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064" w:rsidRPr="003C5843" w:rsidRDefault="00872064" w:rsidP="00872064">
      <w:pPr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bookmarkStart w:id="0" w:name="_Toc535597853"/>
      <w:bookmarkStart w:id="1" w:name="_Toc280932"/>
      <w:r w:rsidRPr="003C5843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Приложение №</w:t>
      </w:r>
      <w:bookmarkEnd w:id="0"/>
      <w:bookmarkEnd w:id="1"/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3</w:t>
      </w:r>
    </w:p>
    <w:p w:rsidR="00872064" w:rsidRPr="00AC176E" w:rsidRDefault="00872064" w:rsidP="00872064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872064" w:rsidRPr="00AC176E" w:rsidRDefault="00872064" w:rsidP="00872064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872064" w:rsidRPr="00AC176E" w:rsidRDefault="00872064" w:rsidP="00872064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872064" w:rsidRPr="00AC176E" w:rsidRDefault="00872064" w:rsidP="00872064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2064" w:rsidRPr="00AC176E" w:rsidRDefault="00872064" w:rsidP="00872064">
      <w:pPr>
        <w:suppressAutoHyphens/>
        <w:spacing w:after="12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Заявление Спортивной школы</w:t>
      </w:r>
    </w:p>
    <w:p w:rsidR="00872064" w:rsidRPr="00AC176E" w:rsidRDefault="00872064" w:rsidP="00872064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Настоящим заявлением 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 (</w:t>
      </w:r>
      <w:r w:rsidRPr="00AC17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полное официальное наименов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ание соискателя аттестата, ОГРН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(далее – «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Спортивная школа»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подтверждает, что Спортивная школа 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color w:val="000000"/>
          <w:sz w:val="24"/>
          <w:lang w:eastAsia="ru-RU"/>
        </w:rPr>
        <w:t xml:space="preserve">проводит политику </w:t>
      </w:r>
      <w:r w:rsidRPr="00AC176E">
        <w:rPr>
          <w:rFonts w:ascii="Times New Roman" w:hAnsi="Times New Roman"/>
          <w:sz w:val="24"/>
          <w:szCs w:val="24"/>
        </w:rPr>
        <w:t xml:space="preserve">борьбы с расизмом и дискриминацией. Футболисты, Официальные лица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hAnsi="Times New Roman"/>
          <w:sz w:val="24"/>
          <w:szCs w:val="24"/>
        </w:rPr>
        <w:t xml:space="preserve"> и работники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</w:rPr>
        <w:t>проинформированы о необходимости искоренения любого проявления расизма и дискриминации в футболе, и обязуются в течение Соревнования не допускать по отношению к Субъектам футбола расистских или дискриминационных проявлений. Спортивная школа обязуется принимать дисциплинарные меры против футболистов, Официальных лиц</w:t>
      </w:r>
      <w:r w:rsidRPr="00AC176E">
        <w:rPr>
          <w:rFonts w:ascii="Times New Roman" w:hAnsi="Times New Roman"/>
          <w:color w:val="000000"/>
          <w:sz w:val="24"/>
          <w:lang w:eastAsia="ru-RU"/>
        </w:rPr>
        <w:t xml:space="preserve"> Спортивной школы</w:t>
      </w:r>
      <w:r w:rsidRPr="00AC176E">
        <w:rPr>
          <w:rFonts w:ascii="Times New Roman" w:hAnsi="Times New Roman"/>
          <w:sz w:val="24"/>
          <w:szCs w:val="24"/>
        </w:rPr>
        <w:t xml:space="preserve"> и работников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hAnsi="Times New Roman"/>
          <w:sz w:val="24"/>
          <w:szCs w:val="24"/>
        </w:rPr>
        <w:t>, поведение которых носит расистский или дискриминационный характер;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bCs/>
          <w:sz w:val="24"/>
          <w:szCs w:val="24"/>
        </w:rPr>
        <w:t>признает, выполняет и обязуется выполнять в дальнейшем</w:t>
      </w:r>
      <w:r w:rsidRPr="00AC176E">
        <w:rPr>
          <w:rFonts w:ascii="Times New Roman" w:hAnsi="Times New Roman"/>
          <w:spacing w:val="-5"/>
          <w:sz w:val="24"/>
          <w:szCs w:val="24"/>
        </w:rPr>
        <w:t xml:space="preserve"> устав, правила, </w:t>
      </w:r>
      <w:r w:rsidRPr="00AC176E">
        <w:rPr>
          <w:rFonts w:ascii="Times New Roman" w:hAnsi="Times New Roman"/>
          <w:sz w:val="24"/>
          <w:szCs w:val="24"/>
        </w:rPr>
        <w:t>решения и регламенты ФИФА, УЕФА, РФС, РОО МФФ;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 xml:space="preserve"> признает </w:t>
      </w:r>
      <w:r w:rsidRPr="00AC176E">
        <w:rPr>
          <w:rFonts w:ascii="Times New Roman" w:hAnsi="Times New Roman"/>
          <w:spacing w:val="-2"/>
          <w:sz w:val="24"/>
          <w:szCs w:val="24"/>
        </w:rPr>
        <w:t>юрисдикцию Спортивного арбитраж</w:t>
      </w:r>
      <w:r w:rsidRPr="00AC176E">
        <w:rPr>
          <w:rFonts w:ascii="Times New Roman" w:hAnsi="Times New Roman"/>
          <w:sz w:val="24"/>
          <w:szCs w:val="24"/>
        </w:rPr>
        <w:t>ного суда (</w:t>
      </w:r>
      <w:r w:rsidRPr="00AC176E">
        <w:rPr>
          <w:rFonts w:ascii="Times New Roman" w:hAnsi="Times New Roman"/>
          <w:sz w:val="24"/>
          <w:szCs w:val="24"/>
          <w:lang w:val="en-US"/>
        </w:rPr>
        <w:t>Court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of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Arbitration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for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Sport</w:t>
      </w:r>
      <w:r w:rsidRPr="00AC176E">
        <w:rPr>
          <w:rFonts w:ascii="Times New Roman" w:hAnsi="Times New Roman"/>
          <w:sz w:val="24"/>
          <w:szCs w:val="24"/>
        </w:rPr>
        <w:t>) в г. Лозанне (Швейцария), как указано в соответствующих статьях уставов УЕФА, РФС, РОО МФФ;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>признает юрисдикцию компетентных органов РОО МФФ и обязуется исполнять их решения;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 xml:space="preserve">будет незамедлительно информировать РОО МФФ о любом значительном изменении в организационной и управленческой структуре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hAnsi="Times New Roman"/>
          <w:sz w:val="24"/>
          <w:szCs w:val="24"/>
        </w:rPr>
        <w:t>, событии или условии</w:t>
      </w:r>
      <w:r w:rsidRPr="00AC176E">
        <w:rPr>
          <w:rFonts w:ascii="Times New Roman" w:hAnsi="Times New Roman"/>
          <w:spacing w:val="-3"/>
          <w:sz w:val="24"/>
          <w:szCs w:val="24"/>
        </w:rPr>
        <w:t>, оказывающие существенное влияние на жизнедеятельность Спортивной школы;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>будет своевременно и в полном объеме уплачивать все предусмотренные регламентами РОО МФФ платежи;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>передает персональные данные, в Аттестационную комиссию которые являются достоверными, собранными и переданными в соответствии с действующим законодательством.</w:t>
      </w:r>
    </w:p>
    <w:p w:rsidR="00872064" w:rsidRPr="00AC176E" w:rsidRDefault="00872064" w:rsidP="00872064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_______________</w:t>
      </w:r>
    </w:p>
    <w:p w:rsidR="00872064" w:rsidRPr="00AC176E" w:rsidRDefault="00872064" w:rsidP="00872064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 xml:space="preserve">Название должности руководителя                             подпись                                     Фамилия, инициалы </w:t>
      </w:r>
    </w:p>
    <w:p w:rsidR="00872064" w:rsidRPr="00AC176E" w:rsidRDefault="00872064" w:rsidP="00872064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2064" w:rsidRPr="00AC176E" w:rsidRDefault="00872064" w:rsidP="00872064">
      <w:pPr>
        <w:tabs>
          <w:tab w:val="left" w:pos="444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м.п.</w:t>
      </w:r>
    </w:p>
    <w:p w:rsidR="00872064" w:rsidRPr="00AC176E" w:rsidRDefault="00872064" w:rsidP="00872064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2064" w:rsidRPr="00AC176E" w:rsidRDefault="00872064" w:rsidP="00872064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«_____»___________ 20__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</w:p>
    <w:p w:rsidR="006A6999" w:rsidRDefault="00D74E1E"/>
    <w:sectPr w:rsidR="006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1D3C"/>
    <w:multiLevelType w:val="hybridMultilevel"/>
    <w:tmpl w:val="42F4DAB2"/>
    <w:lvl w:ilvl="0" w:tplc="A25E77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60"/>
    <w:rsid w:val="00115860"/>
    <w:rsid w:val="0069057C"/>
    <w:rsid w:val="00872064"/>
    <w:rsid w:val="009110E1"/>
    <w:rsid w:val="00CC70A5"/>
    <w:rsid w:val="00D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F3D38-2283-3D4D-8657-C6152EE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72064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872064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Microsoft Office User</cp:lastModifiedBy>
  <cp:revision>2</cp:revision>
  <dcterms:created xsi:type="dcterms:W3CDTF">2022-03-11T15:28:00Z</dcterms:created>
  <dcterms:modified xsi:type="dcterms:W3CDTF">2022-03-11T15:28:00Z</dcterms:modified>
</cp:coreProperties>
</file>