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00863" w14:textId="6CEFE2C3" w:rsidR="00567DFA" w:rsidRDefault="00F81FF8">
      <w:r w:rsidRPr="00F81FF8">
        <w:t>Бесплатно по полису ОМС осуществляется:</w:t>
      </w:r>
      <w:r w:rsidRPr="00F81FF8">
        <w:br/>
        <w:t>- осмотр и консультация врача стоматолога;</w:t>
      </w:r>
      <w:r w:rsidRPr="00F81FF8">
        <w:br/>
        <w:t>- лечение кариеса зубов, пульпита, периодонтита, заболеваний пародонта;</w:t>
      </w:r>
      <w:r w:rsidRPr="00F81FF8">
        <w:br/>
        <w:t xml:space="preserve">- лечение зуба с переломом корня, </w:t>
      </w:r>
      <w:proofErr w:type="spellStart"/>
      <w:r w:rsidRPr="00F81FF8">
        <w:t>альвеолита</w:t>
      </w:r>
      <w:proofErr w:type="spellEnd"/>
      <w:r w:rsidRPr="00F81FF8">
        <w:t>, скрытых абсцессов в полости рта;</w:t>
      </w:r>
      <w:r w:rsidRPr="00F81FF8">
        <w:br/>
        <w:t>- лечение заболеваний слизистой оболочки полости рта;</w:t>
      </w:r>
      <w:r w:rsidRPr="00F81FF8">
        <w:br/>
        <w:t>- снятие зубных отложений, покрытие зубов лаком, обучение гигиене полости рта;</w:t>
      </w:r>
      <w:r w:rsidRPr="00F81FF8">
        <w:br/>
        <w:t>- хирургическое лечение нарушений прорезывания зубов;</w:t>
      </w:r>
      <w:r w:rsidRPr="00F81FF8">
        <w:br/>
        <w:t>- лечение заболеваний слюнных желез, операции на мягких тканях полости рта;</w:t>
      </w:r>
      <w:r w:rsidRPr="00F81FF8">
        <w:br/>
        <w:t>- вправление вывиха, подвывиха височно-нижнечелюстного сустава;</w:t>
      </w:r>
      <w:r w:rsidRPr="00F81FF8">
        <w:br/>
        <w:t>- анестезия при лечении зубов, удаление зубов;</w:t>
      </w:r>
      <w:r w:rsidRPr="00F81FF8">
        <w:br/>
        <w:t xml:space="preserve">- </w:t>
      </w:r>
      <w:proofErr w:type="spellStart"/>
      <w:r w:rsidRPr="00F81FF8">
        <w:t>ортодонтическое</w:t>
      </w:r>
      <w:proofErr w:type="spellEnd"/>
      <w:r w:rsidRPr="00F81FF8">
        <w:t xml:space="preserve"> лечение с использованием пластинки с наклонной плоскостью, дуги </w:t>
      </w:r>
      <w:proofErr w:type="spellStart"/>
      <w:r w:rsidRPr="00F81FF8">
        <w:t>Энгля</w:t>
      </w:r>
      <w:proofErr w:type="spellEnd"/>
      <w:r w:rsidRPr="00F81FF8">
        <w:t xml:space="preserve"> за исключением стоимости аппарата.</w:t>
      </w:r>
      <w:r w:rsidRPr="00F81FF8">
        <w:br/>
        <w:t>Дополнительные разъяснения о возможности получения конкретных стоматологических услуг по полису ОМС </w:t>
      </w:r>
      <w:r w:rsidRPr="00F81FF8">
        <w:br/>
        <w:t>Вам обязаны дать врач-стоматолог и Ваша страховая компания.</w:t>
      </w:r>
      <w:r w:rsidRPr="00F81FF8">
        <w:br/>
        <w:t xml:space="preserve">Внимание! Исследования, необходимые Вашему врачу-стоматологу для уточнения диагноза (рентгенография, </w:t>
      </w:r>
      <w:proofErr w:type="spellStart"/>
      <w:r w:rsidRPr="00F81FF8">
        <w:t>ортопантография</w:t>
      </w:r>
      <w:proofErr w:type="spellEnd"/>
      <w:r w:rsidRPr="00F81FF8">
        <w:t xml:space="preserve"> и др.), </w:t>
      </w:r>
      <w:r w:rsidRPr="00F81FF8">
        <w:br/>
        <w:t>а также назначенные Вам процедуры (физиотерапевтические и др.) проводятся в стоматологической поликлинике бесплатно.</w:t>
      </w:r>
      <w:r w:rsidRPr="00F81FF8">
        <w:br/>
        <w:t>При оказании стоматологической помощи по полису ОМС применяются материалы и медикаменты утвержденные согласительной комиссией:</w:t>
      </w:r>
      <w:r w:rsidRPr="00F81FF8">
        <w:br/>
        <w:t xml:space="preserve">- пломбировочные и другие отечественные стоматологические материалы: </w:t>
      </w:r>
      <w:proofErr w:type="spellStart"/>
      <w:r w:rsidRPr="00F81FF8">
        <w:t>силикофосфатные</w:t>
      </w:r>
      <w:proofErr w:type="spellEnd"/>
      <w:r w:rsidRPr="00F81FF8">
        <w:t xml:space="preserve">, </w:t>
      </w:r>
      <w:proofErr w:type="spellStart"/>
      <w:r w:rsidRPr="00F81FF8">
        <w:t>стеклоиномерные</w:t>
      </w:r>
      <w:proofErr w:type="spellEnd"/>
      <w:r w:rsidRPr="00F81FF8">
        <w:t xml:space="preserve"> и силикатные цементы, </w:t>
      </w:r>
      <w:proofErr w:type="spellStart"/>
      <w:r w:rsidRPr="00F81FF8">
        <w:t>фосфатцементы</w:t>
      </w:r>
      <w:proofErr w:type="spellEnd"/>
      <w:r w:rsidRPr="00F81FF8">
        <w:t>, композитные материалы, материалы для пломбирования корневых каналов;</w:t>
      </w:r>
      <w:r w:rsidRPr="00F81FF8">
        <w:br/>
        <w:t>- расходные материалы: одноразовые шприцы и иглы, рентгеновская пленка, перевязочный материал и иглы отечественные и др.;</w:t>
      </w:r>
      <w:r w:rsidRPr="00F81FF8">
        <w:br/>
        <w:t xml:space="preserve">- лекарственные средства фтор-лак отечественный, новокаин, </w:t>
      </w:r>
      <w:proofErr w:type="spellStart"/>
      <w:r w:rsidRPr="00F81FF8">
        <w:t>тримекаин</w:t>
      </w:r>
      <w:proofErr w:type="spellEnd"/>
      <w:r w:rsidRPr="00F81FF8">
        <w:t>, лидокаин, мышьяковистая паста.</w:t>
      </w:r>
      <w:r w:rsidRPr="00F81FF8">
        <w:br/>
        <w:t>Вам могут предложить в стоматологической поликлинике получить отдельные медицинские у услуги за плату.</w:t>
      </w:r>
      <w:r w:rsidRPr="00F81FF8">
        <w:br/>
        <w:t>При этом должны быть соблюдены нижеперечисленные требования: разъяснение врача-стоматолога, каким образом эту же услугу получить за счет средств ОМС. медицинская помощь оказывается вне общей очереди в кабинетах, предназначенных для оказания платных медицинских услуг; выдача Вам документов, подтверждающих оплату стоматологических услуг.</w:t>
      </w:r>
      <w:bookmarkStart w:id="0" w:name="_GoBack"/>
      <w:bookmarkEnd w:id="0"/>
    </w:p>
    <w:sectPr w:rsidR="0056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D2"/>
    <w:rsid w:val="00567DFA"/>
    <w:rsid w:val="006E32D2"/>
    <w:rsid w:val="00F8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20EB4-3594-40FA-8A14-BF798E2A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2019-07-15T07:58:00Z</dcterms:created>
  <dcterms:modified xsi:type="dcterms:W3CDTF">2019-07-15T07:58:00Z</dcterms:modified>
</cp:coreProperties>
</file>