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ADE3B3" w14:textId="77777777" w:rsidR="00184B7C" w:rsidRPr="00184B7C" w:rsidRDefault="00184B7C" w:rsidP="00184B7C">
      <w:pPr>
        <w:shd w:val="clear" w:color="auto" w:fill="FFFFFF"/>
        <w:spacing w:after="144" w:line="240" w:lineRule="auto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</w:pPr>
      <w:r w:rsidRPr="00184B7C"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>Правила подготовки к диагностическим исследованиям</w:t>
      </w:r>
    </w:p>
    <w:p w14:paraId="2F0516D5" w14:textId="77777777" w:rsidR="00184B7C" w:rsidRPr="00184B7C" w:rsidRDefault="00184B7C" w:rsidP="00184B7C">
      <w:pPr>
        <w:shd w:val="clear" w:color="auto" w:fill="FFFFFF"/>
        <w:spacing w:after="144" w:line="240" w:lineRule="auto"/>
        <w:jc w:val="both"/>
        <w:outlineLvl w:val="2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184B7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Подготовка к ультразвуковым исследованиям</w:t>
      </w:r>
    </w:p>
    <w:p w14:paraId="7149A3D2" w14:textId="77777777" w:rsidR="00184B7C" w:rsidRPr="00184B7C" w:rsidRDefault="00184B7C" w:rsidP="00184B7C">
      <w:pPr>
        <w:shd w:val="clear" w:color="auto" w:fill="FFFFFF"/>
        <w:spacing w:after="144" w:line="240" w:lineRule="auto"/>
        <w:jc w:val="both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84B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Подготовка к УЗИ органов брюшной полости:</w:t>
      </w:r>
    </w:p>
    <w:p w14:paraId="311EA334" w14:textId="77777777" w:rsidR="00184B7C" w:rsidRPr="00184B7C" w:rsidRDefault="00184B7C" w:rsidP="00184B7C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84B7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 3 дня до предстоящего исследования рекомендована лёгкая диета без применения продуктов, усиливающих перистальтику кишечника и газообразование (мучные изделия, черный хлеб, сырые овощи и фрукты, бобовые, молоко, соки, газированные напитки и другие). Рекомендуется прием в течение 3 дней активированного угля и ферментативных препаратов.</w:t>
      </w:r>
    </w:p>
    <w:p w14:paraId="7F67DBBA" w14:textId="77777777" w:rsidR="00184B7C" w:rsidRPr="00184B7C" w:rsidRDefault="00184B7C" w:rsidP="00184B7C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84B7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Исследование проводится натощак: не пить и не есть. Последний приём пищи должен быть минимум за 6 часов до исследования.</w:t>
      </w:r>
    </w:p>
    <w:p w14:paraId="4E65669B" w14:textId="77777777" w:rsidR="00184B7C" w:rsidRPr="00184B7C" w:rsidRDefault="00184B7C" w:rsidP="00184B7C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84B7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Если Вам рекомендовано УЗИ органов брюшной полости с определением функции желчного пузыря при себе необходимо иметь: детям 200 мл сока, взрослым  1 банан.</w:t>
      </w:r>
    </w:p>
    <w:p w14:paraId="231E21DA" w14:textId="77777777" w:rsidR="00184B7C" w:rsidRPr="00184B7C" w:rsidRDefault="00184B7C" w:rsidP="00184B7C">
      <w:pPr>
        <w:shd w:val="clear" w:color="auto" w:fill="FFFFFF"/>
        <w:spacing w:after="144" w:line="240" w:lineRule="auto"/>
        <w:jc w:val="both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84B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Подготовка к УЗИ малого таза (трансабдоминальное):</w:t>
      </w:r>
    </w:p>
    <w:p w14:paraId="56055DFE" w14:textId="77777777" w:rsidR="00184B7C" w:rsidRPr="00184B7C" w:rsidRDefault="00184B7C" w:rsidP="00184B7C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84B7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 склонности к повышенному газообразованию в кишечнике за 3 дня до предстоящего исследования рекомендована лёгкая диета без применения продуктов, усиливающих перистальтику кишечника и газообразование (мучные изделия, черный хлеб, сырые овощи и фрукты, бобовые, молоко, соки, газированные напитки и другие).</w:t>
      </w:r>
    </w:p>
    <w:p w14:paraId="26F3C326" w14:textId="77777777" w:rsidR="00184B7C" w:rsidRPr="00184B7C" w:rsidRDefault="00184B7C" w:rsidP="00184B7C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84B7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Проводится при полном наполнении мочевого пузыря (за 1 час до исследования необходимо выпить 1 литр воды и не мочиться).</w:t>
      </w:r>
    </w:p>
    <w:p w14:paraId="70925587" w14:textId="77777777" w:rsidR="00184B7C" w:rsidRPr="00184B7C" w:rsidRDefault="00184B7C" w:rsidP="00184B7C">
      <w:pPr>
        <w:shd w:val="clear" w:color="auto" w:fill="FFFFFF"/>
        <w:spacing w:after="144" w:line="240" w:lineRule="auto"/>
        <w:jc w:val="both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84B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Подготовка к УЗИ молочных желез:</w:t>
      </w:r>
    </w:p>
    <w:p w14:paraId="38E81C3F" w14:textId="77777777" w:rsidR="00184B7C" w:rsidRPr="00184B7C" w:rsidRDefault="00184B7C" w:rsidP="00184B7C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84B7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Сроки проведения исследования определяет лечащий врач.</w:t>
      </w:r>
    </w:p>
    <w:p w14:paraId="3B906EA2" w14:textId="77777777" w:rsidR="00184B7C" w:rsidRPr="00184B7C" w:rsidRDefault="00184B7C" w:rsidP="00184B7C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84B7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Если сроки врачом не оговорены, то исследование рекомендуется проводить с 5 по 7 день менструального цикла.</w:t>
      </w:r>
    </w:p>
    <w:p w14:paraId="2EF11D36" w14:textId="77777777" w:rsidR="00184B7C" w:rsidRPr="00184B7C" w:rsidRDefault="00184B7C" w:rsidP="00184B7C">
      <w:pPr>
        <w:shd w:val="clear" w:color="auto" w:fill="FFFFFF"/>
        <w:spacing w:after="144" w:line="240" w:lineRule="auto"/>
        <w:jc w:val="both"/>
        <w:outlineLvl w:val="2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184B7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Подготовка к эндоскопическим исследованиям</w:t>
      </w:r>
    </w:p>
    <w:p w14:paraId="72FA6AB8" w14:textId="77777777" w:rsidR="00184B7C" w:rsidRPr="00184B7C" w:rsidRDefault="00184B7C" w:rsidP="00184B7C">
      <w:pPr>
        <w:shd w:val="clear" w:color="auto" w:fill="FFFFFF"/>
        <w:spacing w:after="144" w:line="240" w:lineRule="auto"/>
        <w:jc w:val="both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84B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ФГДС</w:t>
      </w:r>
    </w:p>
    <w:p w14:paraId="0BDD0756" w14:textId="77777777" w:rsidR="00184B7C" w:rsidRPr="00184B7C" w:rsidRDefault="00184B7C" w:rsidP="00184B7C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84B7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 2 дня из рациона исключить шоколад, семечки, орехи, острые блюда и алкоголь.</w:t>
      </w:r>
    </w:p>
    <w:p w14:paraId="396F36B3" w14:textId="77777777" w:rsidR="00184B7C" w:rsidRPr="00184B7C" w:rsidRDefault="00184B7C" w:rsidP="00184B7C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84B7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Накануне легкоусвояемый ужин до 19.00 часов (исключить долго переваривающиеся продукты: мясо, черный хлеб, сырые фрукты и овощи).</w:t>
      </w:r>
    </w:p>
    <w:p w14:paraId="7A923D4D" w14:textId="77777777" w:rsidR="00184B7C" w:rsidRPr="00184B7C" w:rsidRDefault="00184B7C" w:rsidP="00184B7C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84B7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Проводится натощак: в день исследования не принимается пища и вода, лекарственные средства в виде таблеток и капсул. Вопрос принимать или нет постоянно принимаемые лекарства до ФГДС без нанесения вреда здоровью необходимо согласовать со своим лечащим врачом.</w:t>
      </w:r>
    </w:p>
    <w:p w14:paraId="5746AFBA" w14:textId="77777777" w:rsidR="00184B7C" w:rsidRPr="00184B7C" w:rsidRDefault="00184B7C" w:rsidP="00184B7C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84B7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 проведении исследования позже 11.00 можно выпить несколько глотков воды за 3 часа до исследования.</w:t>
      </w:r>
    </w:p>
    <w:p w14:paraId="4DD05D0B" w14:textId="77777777" w:rsidR="00184B7C" w:rsidRPr="00184B7C" w:rsidRDefault="00184B7C" w:rsidP="00184B7C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84B7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 желательно курение в день исследования (усиливает секрецию слизи и рвотный рефлекс).</w:t>
      </w:r>
    </w:p>
    <w:p w14:paraId="4D8E4D1B" w14:textId="77777777" w:rsidR="00184B7C" w:rsidRPr="00184B7C" w:rsidRDefault="00184B7C" w:rsidP="00184B7C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84B7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Рекомендуется явка на исследование как минимум за 5 минут до назначенного времени (для снятия мышечного напряжения).</w:t>
      </w:r>
    </w:p>
    <w:p w14:paraId="6730E40A" w14:textId="77777777" w:rsidR="00184B7C" w:rsidRPr="00184B7C" w:rsidRDefault="00184B7C" w:rsidP="00184B7C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84B7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Разрешается чистить зубы, делать ультразвуковые исследования, принимать лекарства в виде спрея (при ИБС, бронхиальной астме) и форм для рассасывания в полости рта, делать уколы, не требующие последующего приёма пищи.</w:t>
      </w:r>
    </w:p>
    <w:p w14:paraId="59A94EAA" w14:textId="77777777" w:rsidR="00184B7C" w:rsidRPr="00184B7C" w:rsidRDefault="00184B7C" w:rsidP="00184B7C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84B7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Иметь при себе постоянно принимаемые лекарства, данные предыдущих  исследований. Сообщить врачу о наличии у Вас лекарственной, пищевой и иной аллергии.</w:t>
      </w:r>
    </w:p>
    <w:p w14:paraId="4F3BB356" w14:textId="77777777" w:rsidR="00184B7C" w:rsidRPr="00184B7C" w:rsidRDefault="00184B7C" w:rsidP="00184B7C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84B7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Пациентам старше 50 лет иметь ЭКГ (данные не более недели).</w:t>
      </w:r>
    </w:p>
    <w:p w14:paraId="405BD371" w14:textId="77777777" w:rsidR="00184B7C" w:rsidRPr="00184B7C" w:rsidRDefault="00184B7C" w:rsidP="00184B7C">
      <w:pPr>
        <w:shd w:val="clear" w:color="auto" w:fill="FFFFFF"/>
        <w:spacing w:after="144" w:line="240" w:lineRule="auto"/>
        <w:jc w:val="both"/>
        <w:outlineLvl w:val="2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184B7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Подготовка к лабораторным исследованиям</w:t>
      </w:r>
    </w:p>
    <w:p w14:paraId="1DCB70CB" w14:textId="77777777" w:rsidR="00184B7C" w:rsidRPr="00184B7C" w:rsidRDefault="00184B7C" w:rsidP="00184B7C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84B7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Для выполнения исследований, мочу и кал необходимо доставить в лабораторию в специальных контейнерах.</w:t>
      </w:r>
    </w:p>
    <w:p w14:paraId="20B2CDF3" w14:textId="77777777" w:rsidR="00184B7C" w:rsidRPr="00184B7C" w:rsidRDefault="00184B7C" w:rsidP="00184B7C">
      <w:pPr>
        <w:shd w:val="clear" w:color="auto" w:fill="FFFFFF"/>
        <w:spacing w:after="144" w:line="240" w:lineRule="auto"/>
        <w:jc w:val="both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84B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Факторы, влияющие на результаты лабораторных исследований:</w:t>
      </w:r>
    </w:p>
    <w:p w14:paraId="0693B195" w14:textId="77777777" w:rsidR="00184B7C" w:rsidRPr="00184B7C" w:rsidRDefault="00184B7C" w:rsidP="00184B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84B7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Лекарственные средства.</w:t>
      </w:r>
    </w:p>
    <w:p w14:paraId="6B104D7C" w14:textId="77777777" w:rsidR="00184B7C" w:rsidRPr="00184B7C" w:rsidRDefault="00184B7C" w:rsidP="00184B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84B7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Приём пищи.</w:t>
      </w:r>
    </w:p>
    <w:p w14:paraId="6B797C44" w14:textId="77777777" w:rsidR="00184B7C" w:rsidRPr="00184B7C" w:rsidRDefault="00184B7C" w:rsidP="00184B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84B7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Физические и эмоциональные перегрузки.</w:t>
      </w:r>
    </w:p>
    <w:p w14:paraId="2EA11E09" w14:textId="77777777" w:rsidR="00184B7C" w:rsidRPr="00184B7C" w:rsidRDefault="00184B7C" w:rsidP="00184B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84B7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Алкоголь.</w:t>
      </w:r>
    </w:p>
    <w:p w14:paraId="760A174F" w14:textId="77777777" w:rsidR="00184B7C" w:rsidRPr="00184B7C" w:rsidRDefault="00184B7C" w:rsidP="00184B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84B7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Курение.</w:t>
      </w:r>
    </w:p>
    <w:p w14:paraId="7C2D1BF2" w14:textId="77777777" w:rsidR="00184B7C" w:rsidRPr="00184B7C" w:rsidRDefault="00184B7C" w:rsidP="00184B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84B7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Физиопроцедуры, инструментальные обследования, проводимые до сдачи биоматериалов.</w:t>
      </w:r>
    </w:p>
    <w:p w14:paraId="699602A1" w14:textId="77777777" w:rsidR="00184B7C" w:rsidRPr="00184B7C" w:rsidRDefault="00184B7C" w:rsidP="00184B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84B7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Фаза менструального цикла у женщин.</w:t>
      </w:r>
    </w:p>
    <w:p w14:paraId="3AEFD419" w14:textId="77777777" w:rsidR="00184B7C" w:rsidRPr="00184B7C" w:rsidRDefault="00184B7C" w:rsidP="00184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B7C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Время суток при взятии крови (существуют суточные ритмы активности человека и, соответственно, суточные колебания многих гормональных и биохимических параметров, выраженные в большей или меньшей степени для разных показателей).</w:t>
      </w:r>
    </w:p>
    <w:p w14:paraId="1DA8955B" w14:textId="77777777" w:rsidR="00184B7C" w:rsidRPr="00184B7C" w:rsidRDefault="00184B7C" w:rsidP="00184B7C">
      <w:pPr>
        <w:shd w:val="clear" w:color="auto" w:fill="FFFFFF"/>
        <w:spacing w:after="144" w:line="240" w:lineRule="auto"/>
        <w:jc w:val="both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84B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Общие правила при подготовке к исследованию:</w:t>
      </w:r>
    </w:p>
    <w:p w14:paraId="67768877" w14:textId="77777777" w:rsidR="00184B7C" w:rsidRPr="00184B7C" w:rsidRDefault="00184B7C" w:rsidP="00184B7C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84B7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Желательно соблюдать следующие правила при проведении биохимических, гормональных, гематологических тестов, комплексных иммунологических тестов.</w:t>
      </w:r>
    </w:p>
    <w:p w14:paraId="495E3737" w14:textId="77777777" w:rsidR="00184B7C" w:rsidRPr="00184B7C" w:rsidRDefault="00184B7C" w:rsidP="00184B7C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84B7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 возможности, рекомендуется сдавать кровь утром, в период с 8 до 10 часов, натощак (не менее 8 часов и не более 10 часов голода, питье – вода, в обычном режиме), накануне избегать пищевых перегрузок.</w:t>
      </w:r>
    </w:p>
    <w:p w14:paraId="3E7907BB" w14:textId="77777777" w:rsidR="00184B7C" w:rsidRPr="00184B7C" w:rsidRDefault="00184B7C" w:rsidP="00184B7C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84B7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Более строгие требования к пищевому режиму предъявляются в следующих случаях:</w:t>
      </w:r>
    </w:p>
    <w:p w14:paraId="442A671A" w14:textId="77777777" w:rsidR="00184B7C" w:rsidRPr="00184B7C" w:rsidRDefault="00184B7C" w:rsidP="00184B7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84B7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строго натощак, после 12 - 14 часового голодания, следует сдавать кровь для определения параметров липидного профиля (холестерол, ЛПВП, ЛПНП, триглицериды);</w:t>
      </w:r>
    </w:p>
    <w:p w14:paraId="29C225F1" w14:textId="77777777" w:rsidR="00184B7C" w:rsidRPr="00184B7C" w:rsidRDefault="00184B7C" w:rsidP="00184B7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84B7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глюкозотолерантный тест выполняется утром натощак после не менее 12-ти, но не более 16-ти часов голодания.</w:t>
      </w:r>
    </w:p>
    <w:p w14:paraId="18364BB2" w14:textId="77777777" w:rsidR="00184B7C" w:rsidRPr="00184B7C" w:rsidRDefault="00184B7C" w:rsidP="00184B7C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84B7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Если вы принимаете какие-то лекарственные препараты, следует проконсультироваться с врачом по поводу целесообразности проведения исследования на фоне приёма препаратов или возможности отмены приёма препарата перед исследованием, длительность отмены определяется периодом выведения препарата из крови.</w:t>
      </w:r>
    </w:p>
    <w:p w14:paraId="7602A787" w14:textId="77777777" w:rsidR="00184B7C" w:rsidRPr="00184B7C" w:rsidRDefault="00184B7C" w:rsidP="00184B7C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84B7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Алкоголь – исключить приём алкоголя накануне исследования.</w:t>
      </w:r>
    </w:p>
    <w:p w14:paraId="5EE1EB44" w14:textId="77777777" w:rsidR="00184B7C" w:rsidRPr="00184B7C" w:rsidRDefault="00184B7C" w:rsidP="00184B7C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84B7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Курение - не курить минимально в течение 1 часа до исследования.</w:t>
      </w:r>
    </w:p>
    <w:p w14:paraId="1C0B680C" w14:textId="77777777" w:rsidR="00184B7C" w:rsidRPr="00184B7C" w:rsidRDefault="00184B7C" w:rsidP="00184B7C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84B7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Исключить физические и эмоциональные стрессы накануне исследования.</w:t>
      </w:r>
    </w:p>
    <w:p w14:paraId="7CA34DC0" w14:textId="77777777" w:rsidR="00184B7C" w:rsidRPr="00184B7C" w:rsidRDefault="00184B7C" w:rsidP="00184B7C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84B7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После прихода в лабораторию рекомендуется отдохнуть (лучше - посидеть) 10-20 минут перед взятием проб крови.</w:t>
      </w:r>
    </w:p>
    <w:p w14:paraId="1FEAC433" w14:textId="77777777" w:rsidR="00184B7C" w:rsidRPr="00184B7C" w:rsidRDefault="00184B7C" w:rsidP="00184B7C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84B7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Нежелательно сдавать кровь для лабораторного исследования вскоре после физиотерапевтических процедур, инструментального обследования и других медицинских процедур.</w:t>
      </w:r>
    </w:p>
    <w:p w14:paraId="0C759F57" w14:textId="77777777" w:rsidR="00184B7C" w:rsidRPr="00184B7C" w:rsidRDefault="00184B7C" w:rsidP="00184B7C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84B7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 контроле лабораторных показателей в динамике рекомендуется проводить повторные исследования в одинаковых условиях: в одной лаборатории, сдавать кровь в одинаковое время суток и пр.</w:t>
      </w:r>
    </w:p>
    <w:p w14:paraId="176E72AC" w14:textId="77777777" w:rsidR="00184B7C" w:rsidRPr="00184B7C" w:rsidRDefault="00184B7C" w:rsidP="00184B7C">
      <w:pPr>
        <w:shd w:val="clear" w:color="auto" w:fill="FFFFFF"/>
        <w:spacing w:after="144" w:line="240" w:lineRule="auto"/>
        <w:jc w:val="both"/>
        <w:outlineLvl w:val="2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184B7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Общий анализ мочи</w:t>
      </w:r>
    </w:p>
    <w:p w14:paraId="0331EE74" w14:textId="77777777" w:rsidR="00184B7C" w:rsidRPr="00184B7C" w:rsidRDefault="00184B7C" w:rsidP="00184B7C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84B7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Сбор анализа осуществляется в контейнер для анализа мочи.</w:t>
      </w:r>
    </w:p>
    <w:p w14:paraId="2D9593EF" w14:textId="77777777" w:rsidR="00184B7C" w:rsidRPr="00184B7C" w:rsidRDefault="00184B7C" w:rsidP="00184B7C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84B7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Накануне сдачи анализа рекомендуется не употреблять овощи и фрукты, которые могут изменить цвет мочи (свекла, морковь и пр.), не принимать диуретики.</w:t>
      </w:r>
    </w:p>
    <w:p w14:paraId="5E590FB7" w14:textId="77777777" w:rsidR="00184B7C" w:rsidRPr="00184B7C" w:rsidRDefault="00184B7C" w:rsidP="00184B7C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84B7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Перед сбором мочи надо произвести гигиенический туалет наружных половых органов (вечером, накануне туалет кипяченой водой с мылом, утром, непосредственно перед сбором,– туалет кипяченой водой без моющего средства).</w:t>
      </w:r>
    </w:p>
    <w:p w14:paraId="19BCD2CC" w14:textId="77777777" w:rsidR="00184B7C" w:rsidRPr="00184B7C" w:rsidRDefault="00184B7C" w:rsidP="00184B7C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84B7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Женщинам не рекомендуется сдавать анализ мочи во время менструации.</w:t>
      </w:r>
    </w:p>
    <w:p w14:paraId="7BEFA47D" w14:textId="77777777" w:rsidR="00184B7C" w:rsidRPr="00184B7C" w:rsidRDefault="00184B7C" w:rsidP="00184B7C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84B7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Соберите примерно 50 мл утренней мочи в контейнер. Для правильного проведения исследования при первом утреннем мочеиспускании небольшое количество мочи (первые 1 - 2 сек.) выпустить в унитаз, а затем, не прерывая мочеиспускания, подставить контейнер для сбора мочи, в который собрать приблизительно 50 мл мочи.</w:t>
      </w:r>
    </w:p>
    <w:p w14:paraId="33863B15" w14:textId="77777777" w:rsidR="00184B7C" w:rsidRPr="00184B7C" w:rsidRDefault="00184B7C" w:rsidP="00184B7C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84B7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Сразу после сбора мочи плотно закройте контейнер завинчивающейся крышкой.</w:t>
      </w:r>
    </w:p>
    <w:p w14:paraId="3F956F38" w14:textId="77777777" w:rsidR="00184B7C" w:rsidRPr="00184B7C" w:rsidRDefault="00184B7C" w:rsidP="00184B7C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84B7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Доставить пробирку с мочой в лабораторию необходимо в течение дня (по графику приёма биоматериала до 11).</w:t>
      </w:r>
    </w:p>
    <w:p w14:paraId="62D881F8" w14:textId="77777777" w:rsidR="00184B7C" w:rsidRPr="00184B7C" w:rsidRDefault="00184B7C" w:rsidP="00184B7C">
      <w:pPr>
        <w:shd w:val="clear" w:color="auto" w:fill="FFFFFF"/>
        <w:spacing w:after="144" w:line="240" w:lineRule="auto"/>
        <w:jc w:val="both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84B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Сбор суточной мочи для биохимического анализа</w:t>
      </w:r>
    </w:p>
    <w:p w14:paraId="26FF0400" w14:textId="77777777" w:rsidR="00184B7C" w:rsidRPr="00184B7C" w:rsidRDefault="00184B7C" w:rsidP="00184B7C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84B7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Собирается моча за сутки.</w:t>
      </w:r>
    </w:p>
    <w:p w14:paraId="204945F9" w14:textId="77777777" w:rsidR="00184B7C" w:rsidRPr="00184B7C" w:rsidRDefault="00184B7C" w:rsidP="00184B7C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84B7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Первая утренняя порция мочи удаляется. Все последующие порции мочи, выделенные в течение дня, ночи и утренняя порция следующего дня собираются в одну ёмкость, которая хранится в холодильнике (+4...+8°C) в течение всего времени сбора (это необходимое условие, так как при комнатной температуре существенно снижается содержание глюкозы).</w:t>
      </w:r>
    </w:p>
    <w:p w14:paraId="75980B71" w14:textId="77777777" w:rsidR="00C2234E" w:rsidRDefault="00C2234E">
      <w:bookmarkStart w:id="0" w:name="_GoBack"/>
      <w:bookmarkEnd w:id="0"/>
    </w:p>
    <w:sectPr w:rsidR="00C22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2E5B12"/>
    <w:multiLevelType w:val="multilevel"/>
    <w:tmpl w:val="36108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8D33157"/>
    <w:multiLevelType w:val="multilevel"/>
    <w:tmpl w:val="198E9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114"/>
    <w:rsid w:val="00184B7C"/>
    <w:rsid w:val="00C2234E"/>
    <w:rsid w:val="00FB3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B5274A-33D9-433D-8989-2BBF7B124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84B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84B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184B7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4B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84B7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84B7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84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37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957</Words>
  <Characters>5459</Characters>
  <Application>Microsoft Office Word</Application>
  <DocSecurity>0</DocSecurity>
  <Lines>45</Lines>
  <Paragraphs>12</Paragraphs>
  <ScaleCrop>false</ScaleCrop>
  <Company/>
  <LinksUpToDate>false</LinksUpToDate>
  <CharactersWithSpaces>6404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Драчева Анастасия</dc:creator>
  <cp:keywords/>
  <dc:description/>
  <cp:lastModifiedBy>Драчева Анастасия</cp:lastModifiedBy>
  <cp:revision>2</cp:revision>
  <dcterms:created xsi:type="dcterms:W3CDTF">2019-07-11T11:21:00Z</dcterms:created>
  <dcterms:modified xsi:type="dcterms:W3CDTF">2019-07-11T11:21:00Z</dcterms:modified>
</cp:coreProperties>
</file>