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F2" w:rsidRDefault="001003F2" w:rsidP="001003F2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Правила госпитализации в инфекционный стационар.</w:t>
      </w:r>
    </w:p>
    <w:p w:rsidR="001003F2" w:rsidRDefault="001003F2" w:rsidP="001003F2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Прием пациентов на госпитализацию осуществляется круглосуточно.</w:t>
      </w:r>
    </w:p>
    <w:p w:rsidR="001003F2" w:rsidRDefault="001003F2" w:rsidP="001003F2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При себе необходимо иметь:</w:t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br/>
        <w:t>— направление на госпитализацию от лечащего врача;</w:t>
      </w:r>
      <w:r>
        <w:rPr>
          <w:rFonts w:ascii="Arial" w:hAnsi="Arial" w:cs="Arial"/>
          <w:color w:val="1E1E1E"/>
        </w:rPr>
        <w:br/>
        <w:t>— справку об отсутствии контактов с инфекционными больными;</w:t>
      </w:r>
      <w:r>
        <w:rPr>
          <w:rFonts w:ascii="Arial" w:hAnsi="Arial" w:cs="Arial"/>
          <w:color w:val="1E1E1E"/>
        </w:rPr>
        <w:br/>
        <w:t>— медицинский полис, СНИЛС, свидетельство о рождении ребенка;</w:t>
      </w:r>
      <w:r>
        <w:rPr>
          <w:rFonts w:ascii="Arial" w:hAnsi="Arial" w:cs="Arial"/>
          <w:color w:val="1E1E1E"/>
        </w:rPr>
        <w:br/>
        <w:t>— личные вещи и предметы личной гигиены.</w:t>
      </w:r>
    </w:p>
    <w:p w:rsidR="001003F2" w:rsidRDefault="001003F2" w:rsidP="001003F2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Для  сопровождающего лица:</w:t>
      </w:r>
    </w:p>
    <w:p w:rsidR="001003F2" w:rsidRDefault="001003F2" w:rsidP="001003F2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— паспорт;</w:t>
      </w:r>
      <w:r>
        <w:rPr>
          <w:rFonts w:ascii="Arial" w:hAnsi="Arial" w:cs="Arial"/>
          <w:color w:val="1E1E1E"/>
        </w:rPr>
        <w:br/>
        <w:t>— личные вещи и предметы личной гигиены.</w:t>
      </w:r>
    </w:p>
    <w:p w:rsidR="00597967" w:rsidRDefault="00597967">
      <w:bookmarkStart w:id="0" w:name="_GoBack"/>
      <w:bookmarkEnd w:id="0"/>
    </w:p>
    <w:sectPr w:rsidR="0059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2"/>
    <w:rsid w:val="001003F2"/>
    <w:rsid w:val="00597967"/>
    <w:rsid w:val="006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E0BC-D7C2-4B0A-8BA4-DD35F0B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2019-10-17T07:10:00Z</dcterms:created>
  <dcterms:modified xsi:type="dcterms:W3CDTF">2019-10-17T07:10:00Z</dcterms:modified>
</cp:coreProperties>
</file>