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D7" w:rsidRPr="00665CD7" w:rsidRDefault="00665CD7" w:rsidP="00665CD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665CD7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Графики работы</w:t>
      </w:r>
    </w:p>
    <w:p w:rsidR="00665CD7" w:rsidRPr="00665CD7" w:rsidRDefault="00665CD7" w:rsidP="00665CD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665CD7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Прививочных кабинетов для проведения иммунодиагностики туберкулеза (проба Манту, диаскинтест), вакцинации и ревакцинации против туберкулеза (БЦЖ, БЦЖ-М),</w:t>
      </w:r>
    </w:p>
    <w:p w:rsidR="00665CD7" w:rsidRPr="00665CD7" w:rsidRDefault="00665CD7" w:rsidP="00665CD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665CD7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Понедельник 10.00 – 17.00 проба Манту, диаскинтест Четверг 14.00 – 14.45 БЦЖ, БЦЖ-М</w:t>
      </w:r>
    </w:p>
    <w:p w:rsidR="00665CD7" w:rsidRPr="00665CD7" w:rsidRDefault="00665CD7" w:rsidP="00665CD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</w:p>
    <w:p w:rsidR="00665CD7" w:rsidRPr="00665CD7" w:rsidRDefault="00665CD7" w:rsidP="00665CD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665CD7">
        <w:rPr>
          <w:rFonts w:ascii="Times New Roman" w:eastAsia="Times New Roman" w:hAnsi="Times New Roman" w:cs="Times New Roman"/>
          <w:b/>
          <w:bCs/>
          <w:color w:val="888888"/>
          <w:sz w:val="27"/>
          <w:szCs w:val="27"/>
          <w:lang w:eastAsia="ru-RU"/>
        </w:rPr>
        <w:t>Режим работы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426"/>
        <w:gridCol w:w="1638"/>
        <w:gridCol w:w="405"/>
        <w:gridCol w:w="1569"/>
        <w:gridCol w:w="1001"/>
        <w:gridCol w:w="965"/>
        <w:gridCol w:w="1033"/>
        <w:gridCol w:w="1066"/>
      </w:tblGrid>
      <w:tr w:rsidR="00665CD7" w:rsidRPr="00665CD7" w:rsidTr="00665CD7">
        <w:trPr>
          <w:tblCellSpacing w:w="0" w:type="dxa"/>
        </w:trPr>
        <w:tc>
          <w:tcPr>
            <w:tcW w:w="124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15" w:type="dxa"/>
            <w:gridSpan w:val="2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Адрес/участок</w:t>
            </w:r>
          </w:p>
        </w:tc>
        <w:tc>
          <w:tcPr>
            <w:tcW w:w="4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139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8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9300" w:type="dxa"/>
            <w:gridSpan w:val="9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Педиатрическое отделение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124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Мукушева А. С.</w:t>
            </w:r>
          </w:p>
        </w:tc>
        <w:tc>
          <w:tcPr>
            <w:tcW w:w="4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66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 транспортная 24</w:t>
            </w:r>
          </w:p>
        </w:tc>
        <w:tc>
          <w:tcPr>
            <w:tcW w:w="4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39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8-11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11.30-14.30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  <w:tc>
          <w:tcPr>
            <w:tcW w:w="10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  <w:tc>
          <w:tcPr>
            <w:tcW w:w="108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11.30-14.30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124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Пудова Р. В.</w:t>
            </w:r>
          </w:p>
        </w:tc>
        <w:tc>
          <w:tcPr>
            <w:tcW w:w="4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66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 транспортная 24</w:t>
            </w:r>
          </w:p>
        </w:tc>
        <w:tc>
          <w:tcPr>
            <w:tcW w:w="4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39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11.30-14.30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8-11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11.30-14.30</w:t>
            </w:r>
          </w:p>
        </w:tc>
        <w:tc>
          <w:tcPr>
            <w:tcW w:w="10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8-11</w:t>
            </w:r>
          </w:p>
        </w:tc>
        <w:tc>
          <w:tcPr>
            <w:tcW w:w="108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124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Чупахина Ю. А.</w:t>
            </w:r>
          </w:p>
        </w:tc>
        <w:tc>
          <w:tcPr>
            <w:tcW w:w="4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66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 транспортная 24</w:t>
            </w:r>
          </w:p>
        </w:tc>
        <w:tc>
          <w:tcPr>
            <w:tcW w:w="4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39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8-11</w:t>
            </w:r>
          </w:p>
        </w:tc>
        <w:tc>
          <w:tcPr>
            <w:tcW w:w="10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11.30-14.30</w:t>
            </w:r>
          </w:p>
        </w:tc>
        <w:tc>
          <w:tcPr>
            <w:tcW w:w="108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8-11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124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Гамеза О. О.</w:t>
            </w:r>
          </w:p>
        </w:tc>
        <w:tc>
          <w:tcPr>
            <w:tcW w:w="4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66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 транспортная 24</w:t>
            </w:r>
          </w:p>
        </w:tc>
        <w:tc>
          <w:tcPr>
            <w:tcW w:w="4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39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8-11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8-11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  <w:tc>
          <w:tcPr>
            <w:tcW w:w="10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  <w:tc>
          <w:tcPr>
            <w:tcW w:w="108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8-11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124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Тращенко А.А.</w:t>
            </w:r>
          </w:p>
        </w:tc>
        <w:tc>
          <w:tcPr>
            <w:tcW w:w="4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66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 транспортная 24</w:t>
            </w:r>
          </w:p>
        </w:tc>
        <w:tc>
          <w:tcPr>
            <w:tcW w:w="4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39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11.30-14.30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10-13</w:t>
            </w:r>
          </w:p>
        </w:tc>
        <w:tc>
          <w:tcPr>
            <w:tcW w:w="10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8.30-11.30</w:t>
            </w:r>
          </w:p>
        </w:tc>
        <w:tc>
          <w:tcPr>
            <w:tcW w:w="108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11.30-14.30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124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Алексеева И. В.</w:t>
            </w:r>
          </w:p>
        </w:tc>
        <w:tc>
          <w:tcPr>
            <w:tcW w:w="4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66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 транспортная 24</w:t>
            </w:r>
          </w:p>
        </w:tc>
        <w:tc>
          <w:tcPr>
            <w:tcW w:w="4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39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11.30-14.30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11.30-14.30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  <w:tc>
          <w:tcPr>
            <w:tcW w:w="10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  <w:tc>
          <w:tcPr>
            <w:tcW w:w="108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8-11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124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Анищенко Г. М.</w:t>
            </w:r>
          </w:p>
        </w:tc>
        <w:tc>
          <w:tcPr>
            <w:tcW w:w="4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66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 транспортная 24</w:t>
            </w:r>
          </w:p>
        </w:tc>
        <w:tc>
          <w:tcPr>
            <w:tcW w:w="4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39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8-11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8-11</w:t>
            </w:r>
          </w:p>
        </w:tc>
        <w:tc>
          <w:tcPr>
            <w:tcW w:w="10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11.30-14.30</w:t>
            </w:r>
          </w:p>
        </w:tc>
        <w:tc>
          <w:tcPr>
            <w:tcW w:w="108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124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Овчаренко Л. П.</w:t>
            </w:r>
          </w:p>
        </w:tc>
        <w:tc>
          <w:tcPr>
            <w:tcW w:w="4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66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 транспортная 24</w:t>
            </w:r>
          </w:p>
        </w:tc>
        <w:tc>
          <w:tcPr>
            <w:tcW w:w="4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39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8-11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11.30-14.30</w:t>
            </w:r>
          </w:p>
        </w:tc>
        <w:tc>
          <w:tcPr>
            <w:tcW w:w="10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8-11</w:t>
            </w:r>
          </w:p>
        </w:tc>
        <w:tc>
          <w:tcPr>
            <w:tcW w:w="108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11.30-14.30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9300" w:type="dxa"/>
            <w:gridSpan w:val="9"/>
            <w:vAlign w:val="center"/>
            <w:hideMark/>
          </w:tcPr>
          <w:p w:rsidR="00665CD7" w:rsidRPr="00665CD7" w:rsidRDefault="00665CD7" w:rsidP="006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124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ФисенкоА</w:t>
            </w:r>
            <w:r w:rsidRPr="00665CD7">
              <w:rPr>
                <w:rFonts w:ascii="Arial Rounded MT Bold" w:eastAsia="Times New Roman" w:hAnsi="Arial Rounded MT Bold" w:cs="Times New Roman"/>
                <w:sz w:val="15"/>
                <w:szCs w:val="15"/>
                <w:lang w:eastAsia="ru-RU"/>
              </w:rPr>
              <w:t>.</w:t>
            </w: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</w:t>
            </w:r>
            <w:r w:rsidRPr="00665CD7">
              <w:rPr>
                <w:rFonts w:ascii="Arial Rounded MT Bold" w:eastAsia="Times New Roman" w:hAnsi="Arial Rounded MT Bold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450" w:type="dxa"/>
            <w:vAlign w:val="bottom"/>
            <w:hideMark/>
          </w:tcPr>
          <w:p w:rsidR="00665CD7" w:rsidRPr="00665CD7" w:rsidRDefault="00665CD7" w:rsidP="006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 Rounded MT Bold" w:eastAsia="Times New Roman" w:hAnsi="Arial Rounded MT Bold" w:cs="Times New Roman"/>
                <w:sz w:val="15"/>
                <w:szCs w:val="15"/>
                <w:lang w:eastAsia="ru-RU"/>
              </w:rPr>
              <w:t>2 </w:t>
            </w: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транспортная</w:t>
            </w:r>
            <w:r w:rsidRPr="00665CD7">
              <w:rPr>
                <w:rFonts w:ascii="Arial Rounded MT Bold" w:eastAsia="Times New Roman" w:hAnsi="Arial Rounded MT Bold" w:cs="Times New Roman"/>
                <w:sz w:val="15"/>
                <w:szCs w:val="15"/>
                <w:lang w:eastAsia="ru-RU"/>
              </w:rPr>
              <w:t> 24</w:t>
            </w:r>
          </w:p>
        </w:tc>
        <w:tc>
          <w:tcPr>
            <w:tcW w:w="405" w:type="dxa"/>
            <w:vAlign w:val="bottom"/>
            <w:hideMark/>
          </w:tcPr>
          <w:p w:rsidR="00665CD7" w:rsidRPr="00665CD7" w:rsidRDefault="00665CD7" w:rsidP="006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:rsidR="00665CD7" w:rsidRPr="00665CD7" w:rsidRDefault="00665CD7" w:rsidP="006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vAlign w:val="bottom"/>
            <w:hideMark/>
          </w:tcPr>
          <w:p w:rsidR="00665CD7" w:rsidRPr="00665CD7" w:rsidRDefault="00665CD7" w:rsidP="006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bottom"/>
            <w:hideMark/>
          </w:tcPr>
          <w:p w:rsidR="00665CD7" w:rsidRPr="00665CD7" w:rsidRDefault="00665CD7" w:rsidP="0066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124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Войстрова В.А.</w:t>
            </w:r>
          </w:p>
        </w:tc>
        <w:tc>
          <w:tcPr>
            <w:tcW w:w="4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66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Кирова 5а</w:t>
            </w:r>
          </w:p>
        </w:tc>
        <w:tc>
          <w:tcPr>
            <w:tcW w:w="4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39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11.30-14.30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10-13</w:t>
            </w:r>
          </w:p>
        </w:tc>
        <w:tc>
          <w:tcPr>
            <w:tcW w:w="10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15-18</w:t>
            </w:r>
          </w:p>
        </w:tc>
        <w:tc>
          <w:tcPr>
            <w:tcW w:w="108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8-11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124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Мягкая Э.В.</w:t>
            </w:r>
          </w:p>
        </w:tc>
        <w:tc>
          <w:tcPr>
            <w:tcW w:w="4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20-21</w:t>
            </w:r>
          </w:p>
        </w:tc>
        <w:tc>
          <w:tcPr>
            <w:tcW w:w="166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Кирова 5а</w:t>
            </w:r>
          </w:p>
        </w:tc>
        <w:tc>
          <w:tcPr>
            <w:tcW w:w="4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39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8-13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8-13</w:t>
            </w:r>
          </w:p>
        </w:tc>
        <w:tc>
          <w:tcPr>
            <w:tcW w:w="1005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13-18</w:t>
            </w:r>
          </w:p>
        </w:tc>
        <w:tc>
          <w:tcPr>
            <w:tcW w:w="105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11-16</w:t>
            </w:r>
          </w:p>
        </w:tc>
        <w:tc>
          <w:tcPr>
            <w:tcW w:w="1080" w:type="dxa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D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13-18</w:t>
            </w:r>
          </w:p>
        </w:tc>
      </w:tr>
    </w:tbl>
    <w:p w:rsidR="00665CD7" w:rsidRPr="00665CD7" w:rsidRDefault="00665CD7" w:rsidP="00665C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988"/>
        <w:gridCol w:w="1251"/>
        <w:gridCol w:w="1272"/>
        <w:gridCol w:w="928"/>
        <w:gridCol w:w="1223"/>
        <w:gridCol w:w="432"/>
        <w:gridCol w:w="568"/>
        <w:gridCol w:w="614"/>
        <w:gridCol w:w="595"/>
        <w:gridCol w:w="1049"/>
      </w:tblGrid>
      <w:tr w:rsidR="00665CD7" w:rsidRPr="00665CD7" w:rsidTr="00665CD7">
        <w:trPr>
          <w:trHeight w:val="240"/>
          <w:tblCellSpacing w:w="0" w:type="dxa"/>
        </w:trPr>
        <w:tc>
          <w:tcPr>
            <w:tcW w:w="9360" w:type="dxa"/>
            <w:gridSpan w:val="11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b/>
                <w:bCs/>
                <w:color w:val="888888"/>
                <w:sz w:val="15"/>
                <w:szCs w:val="15"/>
                <w:lang w:eastAsia="ru-RU"/>
              </w:rPr>
              <w:t>Расписание врачей</w:t>
            </w:r>
          </w:p>
        </w:tc>
      </w:tr>
      <w:tr w:rsidR="00665CD7" w:rsidRPr="00665CD7" w:rsidTr="00665CD7">
        <w:trPr>
          <w:trHeight w:val="255"/>
          <w:tblCellSpacing w:w="0" w:type="dxa"/>
        </w:trPr>
        <w:tc>
          <w:tcPr>
            <w:tcW w:w="375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795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№</w:t>
            </w:r>
            <w:r w:rsidRPr="00665CD7">
              <w:rPr>
                <w:rFonts w:ascii="Times New Roman" w:eastAsia="Times New Roman" w:hAnsi="Times New Roman" w:cs="Times New Roman"/>
                <w:b/>
                <w:bCs/>
                <w:color w:val="888888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b/>
                <w:bCs/>
                <w:color w:val="888888"/>
                <w:sz w:val="15"/>
                <w:szCs w:val="15"/>
                <w:lang w:eastAsia="ru-RU"/>
              </w:rPr>
              <w:t>ФИО врача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b/>
                <w:bCs/>
                <w:color w:val="888888"/>
                <w:sz w:val="15"/>
                <w:szCs w:val="15"/>
                <w:lang w:eastAsia="ru-RU"/>
              </w:rPr>
              <w:t>Специальность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b/>
                <w:bCs/>
                <w:color w:val="888888"/>
                <w:sz w:val="15"/>
                <w:szCs w:val="15"/>
                <w:lang w:eastAsia="ru-RU"/>
              </w:rPr>
              <w:t>Место приёма, кабинет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b/>
                <w:bCs/>
                <w:color w:val="888888"/>
                <w:sz w:val="15"/>
                <w:szCs w:val="15"/>
                <w:lang w:eastAsia="ru-RU"/>
              </w:rPr>
              <w:t>Понедельник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b/>
                <w:bCs/>
                <w:color w:val="888888"/>
                <w:sz w:val="15"/>
                <w:szCs w:val="15"/>
                <w:lang w:eastAsia="ru-RU"/>
              </w:rPr>
              <w:t>Вторник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b/>
                <w:bCs/>
                <w:color w:val="888888"/>
                <w:sz w:val="15"/>
                <w:szCs w:val="15"/>
                <w:lang w:eastAsia="ru-RU"/>
              </w:rPr>
              <w:t>Среда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b/>
                <w:bCs/>
                <w:color w:val="888888"/>
                <w:sz w:val="15"/>
                <w:szCs w:val="15"/>
                <w:lang w:eastAsia="ru-RU"/>
              </w:rPr>
              <w:t>Четверг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b/>
                <w:bCs/>
                <w:color w:val="888888"/>
                <w:sz w:val="15"/>
                <w:szCs w:val="15"/>
                <w:lang w:eastAsia="ru-RU"/>
              </w:rPr>
              <w:t>Пятница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b/>
                <w:bCs/>
                <w:color w:val="888888"/>
                <w:sz w:val="15"/>
                <w:szCs w:val="15"/>
                <w:lang w:eastAsia="ru-RU"/>
              </w:rPr>
              <w:t>Суббота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b/>
                <w:bCs/>
                <w:color w:val="888888"/>
                <w:sz w:val="15"/>
                <w:szCs w:val="15"/>
                <w:lang w:eastAsia="ru-RU"/>
              </w:rPr>
              <w:t>Примечание</w:t>
            </w:r>
          </w:p>
        </w:tc>
      </w:tr>
      <w:tr w:rsidR="00665CD7" w:rsidRPr="00665CD7" w:rsidTr="00665CD7">
        <w:trPr>
          <w:trHeight w:val="1320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Баженов Андрей Геннадьевич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Врач-детский хирург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Кирова, 5а,</w:t>
            </w:r>
          </w:p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кабинет № 1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14-20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   дети до 1 года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14-20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8-13 третья суббота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Дети до года - 2 Транспортная, 24,  кабинет №5</w:t>
            </w:r>
          </w:p>
        </w:tc>
      </w:tr>
      <w:tr w:rsidR="00665CD7" w:rsidRPr="00665CD7" w:rsidTr="00665CD7">
        <w:trPr>
          <w:trHeight w:val="255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Дорошенко Ольга Николаевна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2 Транспортная, 24 кабинет № 24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8-30 - 14-30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8-30 - 14-30   дети до 1 года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8-30 - 14-30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8-30 - 14-30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8-30 - 14-30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8-13 третья суббота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255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Кузьминова Лариса Михайловна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Кирова, 5а,</w:t>
            </w:r>
          </w:p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кабинет № 14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16-19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16-19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255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Багдалов Ришат Шамилевич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Врач-оториноларинголог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Кирова, 5а,</w:t>
            </w:r>
          </w:p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кабинет № 16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8-00 — 14-00</w:t>
            </w:r>
          </w:p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дети до 1 года</w:t>
            </w:r>
          </w:p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14-30-17.00 дети старше года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255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lastRenderedPageBreak/>
              <w:t>6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Запайщикова Юлия Давыдовна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Врач-офтальмолог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2 Транспортная, 24 кабинет № 5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8-00 - 14-00     дети до 1 года     (1 и 3 вторник)     14-00 - 20-00         ( 2 и4 вторник)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14-20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14-20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8-13 третья суббота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255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Баранник Марина Михайловна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Врач-офтальмолог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2 Транспортная, 24 кабинет № 5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14-20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8-00 - 14-00    дети до 1 года       (2 и 4 вторник)     14-00 - 20-00         ( 1 и 3 вторник)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14-20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8-13 первая суббота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255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Гилёва Татьяна Кузьминична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Врач- акушер- гинеколог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Кирова, 5а,               кабинет № 16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14-18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8-12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14-18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255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Алёшина Анастасия Сергеевна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2 Транспортная, 24 кабинет № 24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8-11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255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Врач- детский эндокринолог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19 Рабочая, 88    кабинет № 25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12-18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255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Врач-детский кардиолог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19 Рабочая, 88    кабинет № 25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10-16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10-16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255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Демьяненко Светлана Александровна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 функциональной диагностики - ЭКГ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2 Транспортная, 24 кабинет № 23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   дети до 1 года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12-18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465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Демьяненко Светлана Александровна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 функциональной диагностики - ЭХОКГ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2 Транспортная, 24 кабинет № 1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8-00 - 13-40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8-00 - 14-00   дети до 1 года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8-00 - 13-40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255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Струева Наталья Семёновна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2 Транспортная, 24 кабинет № 1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14-20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8-00 - 14-00   дети до 1 года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14-20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8-14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960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Лютых Жанна Викторовна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 - психиатр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2 Транспортная, 24 кабинет № 24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15-19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855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Попова Галина Александровна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Логопед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19 Рабочая, 88    кабинет № 8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11-30 - 18-10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9-00 -15-40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11-30 - 18-10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rHeight w:val="960"/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Малыш Анна Владимировна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Врач спортивной медицины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2 Транспортная, 24 кабинет № 15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11-30 - 14-30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11-30 - 14-30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375" w:type="dxa"/>
            <w:vMerge w:val="restart"/>
            <w:shd w:val="clear" w:color="auto" w:fill="FFFFFF"/>
            <w:vAlign w:val="bottom"/>
            <w:hideMark/>
          </w:tcPr>
          <w:p w:rsidR="00665CD7" w:rsidRPr="00665CD7" w:rsidRDefault="00665CD7" w:rsidP="00665CD7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990" w:type="dxa"/>
            <w:vMerge w:val="restart"/>
            <w:shd w:val="clear" w:color="auto" w:fill="FFFFFF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Самохвалова Светлана Анатольевна</w:t>
            </w:r>
          </w:p>
        </w:tc>
        <w:tc>
          <w:tcPr>
            <w:tcW w:w="1245" w:type="dxa"/>
            <w:vMerge w:val="restart"/>
            <w:shd w:val="clear" w:color="auto" w:fill="FFFFFF"/>
            <w:hideMark/>
          </w:tcPr>
          <w:p w:rsidR="00665CD7" w:rsidRPr="00665CD7" w:rsidRDefault="00665CD7" w:rsidP="00665CD7">
            <w:pPr>
              <w:spacing w:after="225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зав. физиотерапевт. отделением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2 Транспортная, 24 кабинет № 12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9-15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10-16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Times New Roman" w:eastAsia="Times New Roman" w:hAnsi="Times New Roman" w:cs="Times New Roman"/>
                <w:color w:val="888888"/>
                <w:sz w:val="15"/>
                <w:szCs w:val="15"/>
                <w:lang w:eastAsia="ru-RU"/>
              </w:rPr>
              <w:t>9-15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  <w:tr w:rsidR="00665CD7" w:rsidRPr="00665CD7" w:rsidTr="00665CD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15"/>
                <w:szCs w:val="15"/>
                <w:lang w:eastAsia="ru-RU"/>
              </w:rPr>
              <w:t>19 Рабочая, 88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15"/>
                <w:szCs w:val="15"/>
                <w:lang w:eastAsia="ru-RU"/>
              </w:rPr>
              <w:t>9-15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15"/>
                <w:szCs w:val="15"/>
                <w:lang w:eastAsia="ru-RU"/>
              </w:rPr>
              <w:t>9-15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65CD7" w:rsidRPr="00665CD7" w:rsidRDefault="00665CD7" w:rsidP="00665CD7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665CD7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</w:p>
        </w:tc>
      </w:tr>
    </w:tbl>
    <w:p w:rsidR="00EF4497" w:rsidRDefault="00EF4497">
      <w:bookmarkStart w:id="0" w:name="_GoBack"/>
      <w:bookmarkEnd w:id="0"/>
    </w:p>
    <w:sectPr w:rsidR="00EF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DD"/>
    <w:rsid w:val="00562CDD"/>
    <w:rsid w:val="00665CD7"/>
    <w:rsid w:val="00E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FCA7E-2D7E-4884-8ABB-5D4B536E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2019-11-14T10:03:00Z</dcterms:created>
  <dcterms:modified xsi:type="dcterms:W3CDTF">2019-11-14T10:03:00Z</dcterms:modified>
</cp:coreProperties>
</file>