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A8" w:rsidRPr="004D20A8" w:rsidRDefault="004D20A8" w:rsidP="004D2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b/>
          <w:bCs/>
          <w:color w:val="0A0A0A"/>
          <w:sz w:val="24"/>
          <w:szCs w:val="24"/>
          <w:lang w:eastAsia="ru-RU"/>
        </w:rPr>
        <w:t>Уважаемые пациенты!</w:t>
      </w:r>
    </w:p>
    <w:p w:rsidR="004D20A8" w:rsidRPr="004D20A8" w:rsidRDefault="004D20A8" w:rsidP="004D2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С целью повышения качества оказания медицинских услуг обращаем Ваше внимание на необходимость соблюдения следующих Правил внутреннего распорядка для пациентов в БУЗ Орловской области «Орловский областной врачебно-физкультурный диспансер» (БУЗ ОО «ООВФД»).</w:t>
      </w:r>
    </w:p>
    <w:p w:rsidR="004D20A8" w:rsidRPr="004D20A8" w:rsidRDefault="004D20A8" w:rsidP="004D20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b/>
          <w:bCs/>
          <w:color w:val="0A0A0A"/>
          <w:sz w:val="24"/>
          <w:szCs w:val="24"/>
          <w:lang w:eastAsia="ru-RU"/>
        </w:rPr>
        <w:t>Правила внутреннего распорядка для пациентов в БУЗ ОО «ООВФД»</w:t>
      </w:r>
    </w:p>
    <w:p w:rsidR="004D20A8" w:rsidRPr="004D20A8" w:rsidRDefault="004D20A8" w:rsidP="004D2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b/>
          <w:bCs/>
          <w:color w:val="0A0A0A"/>
          <w:sz w:val="24"/>
          <w:szCs w:val="24"/>
          <w:lang w:eastAsia="ru-RU"/>
        </w:rPr>
        <w:t>1. Общие положения</w:t>
      </w:r>
    </w:p>
    <w:p w:rsidR="004D20A8" w:rsidRPr="004D20A8" w:rsidRDefault="004D20A8" w:rsidP="004D2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1.1. Правила внутреннего распорядка для пациентов в БУЗ ОО «ООВФД» (далее по тексту — «Правила») являются организационно-правовым документом, регламентирующим нормы поведения пациента при получении медицинских услуг с целью повышения качества медицинской помощи и медицинского обслуживания, соблюдения общественного порядка, предупреждения и пресечения террористической деятельности, иных преступлений и административных правонарушений, соблюдения санитарно-эпидемиологических правил, соблюдения врачебной тайны, защиты персональных данных, обеспечения личной безопасности работников, пациентов и посетителей БУЗ ОО «ООВФД» (далее — Учреждение).</w:t>
      </w:r>
    </w:p>
    <w:p w:rsidR="004D20A8" w:rsidRPr="004D20A8" w:rsidRDefault="004D20A8" w:rsidP="004D2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1.2. Настоящие Правила разработаны в соответствии с Федеральным законом Российской Федерации от 21.11.2011 № 323-ФЗ«Об основах охраны здоровья граждан в Российской Федерации», Законом РФ от 7 февраля 1992 г. N 2300-I</w:t>
      </w:r>
    </w:p>
    <w:p w:rsidR="004D20A8" w:rsidRPr="004D20A8" w:rsidRDefault="004D20A8" w:rsidP="004D2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«О защите прав потребителей», Приказом Министерства здравоохранения и социального развития РФ от 23 апреля 2012 г. № 390н</w:t>
      </w:r>
    </w:p>
    <w:p w:rsidR="004D20A8" w:rsidRPr="004D20A8" w:rsidRDefault="004D20A8" w:rsidP="004D2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«Об утверждении Перечня определенных видов медицинских вмешательств, на которые граждане дают информированное добровольное согласие при выборе врача и медицинской организации для получения первичной медико-санитарной помощи», Постановлением Правительства РФ от 4 октября 2012 г. N 1006</w:t>
      </w:r>
    </w:p>
    <w:p w:rsidR="004D20A8" w:rsidRPr="004D20A8" w:rsidRDefault="004D20A8" w:rsidP="004D2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«Об утверждении Правил предоставления медицинскими организациями платных медицинских услуг», Приказом Министерства здравоохранения РФ от 1 марта 2016 г. N 134н «О Порядке организации оказания медицинской помощи лицам, занимающимся физической культурой и спортом (в том числе при подготовке и проведении физкультурных мероприятий и спортивных мероприятий), включая порядок медицинского осмотра лиц, желающих пройти спортивную подготовку, заниматься физической культурой и спортом в организациях и (или) выполнить нормативы испытаний (тестов) Всероссийского физкультурно-спортивного комплекса «Готов к труду и обороне»</w:t>
      </w:r>
    </w:p>
    <w:p w:rsidR="004D20A8" w:rsidRPr="004D20A8" w:rsidRDefault="004D20A8" w:rsidP="004D2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1.3. Соблюдение настоящих Правил является обязательным для всех пациентов и посетителей Учреждения.</w:t>
      </w:r>
    </w:p>
    <w:p w:rsidR="004D20A8" w:rsidRPr="004D20A8" w:rsidRDefault="004D20A8" w:rsidP="004D2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1.4. Правила внутреннего распорядка для пациентов учреждения здравоохранения включают:</w:t>
      </w:r>
    </w:p>
    <w:p w:rsidR="004D20A8" w:rsidRPr="004D20A8" w:rsidRDefault="004D20A8" w:rsidP="004D2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1.4.1. порядок обращения пациента;</w:t>
      </w:r>
    </w:p>
    <w:p w:rsidR="004D20A8" w:rsidRPr="004D20A8" w:rsidRDefault="004D20A8" w:rsidP="004D2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lastRenderedPageBreak/>
        <w:t>1.4.2. права и обязанности пациента;</w:t>
      </w:r>
    </w:p>
    <w:p w:rsidR="004D20A8" w:rsidRPr="004D20A8" w:rsidRDefault="004D20A8" w:rsidP="004D2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1.4.3. порядок предоставления информации о состоянии здоровья пациента;</w:t>
      </w:r>
    </w:p>
    <w:p w:rsidR="004D20A8" w:rsidRPr="004D20A8" w:rsidRDefault="004D20A8" w:rsidP="004D2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1.4.4. график работы учреждения здравоохранения и его должностных лиц;</w:t>
      </w:r>
    </w:p>
    <w:p w:rsidR="004D20A8" w:rsidRPr="004D20A8" w:rsidRDefault="004D20A8" w:rsidP="004D2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1.4.5. информацию о платных медицинских услугах</w:t>
      </w:r>
    </w:p>
    <w:p w:rsidR="004D20A8" w:rsidRPr="004D20A8" w:rsidRDefault="004D20A8" w:rsidP="004D2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1.5. Правила внутреннего распорядка для пациентов размещаются на информационном сайте учреждения </w:t>
      </w:r>
      <w:hyperlink r:id="rId5" w:history="1">
        <w:r w:rsidRPr="004D20A8">
          <w:rPr>
            <w:rFonts w:ascii="Arial" w:eastAsia="Times New Roman" w:hAnsi="Arial" w:cs="Arial"/>
            <w:b/>
            <w:bCs/>
            <w:color w:val="166CC4"/>
            <w:sz w:val="24"/>
            <w:szCs w:val="24"/>
            <w:u w:val="single"/>
            <w:lang w:eastAsia="ru-RU"/>
          </w:rPr>
          <w:t>oovfd-zdrav.ru</w:t>
        </w:r>
      </w:hyperlink>
    </w:p>
    <w:p w:rsidR="004D20A8" w:rsidRPr="004D20A8" w:rsidRDefault="004D20A8" w:rsidP="004D2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b/>
          <w:bCs/>
          <w:color w:val="0A0A0A"/>
          <w:sz w:val="24"/>
          <w:szCs w:val="24"/>
          <w:lang w:eastAsia="ru-RU"/>
        </w:rPr>
        <w:t>2. Виды деятельности Учреждения</w:t>
      </w:r>
    </w:p>
    <w:p w:rsidR="004D20A8" w:rsidRPr="004D20A8" w:rsidRDefault="004D20A8" w:rsidP="004D2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2.1. БУЗ ОО «ООВФД» является лечебно-профилактическим учреждением, имеющим лицензию на соответствующие виды деятельности. Учреждение осуществляет динамический контроль за состоянием здоровья лиц, занимающихся физической культурой и спортом, проведение углубленного медицинского обследования лиц, занимающихся спортом на различных этапах спортивной подготовки, выявление и лечение заболеваний, травм, возникающих при нерациональных занятиях физической культурой и спортом.</w:t>
      </w:r>
    </w:p>
    <w:p w:rsidR="004D20A8" w:rsidRPr="004D20A8" w:rsidRDefault="004D20A8" w:rsidP="004D2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b/>
          <w:bCs/>
          <w:color w:val="0A0A0A"/>
          <w:sz w:val="24"/>
          <w:szCs w:val="24"/>
          <w:lang w:eastAsia="ru-RU"/>
        </w:rPr>
        <w:t>3. Порядок предоставления медицинской помощи</w:t>
      </w:r>
    </w:p>
    <w:p w:rsidR="004D20A8" w:rsidRPr="004D20A8" w:rsidRDefault="004D20A8" w:rsidP="004D2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3.1 Для приема у врача-специалиста в регистратуре оформляется врачебно-контрольная карта физкультурника и спортсмена. Прием проводится в порядке очередности.</w:t>
      </w:r>
    </w:p>
    <w:p w:rsidR="004D20A8" w:rsidRPr="004D20A8" w:rsidRDefault="004D20A8" w:rsidP="004D2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b/>
          <w:bCs/>
          <w:color w:val="0A0A0A"/>
          <w:sz w:val="24"/>
          <w:szCs w:val="24"/>
          <w:lang w:eastAsia="ru-RU"/>
        </w:rPr>
        <w:t>В случае прохождения медицинского обследования командой очередность устанавливается следующим образом: один член команды — один пациент в порядке очереди.</w:t>
      </w:r>
    </w:p>
    <w:p w:rsidR="004D20A8" w:rsidRPr="004D20A8" w:rsidRDefault="004D20A8" w:rsidP="004D2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Право обслуживания вне очереди имеют:</w:t>
      </w:r>
    </w:p>
    <w:p w:rsidR="004D20A8" w:rsidRPr="004D20A8" w:rsidRDefault="004D20A8" w:rsidP="004D20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члены сборных команд РФ;</w:t>
      </w:r>
    </w:p>
    <w:p w:rsidR="004D20A8" w:rsidRPr="004D20A8" w:rsidRDefault="004D20A8" w:rsidP="004D20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мастера спорта, заслуженные мастера спорта, мастера спорта международного класса;</w:t>
      </w:r>
    </w:p>
    <w:p w:rsidR="004D20A8" w:rsidRPr="004D20A8" w:rsidRDefault="004D20A8" w:rsidP="004D20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ветераны спорта и лица с ограниченными возможностями, занимающиеся спортом.</w:t>
      </w:r>
    </w:p>
    <w:p w:rsidR="004D20A8" w:rsidRPr="004D20A8" w:rsidRDefault="004D20A8" w:rsidP="004D2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3.2 В целях соблюдения общественного порядка, предупреждения и пресечения террористической деятельности, иных преступлений и административных правонарушений, соблюдения санитарно-эпидемиологических правил, обеспечения личной безопасности работников Учреждения, пациентов и посетителей, запрещается:</w:t>
      </w:r>
    </w:p>
    <w:p w:rsidR="004D20A8" w:rsidRPr="004D20A8" w:rsidRDefault="004D20A8" w:rsidP="004D20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проносить в Учреждение огнестрельное, газовое и холодное оружие, ядовитые, радиоактивные, химические и взрывчатые вещества, спиртные напитки и иные предметы и средства, наличие которых у посетителя либо их применение (использование) может представлять угрозу для безопасности окружающих;</w:t>
      </w:r>
    </w:p>
    <w:p w:rsidR="004D20A8" w:rsidRPr="004D20A8" w:rsidRDefault="004D20A8" w:rsidP="004D20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курить в помещениях и на территории Учреждения;</w:t>
      </w:r>
    </w:p>
    <w:p w:rsidR="004D20A8" w:rsidRPr="004D20A8" w:rsidRDefault="004D20A8" w:rsidP="004D20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громко разговаривать, шуметь, хлопать дверьми;</w:t>
      </w:r>
    </w:p>
    <w:p w:rsidR="004D20A8" w:rsidRPr="004D20A8" w:rsidRDefault="004D20A8" w:rsidP="004D20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lastRenderedPageBreak/>
        <w:t>оставлять детей в возрасте до 14 лет без присмотра в помещениях Учреждения;</w:t>
      </w:r>
    </w:p>
    <w:p w:rsidR="004D20A8" w:rsidRPr="004D20A8" w:rsidRDefault="004D20A8" w:rsidP="004D20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изымать какие-либо документы из медицинской документации, информационных стендов;</w:t>
      </w:r>
    </w:p>
    <w:p w:rsidR="004D20A8" w:rsidRPr="004D20A8" w:rsidRDefault="004D20A8" w:rsidP="004D20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выполнять в помещениях Учреждения функции торговых агентов, представителей и находиться в помещениях Учреждения в иных коммерческих целях, не отвечающих требованиям Порядка взаимодействия с представителями фармацевтических и медицинских компаний;</w:t>
      </w:r>
    </w:p>
    <w:p w:rsidR="004D20A8" w:rsidRPr="004D20A8" w:rsidRDefault="004D20A8" w:rsidP="004D20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находиться в помещениях Учреждения в верхней одежде, грязной обуви.</w:t>
      </w:r>
    </w:p>
    <w:p w:rsidR="004D20A8" w:rsidRPr="004D20A8" w:rsidRDefault="004D20A8" w:rsidP="004D2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b/>
          <w:bCs/>
          <w:color w:val="0A0A0A"/>
          <w:sz w:val="24"/>
          <w:szCs w:val="24"/>
          <w:lang w:eastAsia="ru-RU"/>
        </w:rPr>
        <w:t>4. Ответственность за нарушение настоящих Правил</w:t>
      </w:r>
    </w:p>
    <w:p w:rsidR="004D20A8" w:rsidRPr="004D20A8" w:rsidRDefault="004D20A8" w:rsidP="004D2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В случае нарушения пациентами и иными посетителями Правил сотрудники Учреждения вправе делать соответствующие замечания и применять иные меры воздействия, предусмотренные действующим законодательством.</w:t>
      </w:r>
    </w:p>
    <w:p w:rsidR="004D20A8" w:rsidRPr="004D20A8" w:rsidRDefault="004D20A8" w:rsidP="004D2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Воспрепятствование осуществлению процесса оказания медицинских услуг, неуважение к работникам Учреждения, другим пациентам и посетителям, нарушение общественного порядка в Учреждении, неисполнение законных требований работников Учреждения, причинение морального вреда работникам Учреждения, причинение вреда деловой репутации Учреждения, а также материального ущерба ее имуществу, влечет ответственность, предусмотренную законодательством Российской Федерации.</w:t>
      </w:r>
    </w:p>
    <w:p w:rsidR="004D20A8" w:rsidRPr="004D20A8" w:rsidRDefault="004D20A8" w:rsidP="004D2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b/>
          <w:bCs/>
          <w:color w:val="0A0A0A"/>
          <w:sz w:val="24"/>
          <w:szCs w:val="24"/>
          <w:lang w:eastAsia="ru-RU"/>
        </w:rPr>
        <w:t>График работы Учреждения:</w:t>
      </w:r>
    </w:p>
    <w:p w:rsidR="004D20A8" w:rsidRPr="004D20A8" w:rsidRDefault="004D20A8" w:rsidP="004D2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понедельник-пятница с 8.00 до 20.00</w:t>
      </w: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суббота по графику (уточнять в регистратуре)</w:t>
      </w: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воскресенье — выходной день</w:t>
      </w:r>
    </w:p>
    <w:p w:rsidR="004D20A8" w:rsidRPr="004D20A8" w:rsidRDefault="004D20A8" w:rsidP="004D2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D20A8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Уточняйте расписание работы врачей в регистратуре по тел 41- 56 — 08.</w:t>
      </w:r>
    </w:p>
    <w:p w:rsidR="007836BB" w:rsidRDefault="007836BB">
      <w:bookmarkStart w:id="0" w:name="_GoBack"/>
      <w:bookmarkEnd w:id="0"/>
    </w:p>
    <w:sectPr w:rsidR="0078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77046"/>
    <w:multiLevelType w:val="multilevel"/>
    <w:tmpl w:val="1666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DF4221"/>
    <w:multiLevelType w:val="multilevel"/>
    <w:tmpl w:val="4CE2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E2"/>
    <w:rsid w:val="004D20A8"/>
    <w:rsid w:val="007836BB"/>
    <w:rsid w:val="0097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3DE6E-1A73-4811-AB94-225CF31F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ovfd-zdra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2019-10-23T13:07:00Z</dcterms:created>
  <dcterms:modified xsi:type="dcterms:W3CDTF">2019-10-23T13:07:00Z</dcterms:modified>
</cp:coreProperties>
</file>