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A6CC" w14:textId="77777777" w:rsidR="003A2F2A" w:rsidRPr="003A2F2A" w:rsidRDefault="003A2F2A" w:rsidP="003A2F2A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3A2F2A">
        <w:rPr>
          <w:rFonts w:ascii="Sylfaen" w:eastAsia="Times New Roman" w:hAnsi="Sylfaen" w:cs="Times New Roman"/>
          <w:b/>
          <w:bCs/>
          <w:color w:val="555555"/>
          <w:sz w:val="24"/>
          <w:szCs w:val="24"/>
          <w:lang w:eastAsia="ru-RU"/>
        </w:rPr>
        <w:t>Правила для лиц, проходящих медицинское освидетельствование на состояние опьянения в КМО ГБУЗ СО "Психиатрическая больница № 7"</w:t>
      </w:r>
    </w:p>
    <w:p w14:paraId="3060BEAC" w14:textId="77777777" w:rsidR="003A2F2A" w:rsidRPr="003A2F2A" w:rsidRDefault="003A2F2A" w:rsidP="003A2F2A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 xml:space="preserve">Кабинет медицинского освидетельствования ГБУЗ СО "Психиатрическая больница № 7" осуществляет медицинское освидетельствование на состояние опьянения (алкогольное, наркотическое, вызванное другими психоактивными веществами) с проведением химико-токсикологических исследований (хромато-масс-спектрометрия, </w:t>
      </w:r>
      <w:proofErr w:type="spellStart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иммунохроматографическое</w:t>
      </w:r>
      <w:proofErr w:type="spellEnd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 xml:space="preserve"> исследование). Медицинское освидетельствование проводится как по направлению правоохранительных органов, так и по личной инициативе граждан (при предъявлении документа, удостоверяющего личность, письменного заявления, информированного добровольного согласия на освидетельствование).</w:t>
      </w:r>
    </w:p>
    <w:p w14:paraId="0A7F88CE" w14:textId="77777777" w:rsidR="003A2F2A" w:rsidRPr="003A2F2A" w:rsidRDefault="003A2F2A" w:rsidP="003A2F2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- По личной инициативе граждан перед тестом рекомендуется не употреблять лекарственные препараты в течение трех суток (в особенности обезболивающие, средства от простуды, успокаивающие препараты, содержащие фенобарбитал (</w:t>
      </w:r>
      <w:proofErr w:type="spellStart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Валокардин</w:t>
      </w:r>
      <w:proofErr w:type="spellEnd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 xml:space="preserve">, </w:t>
      </w:r>
      <w:proofErr w:type="spellStart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Валосердин</w:t>
      </w:r>
      <w:proofErr w:type="spellEnd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 xml:space="preserve">, Корвалол, </w:t>
      </w:r>
      <w:proofErr w:type="spellStart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Корвалдин</w:t>
      </w:r>
      <w:proofErr w:type="spellEnd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), препараты, содержащие кодеин (</w:t>
      </w:r>
      <w:proofErr w:type="spellStart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Темпальгин</w:t>
      </w:r>
      <w:proofErr w:type="spellEnd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), большинство препаратов от кашля (</w:t>
      </w:r>
      <w:proofErr w:type="spellStart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Кодтерпин</w:t>
      </w:r>
      <w:proofErr w:type="spellEnd"/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), настойки). При приеме любых лекарственных препаратов, необходимо обязательно известить врача</w:t>
      </w:r>
      <w:r w:rsidRPr="003A2F2A">
        <w:rPr>
          <w:rFonts w:ascii="Sylfaen" w:eastAsia="Times New Roman" w:hAnsi="Sylfaen" w:cs="Times New Roman"/>
          <w:b/>
          <w:bCs/>
          <w:color w:val="555555"/>
          <w:sz w:val="24"/>
          <w:szCs w:val="24"/>
          <w:lang w:eastAsia="ru-RU"/>
        </w:rPr>
        <w:t> </w:t>
      </w:r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перед освидетельствованием.</w:t>
      </w:r>
    </w:p>
    <w:p w14:paraId="59B002C7" w14:textId="77777777" w:rsidR="003A2F2A" w:rsidRPr="003A2F2A" w:rsidRDefault="003A2F2A" w:rsidP="003A2F2A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- Процедура забора мочи проводится под визуальным контролем медицинского персонала с обязательным измерением температуры биологической среды для исключения подмены образца.</w:t>
      </w:r>
    </w:p>
    <w:p w14:paraId="5067721F" w14:textId="77777777" w:rsidR="003A2F2A" w:rsidRPr="003A2F2A" w:rsidRDefault="003A2F2A" w:rsidP="003A2F2A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- Специальной подготовки не требуется.</w:t>
      </w:r>
    </w:p>
    <w:p w14:paraId="2B91E355" w14:textId="77777777" w:rsidR="003A2F2A" w:rsidRPr="003A2F2A" w:rsidRDefault="003A2F2A" w:rsidP="003A2F2A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- Режим работы кабинета медицинского освидетельствования круглосуточный, оформление документов (договор на оказание платных медицинских услуг, акт оказания услуги) в рабочее время учреждения - с 9-00 до 17-00.</w:t>
      </w:r>
    </w:p>
    <w:p w14:paraId="16CB0614" w14:textId="77777777" w:rsidR="003A2F2A" w:rsidRPr="003A2F2A" w:rsidRDefault="003A2F2A" w:rsidP="003A2F2A">
      <w:pPr>
        <w:shd w:val="clear" w:color="auto" w:fill="FFFFFF"/>
        <w:spacing w:after="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- Перечень услуг, оказываемых КМО, представлен в разделе Платные медицинские услуги официального сайта ГБУЗ СО "ПБ № 7" </w:t>
      </w:r>
      <w:hyperlink r:id="rId4" w:history="1">
        <w:r w:rsidRPr="003A2F2A">
          <w:rPr>
            <w:rFonts w:ascii="Sylfaen" w:eastAsia="Times New Roman" w:hAnsi="Sylfaen" w:cs="Times New Roman"/>
            <w:color w:val="0000FF"/>
            <w:sz w:val="24"/>
            <w:szCs w:val="24"/>
            <w:u w:val="single"/>
            <w:lang w:eastAsia="ru-RU"/>
          </w:rPr>
          <w:t>http://www.guzsopb7.ru/payservices/</w:t>
        </w:r>
      </w:hyperlink>
    </w:p>
    <w:p w14:paraId="05B4EAB6" w14:textId="77777777" w:rsidR="003A2F2A" w:rsidRPr="003A2F2A" w:rsidRDefault="003A2F2A" w:rsidP="003A2F2A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</w:pPr>
      <w:r w:rsidRPr="003A2F2A">
        <w:rPr>
          <w:rFonts w:ascii="Sylfaen" w:eastAsia="Times New Roman" w:hAnsi="Sylfaen" w:cs="Times New Roman"/>
          <w:color w:val="555555"/>
          <w:sz w:val="24"/>
          <w:szCs w:val="24"/>
          <w:lang w:eastAsia="ru-RU"/>
        </w:rPr>
        <w:t>- Телефон кабинета медицинского освидетельствования - (3435) 36-35-49, справка (3435) 36-35-20.</w:t>
      </w:r>
    </w:p>
    <w:p w14:paraId="2ED784DC" w14:textId="77777777" w:rsidR="00513460" w:rsidRDefault="00513460">
      <w:bookmarkStart w:id="0" w:name="_GoBack"/>
      <w:bookmarkEnd w:id="0"/>
    </w:p>
    <w:sectPr w:rsidR="0051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EA"/>
    <w:rsid w:val="001024EA"/>
    <w:rsid w:val="003A2F2A"/>
    <w:rsid w:val="0051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8F155-E389-45D1-8718-16413ACC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F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zsopb7.ru/pay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2019-06-14T11:34:00Z</dcterms:created>
  <dcterms:modified xsi:type="dcterms:W3CDTF">2019-06-14T11:34:00Z</dcterms:modified>
</cp:coreProperties>
</file>