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1. Поликлиника работает по пятидневной рабочей неделе продолжительностью 40 часов в неделю, с двумя выходными днями.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Общим выходным днем является воскресенье, вторым выходным днем – суббота или понедельник по графику сменности.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2. Режим работы поликлиники определен приказом главного врача.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Поликлиника работает с 7.00 до 19.00.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Врачебный прием ведется с 7.00 до 19.00 по графику сменности:</w:t>
      </w:r>
    </w:p>
    <w:p w:rsidR="00547C35" w:rsidRPr="00547C35" w:rsidRDefault="00547C35" w:rsidP="00547C3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1 смена с 7.00 до 13.00</w:t>
      </w:r>
    </w:p>
    <w:p w:rsidR="00547C35" w:rsidRPr="00547C35" w:rsidRDefault="00547C35" w:rsidP="00547C3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2 смена с 13.00 до 19.00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выходные и праздничные дни поликлиника работает с 8.00 до 14.36 по утвержденному главным врачом графику.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3. Врачебно-сестринский персонал работает по скользящему графику. Графики работы утверждаются главным врачом.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Для медицинских работников устанавливается сокращенная продолжительность рабочего времени не более 39 часов в неделю (ст. 350 ТК РФ).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Главный врач </w:t>
      </w:r>
      <w:r w:rsidRPr="00547C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Савенко Евгения Александровна</w:t>
      </w: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ведет прием граждан каждый четверг месяца с 14-00 до 16-00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Заместитель главного врача по лечебной части </w:t>
      </w:r>
      <w:r w:rsidRPr="00547C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Бессонова Елена Алексеевна</w:t>
      </w: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ведет прием граждан </w:t>
      </w: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br/>
        <w:t>в рабочие дни с 8-00 до 16-00</w:t>
      </w:r>
    </w:p>
    <w:p w:rsidR="00547C35" w:rsidRPr="00547C35" w:rsidRDefault="00547C35" w:rsidP="00547C35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Телефон приемной: (8652) 26-06-61</w:t>
      </w:r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br/>
        <w:t>E-</w:t>
      </w:r>
      <w:proofErr w:type="spellStart"/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mail</w:t>
      </w:r>
      <w:proofErr w:type="spellEnd"/>
      <w:r w:rsidRPr="00547C35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: </w:t>
      </w:r>
      <w:hyperlink r:id="rId5" w:history="1">
        <w:r w:rsidRPr="00547C35">
          <w:rPr>
            <w:rFonts w:ascii="open sans" w:eastAsia="Times New Roman" w:hAnsi="open sans" w:cs="Times New Roman"/>
            <w:color w:val="0088CC"/>
            <w:sz w:val="20"/>
            <w:szCs w:val="20"/>
            <w:u w:val="single"/>
            <w:lang w:eastAsia="ru-RU"/>
          </w:rPr>
          <w:t>klinika05@mail.ru</w:t>
        </w:r>
      </w:hyperlink>
    </w:p>
    <w:p w:rsidR="00F142A1" w:rsidRDefault="00F142A1">
      <w:bookmarkStart w:id="0" w:name="_GoBack"/>
      <w:bookmarkEnd w:id="0"/>
    </w:p>
    <w:sectPr w:rsidR="00F1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87C"/>
    <w:multiLevelType w:val="multilevel"/>
    <w:tmpl w:val="C81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2"/>
    <w:rsid w:val="00176D22"/>
    <w:rsid w:val="00547C35"/>
    <w:rsid w:val="00F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8BF9-D0E5-4E98-BC43-9920E5B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C35"/>
    <w:rPr>
      <w:b/>
      <w:bCs/>
    </w:rPr>
  </w:style>
  <w:style w:type="character" w:styleId="a5">
    <w:name w:val="Hyperlink"/>
    <w:basedOn w:val="a0"/>
    <w:uiPriority w:val="99"/>
    <w:semiHidden/>
    <w:unhideWhenUsed/>
    <w:rsid w:val="0054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nika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2019-08-08T07:51:00Z</dcterms:created>
  <dcterms:modified xsi:type="dcterms:W3CDTF">2019-08-08T07:51:00Z</dcterms:modified>
</cp:coreProperties>
</file>