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DE" w:rsidRDefault="009F00DE" w:rsidP="009F00DE">
      <w:r>
        <w:t>Уважаемый посетитель!</w:t>
      </w:r>
    </w:p>
    <w:p w:rsidR="009F00DE" w:rsidRDefault="009F00DE" w:rsidP="009F00DE"/>
    <w:p w:rsidR="009F00DE" w:rsidRDefault="009F00DE" w:rsidP="009F00DE">
      <w:r>
        <w:t>Ваш родственник находится в отделении реанимации и анестезиологии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наших отделений анестезиологии и реанимации, продиктованы исключительно заботой о безопасности и комфорте пациентов, находящихся в отделении.</w:t>
      </w:r>
    </w:p>
    <w:p w:rsidR="009F00DE" w:rsidRDefault="009F00DE" w:rsidP="009F00DE"/>
    <w:p w:rsidR="009F00DE" w:rsidRDefault="009F00DE" w:rsidP="009F00DE">
      <w:r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— это крайне опасно для Вашего родственника и других пациентов в отделении. Обязательно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 и других пациентов отделения.</w:t>
      </w:r>
    </w:p>
    <w:p w:rsidR="009F00DE" w:rsidRDefault="009F00DE" w:rsidP="009F00DE"/>
    <w:p w:rsidR="009F00DE" w:rsidRDefault="009F00DE" w:rsidP="009F00DE">
      <w:r>
        <w:t xml:space="preserve">2. Перед посещением отделения реанимации и анестезиологии Вы должны сдать верхнюю одежду в гардеробе больницы. Непосредственно перед посещением реанимации Вам будут предоставлены бахилы, халат, маска для лица, шапочка, кроме того, перед входом в отделение необходимо тщательно продезинфицировать </w:t>
      </w:r>
      <w:proofErr w:type="gramStart"/>
      <w:r>
        <w:t>руки  (</w:t>
      </w:r>
      <w:proofErr w:type="gramEnd"/>
      <w:r>
        <w:t>сотрудник отделения реанимации Вас сориентирует).</w:t>
      </w:r>
    </w:p>
    <w:p w:rsidR="009F00DE" w:rsidRDefault="009F00DE" w:rsidP="009F00DE"/>
    <w:p w:rsidR="009F00DE" w:rsidRDefault="009F00DE" w:rsidP="009F00DE">
      <w:r>
        <w:t xml:space="preserve">3. В отделение не допускаются посетители, находящиеся в </w:t>
      </w:r>
      <w:proofErr w:type="gramStart"/>
      <w:r>
        <w:t>алкогольном  (</w:t>
      </w:r>
      <w:proofErr w:type="gramEnd"/>
      <w:r>
        <w:t>наркотическом) опьянении.</w:t>
      </w:r>
    </w:p>
    <w:p w:rsidR="009F00DE" w:rsidRDefault="009F00DE" w:rsidP="009F00DE"/>
    <w:p w:rsidR="009F00DE" w:rsidRDefault="009F00DE" w:rsidP="009F00DE">
      <w:r>
        <w:t>4. В палате отделения реанимации и анестезиологии могут находиться одновременно не более 2-х родственников, дети до 14 лет к посещению в отделения реанимации и анестезиологии не допускаются.</w:t>
      </w:r>
    </w:p>
    <w:p w:rsidR="009F00DE" w:rsidRDefault="009F00DE" w:rsidP="009F00DE"/>
    <w:p w:rsidR="009F00DE" w:rsidRDefault="009F00DE" w:rsidP="009F00DE">
      <w: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режим отделения, не подходить и не разговаривать с другими пациентами, неукоснительно выполнять указания медицинского персонала, не затруднять оказание медицинской помощи другим больным.</w:t>
      </w:r>
    </w:p>
    <w:p w:rsidR="009F00DE" w:rsidRDefault="009F00DE" w:rsidP="009F00DE"/>
    <w:p w:rsidR="009F00DE" w:rsidRDefault="009F00DE" w:rsidP="009F00DE">
      <w:r>
        <w:t>6. Вам придется покинуть отделение анестезиологии и реанимации в случае необходимости проведения в палате инвазивных манипуляций у любого пациента. Вас об этом попросят медицинские работники.</w:t>
      </w:r>
    </w:p>
    <w:p w:rsidR="009F00DE" w:rsidRDefault="009F00DE" w:rsidP="009F00DE"/>
    <w:p w:rsidR="00D67FC3" w:rsidRDefault="009F00DE" w:rsidP="009F00DE">
      <w:r>
        <w:lastRenderedPageBreak/>
        <w:t xml:space="preserve">7. Посетители, не являющиеся прямыми родственниками пациента, допускаются в отделения реанимации и анестезиологии только в сопровождении близкого </w:t>
      </w:r>
      <w:proofErr w:type="gramStart"/>
      <w:r>
        <w:t>родственника  (</w:t>
      </w:r>
      <w:proofErr w:type="gramEnd"/>
      <w:r>
        <w:t>отца, матери, жены, мужа, взрослых детей).</w:t>
      </w:r>
      <w:bookmarkStart w:id="0" w:name="_GoBack"/>
      <w:bookmarkEnd w:id="0"/>
    </w:p>
    <w:sectPr w:rsidR="00D6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2"/>
    <w:rsid w:val="009C7832"/>
    <w:rsid w:val="009F00DE"/>
    <w:rsid w:val="00D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F702-D200-4AEF-A566-0A3B3FAB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2019-09-06T06:39:00Z</dcterms:created>
  <dcterms:modified xsi:type="dcterms:W3CDTF">2019-09-06T06:39:00Z</dcterms:modified>
</cp:coreProperties>
</file>