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A" w:rsidRPr="00C9367A" w:rsidRDefault="00C9367A" w:rsidP="00C9367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000000"/>
          <w:sz w:val="30"/>
          <w:lang w:eastAsia="ru-RU"/>
        </w:rPr>
        <w:t>Правила внутреннего распорядка ГБУЗ СО «ГБ г</w:t>
      </w:r>
      <w:proofErr w:type="gramStart"/>
      <w:r w:rsidRPr="00C9367A">
        <w:rPr>
          <w:rFonts w:ascii="inherit" w:eastAsia="Times New Roman" w:hAnsi="inherit" w:cs="Arial"/>
          <w:b/>
          <w:bCs/>
          <w:color w:val="000000"/>
          <w:sz w:val="30"/>
          <w:lang w:eastAsia="ru-RU"/>
        </w:rPr>
        <w:t>.К</w:t>
      </w:r>
      <w:proofErr w:type="gramEnd"/>
      <w:r w:rsidRPr="00C9367A">
        <w:rPr>
          <w:rFonts w:ascii="inherit" w:eastAsia="Times New Roman" w:hAnsi="inherit" w:cs="Arial"/>
          <w:b/>
          <w:bCs/>
          <w:color w:val="000000"/>
          <w:sz w:val="30"/>
          <w:lang w:eastAsia="ru-RU"/>
        </w:rPr>
        <w:t>аменск-Уральский»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Прием плановых пациентов в стационар с 08:00 до 14:00ч.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Плановая госпитализация: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Корпус № 1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Гастроэнтерологическое отделение 10.00-12.00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Эндокринологическое отделение 13.00-14.00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Терапевтическое отделение № 1 10.00-11.00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Кардиологическое отделение № 1  09.00-12.00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Неврологическое отделение № 1 11.00-12.00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Корпус № 2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Детское хирургическое отделение 08.00-09.00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Офтальмологическое отделение 09.00-10.00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Пульмонологическое отделение 10.00-11.00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Терапевтическое отделение № 2 11.00-12.00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Паллиативное отделение 09.00-10.00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Корпус № 3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Хирургическое отделение № 2 08.00-09.00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Гинекологическое отделение 09.00-10.00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Урологическое отделение 10.00-11.00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Травматологическое отделение 12.00-13.00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Отделение гнойной хирургии 13.00-14.00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Выписка пациентов с 11:00 до 15:00ч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Посещение пациентов с 11:00 до 14:00 и с 16:00 до 18:30ч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Тихий час с 14:00 до 16:00ч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lang w:eastAsia="ru-RU"/>
        </w:rPr>
        <w:t>При поступлении в стационар пациент обязан предоставить: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—</w:t>
      </w: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направление на госпитализацию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-ксерокопию паспорта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-ксерокопию страхового полиса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-сдать верхнюю одежду на склад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lang w:eastAsia="ru-RU"/>
        </w:rPr>
        <w:lastRenderedPageBreak/>
        <w:t>В период пребывания в стационаре пациенты обязаны: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1.</w:t>
      </w: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Строго соблюдать установленный в отделении режим.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2.Следить за чистотой палаты, кровати, тумбочки и одежды.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3.Не скапливать запасы продуктов питания.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4.Соблюдать тишину.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5.Вежливо и тактично относиться к медицинскому персоналу и пациентам.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6.Бережно относиться к больничному имуществу.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7.Во время обхода врачей находиться в палате.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8.Выполнять все назначения и распоряжения дежурного персонала.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9.Круглосуточно находиться в стационаре.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lang w:eastAsia="ru-RU"/>
        </w:rPr>
        <w:t>Строго запрещается: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1.</w:t>
      </w: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Отлучаться из отделения без разрешения врача.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2.Проносить верхнюю одежду и обувь в отделение.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3.Сидеть на подоконниках и высовываться из окон, принимать передачи через окна.</w:t>
      </w:r>
    </w:p>
    <w:p w:rsidR="00C9367A" w:rsidRPr="00C9367A" w:rsidRDefault="00C9367A" w:rsidP="00C9367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4.Курить в здании корпуса, употреблять спиртные напитки, играть в азартные игры.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За нарушение правил внутреннего распорядка и не выполнение распоряжений администрации, пациенты подлежат выписки из стационара с отметкой о нарушении режима в больничном листе.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lang w:eastAsia="ru-RU"/>
        </w:rPr>
        <w:t>За личные вещи пациента, хранящиеся в отделении, администрация ответственности не несёт!</w:t>
      </w:r>
    </w:p>
    <w:p w:rsidR="00C9367A" w:rsidRPr="00C9367A" w:rsidRDefault="00C9367A" w:rsidP="00C9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9367A"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lang w:eastAsia="ru-RU"/>
        </w:rPr>
        <w:t> </w:t>
      </w:r>
    </w:p>
    <w:p w:rsidR="009E3E26" w:rsidRDefault="009E3E26"/>
    <w:sectPr w:rsidR="009E3E26" w:rsidSect="009E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7A"/>
    <w:rsid w:val="009E3E26"/>
    <w:rsid w:val="00C9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26"/>
  </w:style>
  <w:style w:type="paragraph" w:styleId="4">
    <w:name w:val="heading 4"/>
    <w:basedOn w:val="a"/>
    <w:link w:val="40"/>
    <w:uiPriority w:val="9"/>
    <w:qFormat/>
    <w:rsid w:val="00C93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367A"/>
    <w:rPr>
      <w:b/>
      <w:bCs/>
    </w:rPr>
  </w:style>
  <w:style w:type="paragraph" w:styleId="a4">
    <w:name w:val="Normal (Web)"/>
    <w:basedOn w:val="a"/>
    <w:uiPriority w:val="99"/>
    <w:semiHidden/>
    <w:unhideWhenUsed/>
    <w:rsid w:val="00C9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2019-09-02T09:59:00Z</dcterms:created>
  <dcterms:modified xsi:type="dcterms:W3CDTF">2019-09-02T09:59:00Z</dcterms:modified>
</cp:coreProperties>
</file>