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EAE" w:rsidRPr="00E71EAE" w:rsidRDefault="00E71EAE" w:rsidP="00E71EAE">
      <w:pPr>
        <w:shd w:val="clear" w:color="auto" w:fill="F8F8F8"/>
        <w:spacing w:after="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71EAE">
        <w:rPr>
          <w:rFonts w:ascii="inherit" w:eastAsia="Times New Roman" w:hAnsi="inherit" w:cs="Times New Roman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Перечень видов медицинской деятельности согласно лицензии</w:t>
      </w:r>
    </w:p>
    <w:p w:rsidR="00E71EAE" w:rsidRPr="00E71EAE" w:rsidRDefault="00E71EAE" w:rsidP="00E71EAE">
      <w:pPr>
        <w:shd w:val="clear" w:color="auto" w:fill="F8F8F8"/>
        <w:spacing w:after="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71EAE">
        <w:rPr>
          <w:rFonts w:ascii="inherit" w:eastAsia="Times New Roman" w:hAnsi="inherit" w:cs="Times New Roman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ГБУЗ «Краевая клиническая больница № 2»</w:t>
      </w:r>
    </w:p>
    <w:p w:rsidR="00E71EAE" w:rsidRPr="00E71EAE" w:rsidRDefault="00E71EAE" w:rsidP="00E71EAE">
      <w:pPr>
        <w:shd w:val="clear" w:color="auto" w:fill="F8F8F8"/>
        <w:spacing w:after="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71EAE">
        <w:rPr>
          <w:rFonts w:ascii="inherit" w:eastAsia="Times New Roman" w:hAnsi="inherit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ПОЛИКЛИНИКА (УЛ. ИНТЕРНАЦИОНАЛЬНАЯ, 56)</w:t>
      </w:r>
    </w:p>
    <w:p w:rsidR="00E71EAE" w:rsidRPr="00E71EAE" w:rsidRDefault="00E71EAE" w:rsidP="00E71EAE">
      <w:pPr>
        <w:shd w:val="clear" w:color="auto" w:fill="F8F8F8"/>
        <w:spacing w:after="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71EAE">
        <w:rPr>
          <w:rFonts w:ascii="inherit" w:eastAsia="Times New Roman" w:hAnsi="inherit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E71EAE" w:rsidRPr="00E71EAE" w:rsidRDefault="00E71EAE" w:rsidP="00E71EAE">
      <w:pPr>
        <w:numPr>
          <w:ilvl w:val="0"/>
          <w:numId w:val="1"/>
        </w:numPr>
        <w:shd w:val="clear" w:color="auto" w:fill="F8F8F8"/>
        <w:spacing w:before="100" w:beforeAutospacing="1" w:after="0" w:afterAutospacing="1" w:line="432" w:lineRule="atLeast"/>
        <w:ind w:left="0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E71EAE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первичная доврачебная медико-санитарная помощь в амбулаторных условиях</w:t>
      </w:r>
      <w:r w:rsidRPr="00E71EAE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 по: вакцинации </w:t>
      </w:r>
      <w:proofErr w:type="gramStart"/>
      <w:r w:rsidRPr="00E71EAE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( проведению</w:t>
      </w:r>
      <w:proofErr w:type="gramEnd"/>
      <w:r w:rsidRPr="00E71EAE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профилактических прививок), лабораторной диагностике, медицинской статистике, медицинскому массажу, общей практике, рентгенологии, сестринскому делу, стоматологии, стоматологии ортопедической, физиотерапии.</w:t>
      </w:r>
    </w:p>
    <w:p w:rsidR="00E71EAE" w:rsidRPr="00E71EAE" w:rsidRDefault="00E71EAE" w:rsidP="00E71EAE">
      <w:pPr>
        <w:numPr>
          <w:ilvl w:val="0"/>
          <w:numId w:val="1"/>
        </w:numPr>
        <w:shd w:val="clear" w:color="auto" w:fill="F8F8F8"/>
        <w:spacing w:before="100" w:beforeAutospacing="1" w:after="0" w:afterAutospacing="1" w:line="432" w:lineRule="atLeast"/>
        <w:ind w:left="0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E71EAE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первичная врачебная медико-санитарная помощь в амбулаторных условиях </w:t>
      </w:r>
      <w:r w:rsidRPr="00E71EAE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по: неотложной медицинской помощи, общей врачебной практике (семейной медицине), организации здравоохранения и общественному здоровью, терапии.</w:t>
      </w:r>
    </w:p>
    <w:p w:rsidR="00E71EAE" w:rsidRPr="00E71EAE" w:rsidRDefault="00E71EAE" w:rsidP="00E71EAE">
      <w:pPr>
        <w:numPr>
          <w:ilvl w:val="0"/>
          <w:numId w:val="1"/>
        </w:numPr>
        <w:shd w:val="clear" w:color="auto" w:fill="F8F8F8"/>
        <w:spacing w:before="100" w:beforeAutospacing="1" w:after="0" w:afterAutospacing="1" w:line="432" w:lineRule="atLeast"/>
        <w:ind w:left="0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E71EAE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первичная врачебная медико-санитарная помощь в условиях дневного стационара </w:t>
      </w:r>
      <w:r w:rsidRPr="00E71EAE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по: общей врачебной практике (семейной медицине), терапии.</w:t>
      </w:r>
    </w:p>
    <w:p w:rsidR="00E71EAE" w:rsidRPr="00E71EAE" w:rsidRDefault="00E71EAE" w:rsidP="00E71EAE">
      <w:pPr>
        <w:numPr>
          <w:ilvl w:val="0"/>
          <w:numId w:val="1"/>
        </w:numPr>
        <w:shd w:val="clear" w:color="auto" w:fill="F8F8F8"/>
        <w:spacing w:before="100" w:beforeAutospacing="1" w:after="0" w:afterAutospacing="1" w:line="432" w:lineRule="atLeast"/>
        <w:ind w:left="0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E71EAE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первичная специализированная медико-санитарная помощь в амбулаторных условиях </w:t>
      </w:r>
      <w:r w:rsidRPr="00E71EAE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по: гематологии, </w:t>
      </w:r>
      <w:proofErr w:type="spellStart"/>
      <w:r w:rsidRPr="00E71EAE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дерматовенерологии</w:t>
      </w:r>
      <w:proofErr w:type="spellEnd"/>
      <w:r w:rsidRPr="00E71EAE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, акушерству и гинекологии (за исключением использования вспомогательных репродуктивных технологий и искусственного прерывания беременности), инфекционным болезням, кардиологии, клинической лабораторной диагностике, клинической фармакологии, организации здравоохранения и общественному здоровью, неврологии, оториноларингологии (за исключением </w:t>
      </w:r>
      <w:proofErr w:type="spellStart"/>
      <w:r w:rsidRPr="00E71EAE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кохлеарной</w:t>
      </w:r>
      <w:proofErr w:type="spellEnd"/>
      <w:r w:rsidRPr="00E71EAE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имплантации), офтальмологии, онкологии, анестезиологии и реаниматологии, </w:t>
      </w:r>
      <w:proofErr w:type="spellStart"/>
      <w:r w:rsidRPr="00E71EAE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профпатологии</w:t>
      </w:r>
      <w:proofErr w:type="spellEnd"/>
      <w:r w:rsidRPr="00E71EAE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, психиатрии, психиатрии-наркологии, пульмонологии, ревматологии, рентгенологии, рефлексотерапии, стоматологии общей практики, стоматологии ортопедической, стоматологии хирургической, торакальной хирургии, ультразвуковой диагностике, урологии, физиотерапии, функциональной диагностике, хирургии, челюстно-лицевой хирургии, эндокринологии, эндоскопии, эпидемиологии.</w:t>
      </w:r>
    </w:p>
    <w:p w:rsidR="00E71EAE" w:rsidRPr="00E71EAE" w:rsidRDefault="00E71EAE" w:rsidP="00E71EAE">
      <w:pPr>
        <w:numPr>
          <w:ilvl w:val="0"/>
          <w:numId w:val="1"/>
        </w:numPr>
        <w:shd w:val="clear" w:color="auto" w:fill="F8F8F8"/>
        <w:spacing w:before="100" w:beforeAutospacing="1" w:after="0" w:line="432" w:lineRule="atLeast"/>
        <w:ind w:left="0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E71EAE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первичная специализированная медико-санитарная помощь в условиях дневного стационара</w:t>
      </w:r>
      <w:r w:rsidRPr="00E71EAE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 по: кардиологии, клинической лабораторной диагностике, клинической фармакологии, неврологии, организации здравоохранения и общественному здоровью, пульмонологии, рентгенологии, рефлексотерапии, ультразвуковой диагностике, физиотерапии, функциональной диагностике, эндокринологии.</w:t>
      </w:r>
    </w:p>
    <w:p w:rsidR="00E71EAE" w:rsidRPr="00E71EAE" w:rsidRDefault="00E71EAE" w:rsidP="00E71EAE">
      <w:pPr>
        <w:shd w:val="clear" w:color="auto" w:fill="F8F8F8"/>
        <w:spacing w:after="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71EAE">
        <w:rPr>
          <w:rFonts w:ascii="inherit" w:eastAsia="Times New Roman" w:hAnsi="inherit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E71EAE" w:rsidRPr="00E71EAE" w:rsidRDefault="00E71EAE" w:rsidP="00E71EAE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432" w:lineRule="atLeast"/>
        <w:ind w:left="0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E71EAE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проведение медицинских осмотров </w:t>
      </w:r>
      <w:proofErr w:type="gramStart"/>
      <w:r w:rsidRPr="00E71EAE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( предварительных</w:t>
      </w:r>
      <w:proofErr w:type="gramEnd"/>
      <w:r w:rsidRPr="00E71EAE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, периодических), медицинских осмотров профилактических</w:t>
      </w:r>
    </w:p>
    <w:p w:rsidR="00E71EAE" w:rsidRPr="00E71EAE" w:rsidRDefault="00E71EAE" w:rsidP="00E71EAE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432" w:lineRule="atLeast"/>
        <w:ind w:left="0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E71EAE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lastRenderedPageBreak/>
        <w:t>проведение медицинских освидетельствований: кандидатов в усыновители, опекуны (попечители) или приемные родители, на наличие медицинских противопоказаний к управлению транспортным средством, на наличие медицинских противопоказаний к владению оружием;</w:t>
      </w:r>
    </w:p>
    <w:p w:rsidR="00E71EAE" w:rsidRPr="00E71EAE" w:rsidRDefault="00E71EAE" w:rsidP="00E71EAE">
      <w:pPr>
        <w:numPr>
          <w:ilvl w:val="0"/>
          <w:numId w:val="2"/>
        </w:numPr>
        <w:shd w:val="clear" w:color="auto" w:fill="F8F8F8"/>
        <w:spacing w:before="100" w:beforeAutospacing="1" w:after="0" w:line="432" w:lineRule="atLeast"/>
        <w:ind w:left="0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E71EAE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проведение медицинских экспертиз профессиональной пригодности, временной нетрудоспособности.</w:t>
      </w:r>
    </w:p>
    <w:p w:rsidR="00E71EAE" w:rsidRPr="00E71EAE" w:rsidRDefault="00E71EAE" w:rsidP="00E71EAE">
      <w:pPr>
        <w:shd w:val="clear" w:color="auto" w:fill="F8F8F8"/>
        <w:spacing w:after="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71EAE">
        <w:rPr>
          <w:rFonts w:ascii="inherit" w:eastAsia="Times New Roman" w:hAnsi="inherit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СТАЦИОНАР (УЛ. РУССКАЯ, 55)</w:t>
      </w:r>
    </w:p>
    <w:p w:rsidR="00E71EAE" w:rsidRPr="00E71EAE" w:rsidRDefault="00E71EAE" w:rsidP="00E71EAE">
      <w:pPr>
        <w:shd w:val="clear" w:color="auto" w:fill="F8F8F8"/>
        <w:spacing w:after="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71EAE">
        <w:rPr>
          <w:rFonts w:ascii="inherit" w:eastAsia="Times New Roman" w:hAnsi="inherit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следующий работы (услуги):</w:t>
      </w:r>
    </w:p>
    <w:p w:rsidR="00E71EAE" w:rsidRPr="00E71EAE" w:rsidRDefault="00E71EAE" w:rsidP="00E71EAE">
      <w:pPr>
        <w:numPr>
          <w:ilvl w:val="0"/>
          <w:numId w:val="3"/>
        </w:numPr>
        <w:shd w:val="clear" w:color="auto" w:fill="F8F8F8"/>
        <w:spacing w:before="100" w:beforeAutospacing="1" w:after="0" w:afterAutospacing="1" w:line="432" w:lineRule="atLeast"/>
        <w:ind w:left="0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E71EAE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оказание первичной доврачебной медико-санитарной помощи в амбулаторных условиях</w:t>
      </w:r>
      <w:r w:rsidRPr="00E71EAE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 по: анестезиологии и реаниматологии, гистологии, лабораторной диагностике, лечебной физкультуре, медицинскому массажу, операционному делу, рентгенологии, сестринскому делу, стоматологии, физиотерапии, функциональной диагностике.</w:t>
      </w:r>
    </w:p>
    <w:p w:rsidR="00E71EAE" w:rsidRPr="00E71EAE" w:rsidRDefault="00E71EAE" w:rsidP="00E71EAE">
      <w:pPr>
        <w:numPr>
          <w:ilvl w:val="0"/>
          <w:numId w:val="3"/>
        </w:numPr>
        <w:shd w:val="clear" w:color="auto" w:fill="F8F8F8"/>
        <w:spacing w:before="100" w:beforeAutospacing="1" w:after="0" w:line="432" w:lineRule="atLeast"/>
        <w:ind w:left="0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E71EAE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первичная специализированная медико-санитарная помощь в амбулаторных условиях </w:t>
      </w:r>
      <w:r w:rsidRPr="00E71EAE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по: гематологии, детской эндокринологии, офтальмологии, анестезиологии и реаниматологии, бактериологии, организации здравоохранения и общественному здоровью, сексологии, челюстно-лицевой хирургии, эндокринологии.</w:t>
      </w:r>
    </w:p>
    <w:p w:rsidR="00E71EAE" w:rsidRPr="00E71EAE" w:rsidRDefault="00E71EAE" w:rsidP="00E71EAE">
      <w:pPr>
        <w:shd w:val="clear" w:color="auto" w:fill="F8F8F8"/>
        <w:spacing w:after="36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71EA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E71EAE" w:rsidRPr="00E71EAE" w:rsidRDefault="00E71EAE" w:rsidP="00E71EAE">
      <w:pPr>
        <w:shd w:val="clear" w:color="auto" w:fill="F8F8F8"/>
        <w:spacing w:after="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71EAE">
        <w:rPr>
          <w:rFonts w:ascii="inherit" w:eastAsia="Times New Roman" w:hAnsi="inherit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:rsidR="00E71EAE" w:rsidRPr="00E71EAE" w:rsidRDefault="00E71EAE" w:rsidP="00E71EAE">
      <w:pPr>
        <w:numPr>
          <w:ilvl w:val="0"/>
          <w:numId w:val="4"/>
        </w:numPr>
        <w:shd w:val="clear" w:color="auto" w:fill="F8F8F8"/>
        <w:spacing w:before="100" w:beforeAutospacing="1" w:after="0" w:afterAutospacing="1" w:line="432" w:lineRule="atLeast"/>
        <w:ind w:left="0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E71EAE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специализированная медицинская помощь в условиях дневного стационара</w:t>
      </w:r>
      <w:r w:rsidRPr="00E71EAE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 по: детской эндокринологии, инфекционным болезням, организации здравоохранения и общественному здоровью, офтальмологии, эндокринологии, акушерству и гинекологии (искусственному прерыванию беременности), гематологии, онкологии.</w:t>
      </w:r>
    </w:p>
    <w:p w:rsidR="00E71EAE" w:rsidRPr="00E71EAE" w:rsidRDefault="00E71EAE" w:rsidP="00E71EAE">
      <w:pPr>
        <w:numPr>
          <w:ilvl w:val="0"/>
          <w:numId w:val="4"/>
        </w:numPr>
        <w:shd w:val="clear" w:color="auto" w:fill="F8F8F8"/>
        <w:spacing w:before="100" w:beforeAutospacing="1" w:after="0" w:afterAutospacing="1" w:line="432" w:lineRule="atLeast"/>
        <w:ind w:left="0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E71EAE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специализированная медицинская помощь в стационарных условиях </w:t>
      </w:r>
      <w:r w:rsidRPr="00E71EAE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по: челюстно-лицевой хирургии, эндокринологии, эндоскопии, гематологии, детской эндокринологии, инфекционным болезням, кардиологии, акушерству и гинекологии (за исключением использования вспомогательных репродуктивных технологий), акушерству и гинекологии (искусственному прерыванию беременности), клинической лабораторной диагностике, лечебной физкультуре и спортивной медицине, неврологии, онкологии, организации здравоохранения и общественному здоровью, оториноларингологии (за исключением </w:t>
      </w:r>
      <w:proofErr w:type="spellStart"/>
      <w:r w:rsidRPr="00E71EAE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кохлеарной</w:t>
      </w:r>
      <w:proofErr w:type="spellEnd"/>
      <w:r w:rsidRPr="00E71EAE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имплантации), офтальмологии, патологической анатомии, анестезиологии и реаниматологии, пульмонологии, бактериологии, рентгенологии, рефлексотерапии, сестринскому делу, стоматологии хирургической, терапии, торакальной хирургии, ультразвуковой диагностике, урологии, физиотерапии, функциональной диагностике, хирургии, челюстно-лицевой хирургии, эндокринологии, эндоскопии, эпидемиологии.</w:t>
      </w:r>
    </w:p>
    <w:p w:rsidR="00E71EAE" w:rsidRPr="00E71EAE" w:rsidRDefault="00E71EAE" w:rsidP="00E71EAE">
      <w:pPr>
        <w:numPr>
          <w:ilvl w:val="0"/>
          <w:numId w:val="4"/>
        </w:numPr>
        <w:shd w:val="clear" w:color="auto" w:fill="F8F8F8"/>
        <w:spacing w:before="100" w:beforeAutospacing="1" w:after="0" w:line="432" w:lineRule="atLeast"/>
        <w:ind w:left="0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E71EAE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lastRenderedPageBreak/>
        <w:t>высокотехнологичная медицинская помощь в стационарных условиях </w:t>
      </w:r>
      <w:r w:rsidRPr="00E71EAE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по: акушерству и гинекологии (за исключением использования вспомогательных репродуктивных технологий и искусственного прерывания беременности), гематологии, онкологии, офтальмологии, торакальной хирургии, хирургии (абдоминальной), челюстно-лицевой хирургии, эндокринологии, детской эндокринологии.</w:t>
      </w:r>
    </w:p>
    <w:p w:rsidR="00E71EAE" w:rsidRPr="00E71EAE" w:rsidRDefault="00E71EAE" w:rsidP="00E71EAE">
      <w:pPr>
        <w:shd w:val="clear" w:color="auto" w:fill="F8F8F8"/>
        <w:spacing w:after="36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71EA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E71EAE" w:rsidRPr="00E71EAE" w:rsidRDefault="00E71EAE" w:rsidP="00E71EAE">
      <w:pPr>
        <w:shd w:val="clear" w:color="auto" w:fill="F8F8F8"/>
        <w:spacing w:after="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71EAE">
        <w:rPr>
          <w:rFonts w:ascii="inherit" w:eastAsia="Times New Roman" w:hAnsi="inherit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E71EAE" w:rsidRPr="00E71EAE" w:rsidRDefault="00E71EAE" w:rsidP="00E71EAE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432" w:lineRule="atLeast"/>
        <w:ind w:left="0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E71EAE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при проведении медицинских осмотров </w:t>
      </w:r>
      <w:proofErr w:type="gramStart"/>
      <w:r w:rsidRPr="00E71EAE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( </w:t>
      </w:r>
      <w:proofErr w:type="spellStart"/>
      <w:r w:rsidRPr="00E71EAE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предрейсовых</w:t>
      </w:r>
      <w:proofErr w:type="spellEnd"/>
      <w:proofErr w:type="gramEnd"/>
      <w:r w:rsidRPr="00E71EAE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E71EAE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послерейсовых</w:t>
      </w:r>
      <w:proofErr w:type="spellEnd"/>
      <w:r w:rsidRPr="00E71EAE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);</w:t>
      </w:r>
    </w:p>
    <w:p w:rsidR="00E71EAE" w:rsidRPr="00E71EAE" w:rsidRDefault="00E71EAE" w:rsidP="00E71EAE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432" w:lineRule="atLeast"/>
        <w:ind w:left="0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E71EAE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при проведении медицинских освидетельствований на состояние опьянения (алкогольного, наркотического или иного токсического).</w:t>
      </w:r>
    </w:p>
    <w:p w:rsidR="00E71EAE" w:rsidRPr="00E71EAE" w:rsidRDefault="00E71EAE" w:rsidP="00E71EAE">
      <w:pPr>
        <w:numPr>
          <w:ilvl w:val="0"/>
          <w:numId w:val="5"/>
        </w:numPr>
        <w:shd w:val="clear" w:color="auto" w:fill="F8F8F8"/>
        <w:spacing w:before="100" w:beforeAutospacing="1" w:after="0" w:line="432" w:lineRule="atLeast"/>
        <w:ind w:left="0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E71EAE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при проведении медицинской экспертизы временной нетрудоспособности.</w:t>
      </w:r>
    </w:p>
    <w:p w:rsidR="00E71EAE" w:rsidRPr="00E71EAE" w:rsidRDefault="00E71EAE" w:rsidP="00E71EAE">
      <w:pPr>
        <w:shd w:val="clear" w:color="auto" w:fill="F8F8F8"/>
        <w:spacing w:after="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71EAE">
        <w:rPr>
          <w:rFonts w:ascii="inherit" w:eastAsia="Times New Roman" w:hAnsi="inherit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ЦЕНТР ПО ПРОФИЛАКТИКЕ И БОРЬБЕ СО СПИД И ИНФЕКЦИОННЫМИ ЗАБОЛЕВАНИЯМИ (УЛ. БОРИСЕНКО, 50)</w:t>
      </w:r>
    </w:p>
    <w:p w:rsidR="00E71EAE" w:rsidRPr="00E71EAE" w:rsidRDefault="00E71EAE" w:rsidP="00E71EAE">
      <w:pPr>
        <w:shd w:val="clear" w:color="auto" w:fill="F8F8F8"/>
        <w:spacing w:after="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71EAE">
        <w:rPr>
          <w:rFonts w:ascii="inherit" w:eastAsia="Times New Roman" w:hAnsi="inherit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следующий работы (услуги):</w:t>
      </w:r>
    </w:p>
    <w:p w:rsidR="00E71EAE" w:rsidRPr="00E71EAE" w:rsidRDefault="00E71EAE" w:rsidP="00E71EAE">
      <w:pPr>
        <w:numPr>
          <w:ilvl w:val="0"/>
          <w:numId w:val="6"/>
        </w:numPr>
        <w:shd w:val="clear" w:color="auto" w:fill="F8F8F8"/>
        <w:spacing w:before="100" w:beforeAutospacing="1" w:after="0" w:afterAutospacing="1" w:line="432" w:lineRule="atLeast"/>
        <w:ind w:left="0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E71EAE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оказание первичной доврачебной медико-санитарной помощи в амбулаторных условиях </w:t>
      </w:r>
      <w:r w:rsidRPr="00E71EAE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по лабораторному делу, лабораторной диагностике, медицинской статистике, паразитологии, сестринскому делу, функциональной диагностике, эпидемиологии;</w:t>
      </w:r>
    </w:p>
    <w:p w:rsidR="00E71EAE" w:rsidRPr="00E71EAE" w:rsidRDefault="00E71EAE" w:rsidP="00E71EAE">
      <w:pPr>
        <w:numPr>
          <w:ilvl w:val="0"/>
          <w:numId w:val="6"/>
        </w:numPr>
        <w:shd w:val="clear" w:color="auto" w:fill="F8F8F8"/>
        <w:spacing w:before="100" w:beforeAutospacing="1" w:after="0" w:afterAutospacing="1" w:line="432" w:lineRule="atLeast"/>
        <w:ind w:left="0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E71EAE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оказание первичной врачебной медико-санитарной помощи в амбулаторных условиях</w:t>
      </w:r>
      <w:r w:rsidRPr="00E71EAE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 по организации здравоохранения и общественному здоровью, педиатрии;</w:t>
      </w:r>
    </w:p>
    <w:p w:rsidR="00E71EAE" w:rsidRPr="00E71EAE" w:rsidRDefault="00E71EAE" w:rsidP="00E71EAE">
      <w:pPr>
        <w:numPr>
          <w:ilvl w:val="0"/>
          <w:numId w:val="6"/>
        </w:numPr>
        <w:shd w:val="clear" w:color="auto" w:fill="F8F8F8"/>
        <w:spacing w:before="100" w:beforeAutospacing="1" w:after="0" w:line="432" w:lineRule="atLeast"/>
        <w:ind w:left="0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E71EAE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оказание первичной специализированной медико-санитарной помощи в амбулаторных условиях </w:t>
      </w:r>
      <w:r w:rsidRPr="00E71EAE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по акушерству и гинекологии (за исключением использования вспомогательных репродуктивных технологий и искусственного прерывания беременности), аллергологии и иммунологии, </w:t>
      </w:r>
      <w:proofErr w:type="spellStart"/>
      <w:r w:rsidRPr="00E71EAE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дерматовенерологии</w:t>
      </w:r>
      <w:proofErr w:type="spellEnd"/>
      <w:r w:rsidRPr="00E71EAE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, диетологии, инфекционным болезням, клинической лабораторной диагностике, организации здравоохранения и общественному здоровью, психотерапии, ультразвуковой диагностике, функциональной </w:t>
      </w:r>
      <w:proofErr w:type="spellStart"/>
      <w:proofErr w:type="gramStart"/>
      <w:r w:rsidRPr="00E71EAE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диагностике,эпидемиологии</w:t>
      </w:r>
      <w:proofErr w:type="spellEnd"/>
      <w:proofErr w:type="gramEnd"/>
      <w:r w:rsidRPr="00E71EAE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.</w:t>
      </w:r>
    </w:p>
    <w:p w:rsidR="00E71EAE" w:rsidRPr="00E71EAE" w:rsidRDefault="00E71EAE" w:rsidP="00E71EAE">
      <w:pPr>
        <w:shd w:val="clear" w:color="auto" w:fill="F8F8F8"/>
        <w:spacing w:after="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71EAE">
        <w:rPr>
          <w:rFonts w:ascii="inherit" w:eastAsia="Times New Roman" w:hAnsi="inherit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При оказании специализированной, в том числе высокотехнологичной медицинской помощи организуются и выполняются следующие работы (услуги):</w:t>
      </w:r>
    </w:p>
    <w:p w:rsidR="00E71EAE" w:rsidRPr="00E71EAE" w:rsidRDefault="00E71EAE" w:rsidP="00E71EAE">
      <w:pPr>
        <w:numPr>
          <w:ilvl w:val="0"/>
          <w:numId w:val="7"/>
        </w:numPr>
        <w:shd w:val="clear" w:color="auto" w:fill="F8F8F8"/>
        <w:spacing w:before="100" w:beforeAutospacing="1" w:after="0" w:line="432" w:lineRule="atLeast"/>
        <w:ind w:left="0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E71EAE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оказание специализированной медицинской помощи в условиях дневного стационара</w:t>
      </w:r>
      <w:r w:rsidRPr="00E71EAE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 по аллергологии и иммунологии, анестезиологии и реаниматологии, бактериологии, инфекционным болезням, клинической лабораторной диагностике.</w:t>
      </w:r>
    </w:p>
    <w:p w:rsidR="00E71EAE" w:rsidRPr="00E71EAE" w:rsidRDefault="00E71EAE" w:rsidP="00E71EAE">
      <w:pPr>
        <w:shd w:val="clear" w:color="auto" w:fill="F8F8F8"/>
        <w:spacing w:after="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71EAE">
        <w:rPr>
          <w:rFonts w:ascii="inherit" w:eastAsia="Times New Roman" w:hAnsi="inherit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E71EAE" w:rsidRPr="00E71EAE" w:rsidRDefault="00E71EAE" w:rsidP="00E71EAE">
      <w:pPr>
        <w:numPr>
          <w:ilvl w:val="0"/>
          <w:numId w:val="8"/>
        </w:numPr>
        <w:shd w:val="clear" w:color="auto" w:fill="F8F8F8"/>
        <w:spacing w:before="100" w:beforeAutospacing="1" w:after="100" w:afterAutospacing="1" w:line="432" w:lineRule="atLeast"/>
        <w:ind w:left="0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E71EAE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lastRenderedPageBreak/>
        <w:t>— при проведении медицинского освидетельствования на выявление ВИЧ-инфекции;</w:t>
      </w:r>
    </w:p>
    <w:p w:rsidR="00E71EAE" w:rsidRPr="00E71EAE" w:rsidRDefault="00E71EAE" w:rsidP="00E71EAE">
      <w:pPr>
        <w:numPr>
          <w:ilvl w:val="0"/>
          <w:numId w:val="8"/>
        </w:numPr>
        <w:shd w:val="clear" w:color="auto" w:fill="F8F8F8"/>
        <w:spacing w:before="100" w:beforeAutospacing="1" w:after="0" w:line="432" w:lineRule="atLeast"/>
        <w:ind w:left="0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E71EAE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— при проведении медицинской экспертизе временной нетрудоспособности</w:t>
      </w:r>
    </w:p>
    <w:p w:rsidR="00E41496" w:rsidRDefault="00E41496">
      <w:bookmarkStart w:id="0" w:name="_GoBack"/>
      <w:bookmarkEnd w:id="0"/>
    </w:p>
    <w:sectPr w:rsidR="00E41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685E"/>
    <w:multiLevelType w:val="multilevel"/>
    <w:tmpl w:val="73BC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509B4"/>
    <w:multiLevelType w:val="multilevel"/>
    <w:tmpl w:val="E74E3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61493B"/>
    <w:multiLevelType w:val="multilevel"/>
    <w:tmpl w:val="44A4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63041B"/>
    <w:multiLevelType w:val="multilevel"/>
    <w:tmpl w:val="7A465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FD7BDA"/>
    <w:multiLevelType w:val="multilevel"/>
    <w:tmpl w:val="55FC0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741CA1"/>
    <w:multiLevelType w:val="multilevel"/>
    <w:tmpl w:val="FF0C2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820FE7"/>
    <w:multiLevelType w:val="multilevel"/>
    <w:tmpl w:val="73C83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940A85"/>
    <w:multiLevelType w:val="multilevel"/>
    <w:tmpl w:val="917C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0B"/>
    <w:rsid w:val="00AB140B"/>
    <w:rsid w:val="00E41496"/>
    <w:rsid w:val="00E7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3CCA9-4F26-4044-80CE-BE75C8AB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1EAE"/>
    <w:rPr>
      <w:b/>
      <w:bCs/>
    </w:rPr>
  </w:style>
  <w:style w:type="character" w:styleId="a5">
    <w:name w:val="Emphasis"/>
    <w:basedOn w:val="a0"/>
    <w:uiPriority w:val="20"/>
    <w:qFormat/>
    <w:rsid w:val="00E71E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1126</Words>
  <Characters>6421</Characters>
  <Application>Microsoft Office Word</Application>
  <DocSecurity>0</DocSecurity>
  <Lines>53</Lines>
  <Paragraphs>15</Paragraphs>
  <ScaleCrop>false</ScaleCrop>
  <Company/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2019-10-10T07:38:00Z</dcterms:created>
  <dcterms:modified xsi:type="dcterms:W3CDTF">2019-10-10T07:38:00Z</dcterms:modified>
</cp:coreProperties>
</file>