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3D" w:rsidRPr="003C693D" w:rsidRDefault="003C693D" w:rsidP="003C693D">
      <w:pPr>
        <w:rPr>
          <w:b/>
          <w:bCs/>
        </w:rPr>
      </w:pPr>
      <w:r w:rsidRPr="003C693D">
        <w:rPr>
          <w:b/>
          <w:bCs/>
        </w:rPr>
        <w:t>ПОДГОТОВКА К УЗИ ИССЛЕДОВАНИЯМ</w:t>
      </w:r>
    </w:p>
    <w:p w:rsidR="003C693D" w:rsidRPr="003C693D" w:rsidRDefault="003C693D" w:rsidP="003C693D">
      <w:r w:rsidRPr="003C693D">
        <w:rPr>
          <w:b/>
          <w:bCs/>
        </w:rPr>
        <w:t>Подготовка к УЗИ органов брюшной полости.</w:t>
      </w:r>
    </w:p>
    <w:p w:rsidR="003C693D" w:rsidRPr="003C693D" w:rsidRDefault="003C693D" w:rsidP="003C693D">
      <w:r w:rsidRPr="003C693D">
        <w:t xml:space="preserve">За 3 дня до </w:t>
      </w:r>
      <w:proofErr w:type="gramStart"/>
      <w:r w:rsidRPr="003C693D">
        <w:t>исследования  необходимо</w:t>
      </w:r>
      <w:proofErr w:type="gramEnd"/>
      <w:r w:rsidRPr="003C693D">
        <w:t xml:space="preserve"> исключить из рациона черный хлеб,  цельное молоко, сырые фрукты и овощи, принимать в течение этих дней по 2-4 таблетки активированного угля или «</w:t>
      </w:r>
      <w:proofErr w:type="spellStart"/>
      <w:r w:rsidRPr="003C693D">
        <w:t>Эспумизан</w:t>
      </w:r>
      <w:proofErr w:type="spellEnd"/>
      <w:r w:rsidRPr="003C693D">
        <w:t>», «</w:t>
      </w:r>
      <w:proofErr w:type="spellStart"/>
      <w:r w:rsidRPr="003C693D">
        <w:t>Филтрум</w:t>
      </w:r>
      <w:proofErr w:type="spellEnd"/>
      <w:r w:rsidRPr="003C693D">
        <w:t>» и т.п. по схеме прилагаемой к упаковке препарата. </w:t>
      </w:r>
      <w:r w:rsidRPr="003C693D">
        <w:br/>
        <w:t>При  нарушениях пищеварения можно принимать </w:t>
      </w:r>
      <w:r w:rsidRPr="003C693D">
        <w:rPr>
          <w:b/>
          <w:bCs/>
        </w:rPr>
        <w:t>Rp.№35A</w:t>
      </w:r>
      <w:r w:rsidRPr="003C693D">
        <w:t> через 30 мин после еды или </w:t>
      </w:r>
      <w:proofErr w:type="spellStart"/>
      <w:r w:rsidRPr="003C693D">
        <w:t>мезим</w:t>
      </w:r>
      <w:proofErr w:type="spellEnd"/>
      <w:r w:rsidRPr="003C693D">
        <w:t xml:space="preserve">–форте, или </w:t>
      </w:r>
      <w:proofErr w:type="spellStart"/>
      <w:r w:rsidRPr="003C693D">
        <w:t>фестал</w:t>
      </w:r>
      <w:proofErr w:type="spellEnd"/>
      <w:r w:rsidRPr="003C693D">
        <w:t>, по 1 таблетке во время приема пищи, но лучше проконсультироваться у Вашего лечащего врача.</w:t>
      </w:r>
      <w:r w:rsidRPr="003C693D">
        <w:br/>
        <w:t>За два дня до исследования сделать очистительную клизму /не накануне!!!/. </w:t>
      </w:r>
      <w:r w:rsidRPr="003C693D">
        <w:br/>
        <w:t>Последний прием пищи в 19.00 предыдущего дня – если исследование утром, исследование проводится строго натощак.</w:t>
      </w:r>
      <w:r w:rsidRPr="003C693D">
        <w:br/>
        <w:t>Если исследование проводится во второй половине дня до исследования не есть, не менее 6 часов, лучше 10 часов.</w:t>
      </w:r>
    </w:p>
    <w:p w:rsidR="003C693D" w:rsidRPr="003C693D" w:rsidRDefault="003C693D" w:rsidP="003C693D">
      <w:bookmarkStart w:id="0" w:name="uzi2"/>
      <w:bookmarkEnd w:id="0"/>
      <w:r w:rsidRPr="003C693D">
        <w:rPr>
          <w:b/>
          <w:bCs/>
        </w:rPr>
        <w:t xml:space="preserve">Подготовка к УЗИ органов брюшной </w:t>
      </w:r>
      <w:proofErr w:type="gramStart"/>
      <w:r w:rsidRPr="003C693D">
        <w:rPr>
          <w:b/>
          <w:bCs/>
        </w:rPr>
        <w:t>полости  с</w:t>
      </w:r>
      <w:proofErr w:type="gramEnd"/>
      <w:r w:rsidRPr="003C693D">
        <w:rPr>
          <w:b/>
          <w:bCs/>
        </w:rPr>
        <w:t xml:space="preserve"> определением функции желчного пузыря.</w:t>
      </w:r>
    </w:p>
    <w:p w:rsidR="003C693D" w:rsidRPr="003C693D" w:rsidRDefault="003C693D" w:rsidP="003C693D">
      <w:r w:rsidRPr="003C693D">
        <w:t xml:space="preserve">За 3 дня до </w:t>
      </w:r>
      <w:proofErr w:type="gramStart"/>
      <w:r w:rsidRPr="003C693D">
        <w:t>исследования  исключить</w:t>
      </w:r>
      <w:proofErr w:type="gramEnd"/>
      <w:r w:rsidRPr="003C693D">
        <w:t xml:space="preserve"> из рациона черный хлеб,  цельное молоко, сырые фрукты и овощи, принимать в течение этих дней по 2-4 таблетки активированного угля или «</w:t>
      </w:r>
      <w:proofErr w:type="spellStart"/>
      <w:r w:rsidRPr="003C693D">
        <w:t>Эспумизан</w:t>
      </w:r>
      <w:proofErr w:type="spellEnd"/>
      <w:r w:rsidRPr="003C693D">
        <w:t>», «</w:t>
      </w:r>
      <w:proofErr w:type="spellStart"/>
      <w:r w:rsidRPr="003C693D">
        <w:t>Филтрум</w:t>
      </w:r>
      <w:proofErr w:type="spellEnd"/>
      <w:r w:rsidRPr="003C693D">
        <w:t>» и т.п. по схеме прилагаемой к упаковке препарата.  </w:t>
      </w:r>
      <w:r w:rsidRPr="003C693D">
        <w:br/>
      </w:r>
      <w:proofErr w:type="gramStart"/>
      <w:r w:rsidRPr="003C693D">
        <w:t>При  нарушениях</w:t>
      </w:r>
      <w:proofErr w:type="gramEnd"/>
      <w:r w:rsidRPr="003C693D">
        <w:t xml:space="preserve"> пищеварения можно принимать  </w:t>
      </w:r>
      <w:r w:rsidRPr="003C693D">
        <w:rPr>
          <w:b/>
          <w:bCs/>
        </w:rPr>
        <w:t>Rp.№35A</w:t>
      </w:r>
      <w:r w:rsidRPr="003C693D">
        <w:t xml:space="preserve"> через 30 мин после еды или </w:t>
      </w:r>
      <w:proofErr w:type="spellStart"/>
      <w:r w:rsidRPr="003C693D">
        <w:t>мезим</w:t>
      </w:r>
      <w:proofErr w:type="spellEnd"/>
      <w:r w:rsidRPr="003C693D">
        <w:t xml:space="preserve">–форте, или </w:t>
      </w:r>
      <w:proofErr w:type="spellStart"/>
      <w:r w:rsidRPr="003C693D">
        <w:t>фестал</w:t>
      </w:r>
      <w:proofErr w:type="spellEnd"/>
      <w:r w:rsidRPr="003C693D">
        <w:t>, по 1 таблетке во время приема пищи, но лучше проконсультироваться у Вашего лечащего врача.</w:t>
      </w:r>
    </w:p>
    <w:p w:rsidR="003C693D" w:rsidRPr="003C693D" w:rsidRDefault="003C693D" w:rsidP="003C693D">
      <w:r w:rsidRPr="003C693D">
        <w:t>За два дня до исследования сделать очистительную клизму /не накануне!!!/.</w:t>
      </w:r>
      <w:r w:rsidRPr="003C693D">
        <w:br/>
        <w:t>Последний прием пищи в 19.00 предыдущего дня – если исследование утром, исследование проводится строго натощак.</w:t>
      </w:r>
      <w:r w:rsidRPr="003C693D">
        <w:br/>
        <w:t>Если исследование проводится во второй половине дня до исследования не есть, не менее 6 часов, лучше 10 часов.</w:t>
      </w:r>
      <w:r w:rsidRPr="003C693D">
        <w:br/>
        <w:t>С собой взять два  сырых желтка или 0.5 литра кефира 3.2 % или сливок не менее 10%-100-200 мл.</w:t>
      </w:r>
    </w:p>
    <w:p w:rsidR="003C693D" w:rsidRPr="003C693D" w:rsidRDefault="003C693D" w:rsidP="003C693D">
      <w:bookmarkStart w:id="1" w:name="uzi3"/>
      <w:bookmarkEnd w:id="1"/>
      <w:r w:rsidRPr="003C693D">
        <w:rPr>
          <w:b/>
          <w:bCs/>
        </w:rPr>
        <w:t>Подготовка к УЗИ органов малого таза.</w:t>
      </w:r>
    </w:p>
    <w:p w:rsidR="003C693D" w:rsidRPr="003C693D" w:rsidRDefault="003C693D" w:rsidP="003C693D">
      <w:r w:rsidRPr="003C693D">
        <w:rPr>
          <w:b/>
          <w:bCs/>
        </w:rPr>
        <w:t xml:space="preserve">у мужчин </w:t>
      </w:r>
      <w:proofErr w:type="spellStart"/>
      <w:r w:rsidRPr="003C693D">
        <w:rPr>
          <w:b/>
          <w:bCs/>
        </w:rPr>
        <w:t>трансректальным</w:t>
      </w:r>
      <w:proofErr w:type="spellEnd"/>
      <w:r w:rsidRPr="003C693D">
        <w:rPr>
          <w:b/>
          <w:bCs/>
        </w:rPr>
        <w:t xml:space="preserve"> датчиком – ТРУЗИ</w:t>
      </w:r>
    </w:p>
    <w:p w:rsidR="003C693D" w:rsidRPr="003C693D" w:rsidRDefault="003C693D" w:rsidP="003C693D">
      <w:r w:rsidRPr="003C693D">
        <w:rPr>
          <w:b/>
          <w:bCs/>
        </w:rPr>
        <w:t xml:space="preserve">у </w:t>
      </w:r>
      <w:proofErr w:type="gramStart"/>
      <w:r w:rsidRPr="003C693D">
        <w:rPr>
          <w:b/>
          <w:bCs/>
        </w:rPr>
        <w:t xml:space="preserve">женщин  </w:t>
      </w:r>
      <w:proofErr w:type="spellStart"/>
      <w:r w:rsidRPr="003C693D">
        <w:rPr>
          <w:b/>
          <w:bCs/>
        </w:rPr>
        <w:t>трансвагинально</w:t>
      </w:r>
      <w:proofErr w:type="spellEnd"/>
      <w:proofErr w:type="gramEnd"/>
      <w:r w:rsidRPr="003C693D">
        <w:rPr>
          <w:b/>
          <w:bCs/>
        </w:rPr>
        <w:t xml:space="preserve"> – ТВУЗИ.</w:t>
      </w:r>
    </w:p>
    <w:p w:rsidR="003C693D" w:rsidRPr="003C693D" w:rsidRDefault="003C693D" w:rsidP="003C693D">
      <w:r w:rsidRPr="003C693D">
        <w:t>Накануне на ночь сделать очистительную клизму 1.5 литра.</w:t>
      </w:r>
      <w:r w:rsidRPr="003C693D">
        <w:br/>
        <w:t>Утром  при необходимости опорожнить кишечник.</w:t>
      </w:r>
      <w:r w:rsidRPr="003C693D">
        <w:br/>
        <w:t>Перед исследованием опорожнить мочевой пузырь.</w:t>
      </w:r>
      <w:r w:rsidRPr="003C693D">
        <w:br/>
        <w:t>Есть и пить в день исследования можно, исследование проводится не </w:t>
      </w:r>
      <w:r w:rsidRPr="003C693D">
        <w:br/>
        <w:t>натощак.</w:t>
      </w:r>
    </w:p>
    <w:p w:rsidR="003C693D" w:rsidRPr="003C693D" w:rsidRDefault="003C693D" w:rsidP="003C693D">
      <w:bookmarkStart w:id="2" w:name="uzi4"/>
      <w:bookmarkEnd w:id="2"/>
      <w:r w:rsidRPr="003C693D">
        <w:rPr>
          <w:b/>
          <w:bCs/>
        </w:rPr>
        <w:t xml:space="preserve">Подготовка </w:t>
      </w:r>
      <w:proofErr w:type="gramStart"/>
      <w:r w:rsidRPr="003C693D">
        <w:rPr>
          <w:b/>
          <w:bCs/>
        </w:rPr>
        <w:t>к  ультразвуковому</w:t>
      </w:r>
      <w:proofErr w:type="gramEnd"/>
      <w:r w:rsidRPr="003C693D">
        <w:rPr>
          <w:b/>
          <w:bCs/>
        </w:rPr>
        <w:t xml:space="preserve"> исследованию почек.</w:t>
      </w:r>
    </w:p>
    <w:p w:rsidR="003C693D" w:rsidRPr="003C693D" w:rsidRDefault="003C693D" w:rsidP="003C693D">
      <w:r w:rsidRPr="003C693D">
        <w:t>При наличии у пациента  избыточного веса и повышенного газообразования </w:t>
      </w:r>
      <w:r w:rsidRPr="003C693D">
        <w:br/>
        <w:t>в кишечнике, за 3 дня до исследования  исключить из рациона черный </w:t>
      </w:r>
      <w:r w:rsidRPr="003C693D">
        <w:br/>
        <w:t>хлеб,  цельное молоко, сырые фрукты и овощи, принимать в течение этих </w:t>
      </w:r>
      <w:r w:rsidRPr="003C693D">
        <w:br/>
        <w:t>дней по 2-4 таблетки активированного угля или «</w:t>
      </w:r>
      <w:proofErr w:type="spellStart"/>
      <w:r w:rsidRPr="003C693D">
        <w:t>Эспумизан</w:t>
      </w:r>
      <w:proofErr w:type="spellEnd"/>
      <w:r w:rsidRPr="003C693D">
        <w:t>», «</w:t>
      </w:r>
      <w:proofErr w:type="spellStart"/>
      <w:r w:rsidRPr="003C693D">
        <w:t>Филтрум</w:t>
      </w:r>
      <w:proofErr w:type="spellEnd"/>
      <w:r w:rsidRPr="003C693D">
        <w:t>» и т.п. по схеме прилагаемой к упаковке препарата.  </w:t>
      </w:r>
      <w:r w:rsidRPr="003C693D">
        <w:br/>
      </w:r>
      <w:proofErr w:type="gramStart"/>
      <w:r w:rsidRPr="003C693D">
        <w:t>При  нарушениях</w:t>
      </w:r>
      <w:proofErr w:type="gramEnd"/>
      <w:r w:rsidRPr="003C693D">
        <w:t xml:space="preserve"> пищеварения можно принимать </w:t>
      </w:r>
      <w:r w:rsidRPr="003C693D">
        <w:rPr>
          <w:b/>
          <w:bCs/>
        </w:rPr>
        <w:t>Rp.№35A</w:t>
      </w:r>
      <w:r w:rsidRPr="003C693D">
        <w:t xml:space="preserve">  через 30 мин после еды или </w:t>
      </w:r>
      <w:proofErr w:type="spellStart"/>
      <w:r w:rsidRPr="003C693D">
        <w:t>мезим</w:t>
      </w:r>
      <w:proofErr w:type="spellEnd"/>
      <w:r w:rsidRPr="003C693D">
        <w:t xml:space="preserve">–форте, или </w:t>
      </w:r>
      <w:proofErr w:type="spellStart"/>
      <w:r w:rsidRPr="003C693D">
        <w:t>фестал</w:t>
      </w:r>
      <w:proofErr w:type="spellEnd"/>
      <w:r w:rsidRPr="003C693D">
        <w:t>, по 1 таблетке – во время приема пищи, но лучше проконсультироваться у Вашего лечащего врача.</w:t>
      </w:r>
    </w:p>
    <w:p w:rsidR="003C693D" w:rsidRPr="003C693D" w:rsidRDefault="003C693D" w:rsidP="003C693D">
      <w:r w:rsidRPr="003C693D">
        <w:lastRenderedPageBreak/>
        <w:t>За два дня до исследования сделать очистительную клизму /не накануне!!!/.</w:t>
      </w:r>
      <w:r w:rsidRPr="003C693D">
        <w:br/>
        <w:t>В день исследования есть и пить можно, исследование проводится не натощак.</w:t>
      </w:r>
    </w:p>
    <w:p w:rsidR="003C693D" w:rsidRPr="003C693D" w:rsidRDefault="003C693D" w:rsidP="003C693D">
      <w:bookmarkStart w:id="3" w:name="uzi5"/>
      <w:bookmarkEnd w:id="3"/>
      <w:r w:rsidRPr="003C693D">
        <w:rPr>
          <w:b/>
          <w:bCs/>
        </w:rPr>
        <w:t xml:space="preserve">Подготовка к проведению УЗИ органов малого </w:t>
      </w:r>
      <w:proofErr w:type="gramStart"/>
      <w:r w:rsidRPr="003C693D">
        <w:rPr>
          <w:b/>
          <w:bCs/>
        </w:rPr>
        <w:t>таза  через</w:t>
      </w:r>
      <w:proofErr w:type="gramEnd"/>
      <w:r w:rsidRPr="003C693D">
        <w:rPr>
          <w:b/>
          <w:bCs/>
        </w:rPr>
        <w:t xml:space="preserve"> мочевой пузырь для  мужчин и женщин.</w:t>
      </w:r>
    </w:p>
    <w:p w:rsidR="003C693D" w:rsidRPr="003C693D" w:rsidRDefault="003C693D" w:rsidP="003C693D">
      <w:r w:rsidRPr="003C693D">
        <w:t>За 1.5 часа до исследования выпить постепенно  1-1.5 литра  любой жидкость чай, вода, морс, и с полным мочевым пузырем прибыть к назначенному времени исследования.</w:t>
      </w:r>
      <w:r w:rsidRPr="003C693D">
        <w:br/>
        <w:t>При невозможности терпеть и сильном позыве, допустимо немного опорожнить пузырь для снятия напряжении и повторно выпить немного жидкости для достижения полного наполнения мочевого пузыря к моменту исследования.</w:t>
      </w:r>
    </w:p>
    <w:p w:rsidR="003C693D" w:rsidRPr="003C693D" w:rsidRDefault="003C693D" w:rsidP="003C693D">
      <w:bookmarkStart w:id="4" w:name="uzi6"/>
      <w:bookmarkEnd w:id="4"/>
      <w:r w:rsidRPr="003C693D">
        <w:rPr>
          <w:b/>
          <w:bCs/>
        </w:rPr>
        <w:t>Подготовка к ультразвуковому исследованию мочевого пузыря.</w:t>
      </w:r>
    </w:p>
    <w:p w:rsidR="003C693D" w:rsidRPr="003C693D" w:rsidRDefault="003C693D" w:rsidP="003C693D">
      <w:r w:rsidRPr="003C693D">
        <w:t>За 1.5 часа до исследования выпить постепенно  1-1.5 литра  любой жидкость чай, вода, морс, и с полным мочевым пузырем прибыть к назначенному времени исследования.</w:t>
      </w:r>
      <w:r w:rsidRPr="003C693D">
        <w:br/>
        <w:t>При невозможности терпеть и сильном позыве, допустимо немного опорожнить пузырь для снятия напряжении и повторно выпить немного жидкости для достижения полного наполнения мочевого пузыря к моменту исследования.</w:t>
      </w:r>
    </w:p>
    <w:p w:rsidR="003C693D" w:rsidRPr="003C693D" w:rsidRDefault="003C693D" w:rsidP="003C693D">
      <w:r w:rsidRPr="003C693D">
        <w:t> </w:t>
      </w:r>
    </w:p>
    <w:p w:rsidR="003C693D" w:rsidRPr="003C693D" w:rsidRDefault="003C693D" w:rsidP="003C693D">
      <w:pPr>
        <w:rPr>
          <w:b/>
          <w:bCs/>
        </w:rPr>
      </w:pPr>
      <w:r w:rsidRPr="003C693D">
        <w:rPr>
          <w:b/>
          <w:bCs/>
        </w:rPr>
        <w:t>ФГДС</w:t>
      </w:r>
    </w:p>
    <w:p w:rsidR="003C693D" w:rsidRPr="003C693D" w:rsidRDefault="003C693D" w:rsidP="003C693D">
      <w:r w:rsidRPr="003C693D">
        <w:rPr>
          <w:b/>
          <w:bCs/>
        </w:rPr>
        <w:t xml:space="preserve">По подготовке к </w:t>
      </w:r>
      <w:proofErr w:type="spellStart"/>
      <w:r w:rsidRPr="003C693D">
        <w:rPr>
          <w:b/>
          <w:bCs/>
        </w:rPr>
        <w:t>эзофагогастродуоденоскопии</w:t>
      </w:r>
      <w:proofErr w:type="spellEnd"/>
      <w:r w:rsidRPr="003C693D">
        <w:rPr>
          <w:b/>
          <w:bCs/>
        </w:rPr>
        <w:t xml:space="preserve"> (ЭГДС)</w:t>
      </w:r>
    </w:p>
    <w:p w:rsidR="003C693D" w:rsidRPr="003C693D" w:rsidRDefault="003C693D" w:rsidP="003C693D">
      <w:r w:rsidRPr="003C693D">
        <w:t> </w:t>
      </w:r>
    </w:p>
    <w:tbl>
      <w:tblPr>
        <w:tblW w:w="5000" w:type="pct"/>
        <w:tblInd w:w="15" w:type="dxa"/>
        <w:shd w:val="clear" w:color="auto" w:fill="B2C2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3C693D" w:rsidRPr="003C693D" w:rsidTr="003C693D">
        <w:trPr>
          <w:trHeight w:val="600"/>
        </w:trPr>
        <w:tc>
          <w:tcPr>
            <w:tcW w:w="96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B2C2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693D" w:rsidRPr="003C693D" w:rsidRDefault="003C693D" w:rsidP="003C693D">
            <w:pPr>
              <w:divId w:val="955139457"/>
            </w:pPr>
            <w:r w:rsidRPr="003C693D">
              <w:t>Исследование выполняется строго натощак.</w:t>
            </w:r>
          </w:p>
        </w:tc>
      </w:tr>
      <w:tr w:rsidR="003C693D" w:rsidRPr="003C693D" w:rsidTr="003C693D">
        <w:trPr>
          <w:trHeight w:val="600"/>
        </w:trPr>
        <w:tc>
          <w:tcPr>
            <w:tcW w:w="96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B2C2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693D" w:rsidRPr="003C693D" w:rsidRDefault="003C693D" w:rsidP="003C693D">
            <w:r w:rsidRPr="003C693D">
              <w:t>Вечером накануне исследования (до 20 часов) – легкий ужин. До исследования, по возможности, воздержитесь от курения.</w:t>
            </w:r>
          </w:p>
        </w:tc>
      </w:tr>
      <w:tr w:rsidR="003C693D" w:rsidRPr="003C693D" w:rsidTr="003C693D">
        <w:trPr>
          <w:trHeight w:val="600"/>
        </w:trPr>
        <w:tc>
          <w:tcPr>
            <w:tcW w:w="96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B2C2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693D" w:rsidRPr="003C693D" w:rsidRDefault="003C693D" w:rsidP="003C693D">
            <w:r w:rsidRPr="003C693D">
              <w:t>До исследования можно пить простую воду без газа в небольшом количестве, но обязательно сообщайте об этом врачу.</w:t>
            </w:r>
          </w:p>
        </w:tc>
      </w:tr>
      <w:tr w:rsidR="003C693D" w:rsidRPr="003C693D" w:rsidTr="003C693D">
        <w:trPr>
          <w:trHeight w:val="600"/>
        </w:trPr>
        <w:tc>
          <w:tcPr>
            <w:tcW w:w="96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B2C2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693D" w:rsidRPr="003C693D" w:rsidRDefault="003C693D" w:rsidP="003C693D">
            <w:r w:rsidRPr="003C693D">
              <w:t>После исследования нельзя пить и принимать пищу в течение 30 минут. Если Вам проводилась биопсия, принимаемая в день исследования пища не должна быть горячей.</w:t>
            </w:r>
          </w:p>
        </w:tc>
      </w:tr>
      <w:tr w:rsidR="003C693D" w:rsidRPr="003C693D" w:rsidTr="003C693D">
        <w:trPr>
          <w:trHeight w:val="600"/>
        </w:trPr>
        <w:tc>
          <w:tcPr>
            <w:tcW w:w="96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B2C2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693D" w:rsidRPr="003C693D" w:rsidRDefault="003C693D" w:rsidP="003C693D">
            <w:r w:rsidRPr="003C693D">
              <w:t>Возможно выполнение гастроскопии и во второй половине дня. В этом случае возможен легкий завтрак, но до исследования должно пройти не менее 5 часов.</w:t>
            </w:r>
          </w:p>
        </w:tc>
      </w:tr>
    </w:tbl>
    <w:p w:rsidR="003C693D" w:rsidRPr="003C693D" w:rsidRDefault="003C693D" w:rsidP="003C693D">
      <w:pPr>
        <w:rPr>
          <w:b/>
          <w:bCs/>
        </w:rPr>
      </w:pPr>
      <w:r w:rsidRPr="003C693D">
        <w:rPr>
          <w:b/>
          <w:bCs/>
        </w:rPr>
        <w:t> </w:t>
      </w:r>
    </w:p>
    <w:p w:rsidR="003C693D" w:rsidRPr="003C693D" w:rsidRDefault="003C693D" w:rsidP="003C693D">
      <w:pPr>
        <w:rPr>
          <w:b/>
          <w:bCs/>
        </w:rPr>
      </w:pPr>
      <w:r w:rsidRPr="003C693D">
        <w:rPr>
          <w:b/>
          <w:bCs/>
        </w:rPr>
        <w:t>КОЛОНОСКОПИЯ</w:t>
      </w:r>
    </w:p>
    <w:p w:rsidR="003C693D" w:rsidRPr="003C693D" w:rsidRDefault="003C693D" w:rsidP="003C693D">
      <w:r w:rsidRPr="003C693D">
        <w:rPr>
          <w:b/>
          <w:bCs/>
        </w:rPr>
        <w:t xml:space="preserve">По подготовке к </w:t>
      </w:r>
      <w:proofErr w:type="spellStart"/>
      <w:r w:rsidRPr="003C693D">
        <w:rPr>
          <w:b/>
          <w:bCs/>
        </w:rPr>
        <w:t>колоноскопии</w:t>
      </w:r>
      <w:proofErr w:type="spellEnd"/>
    </w:p>
    <w:p w:rsidR="003C693D" w:rsidRPr="003C693D" w:rsidRDefault="003C693D" w:rsidP="003C693D">
      <w:r w:rsidRPr="003C693D">
        <w:t>1. </w:t>
      </w:r>
      <w:r w:rsidRPr="003C693D">
        <w:rPr>
          <w:u w:val="single"/>
        </w:rPr>
        <w:t xml:space="preserve">Строгое соблюдение </w:t>
      </w:r>
      <w:proofErr w:type="spellStart"/>
      <w:r w:rsidRPr="003C693D">
        <w:rPr>
          <w:u w:val="single"/>
        </w:rPr>
        <w:t>бесшлаковой</w:t>
      </w:r>
      <w:proofErr w:type="spellEnd"/>
      <w:r w:rsidRPr="003C693D">
        <w:rPr>
          <w:u w:val="single"/>
        </w:rPr>
        <w:t xml:space="preserve"> диеты в течение 3 дней, накануне исследования переход на прозрачные жидкости (прозрачный бульон, зеленый чай, прозрачные соки без мякоти, кисель без ягод и зерен, негазированная вода).</w:t>
      </w:r>
      <w:r w:rsidRPr="003C693D">
        <w:t> В день исследования допустимо выпить чай с медом или кисель без мякоти, ягод и зерен. Но если планируется исследование под наркозом, то необходимо быть голодным не менее 5 часов до процедуры. </w:t>
      </w:r>
      <w:r w:rsidRPr="003C693D">
        <w:rPr>
          <w:u w:val="single"/>
        </w:rPr>
        <w:t>Исключить из рациона:</w:t>
      </w:r>
      <w:r w:rsidRPr="003C693D">
        <w:t xml:space="preserve"> йогурт с наполнителями (фрукты, мюсли), пудинг, сливки, сметану, мороженое, жирный творог; исключить все зерно содержащие продукты (цельное зерно, продукты с содержанием размельченных зерен, орехов, мака, кокосовой стружки и т. д.), черный хлеб, крупы, бобовые, горох, чечевица и т. д. </w:t>
      </w:r>
      <w:r w:rsidRPr="003C693D">
        <w:lastRenderedPageBreak/>
        <w:t xml:space="preserve">Исключить все свежие и сушеные овощи и фрукты (разрешено </w:t>
      </w:r>
      <w:proofErr w:type="gramStart"/>
      <w:r w:rsidRPr="003C693D">
        <w:t>принимать  картофель</w:t>
      </w:r>
      <w:proofErr w:type="gramEnd"/>
      <w:r w:rsidRPr="003C693D">
        <w:t>), капусту в любом виде, все разновидности зелени. Запрещаются молочные супы, все овощные супы, крем – супы, окрошка. Из напитков запрещаются алкогольные, квас, газированная вода, напитки из чернослива.</w:t>
      </w:r>
    </w:p>
    <w:p w:rsidR="003C693D" w:rsidRPr="003C693D" w:rsidRDefault="003C693D" w:rsidP="003C693D">
      <w:r w:rsidRPr="003C693D">
        <w:t>2. </w:t>
      </w:r>
      <w:r w:rsidRPr="003C693D">
        <w:rPr>
          <w:u w:val="single"/>
        </w:rPr>
        <w:t>Можно:</w:t>
      </w:r>
      <w:r w:rsidRPr="003C693D">
        <w:t xml:space="preserve"> картофель, макароны, вермишель, мясо, курицу, рыбу, бульоны без овощной </w:t>
      </w:r>
      <w:proofErr w:type="spellStart"/>
      <w:r w:rsidRPr="003C693D">
        <w:t>зажарки</w:t>
      </w:r>
      <w:proofErr w:type="spellEnd"/>
      <w:r w:rsidRPr="003C693D">
        <w:t>.</w:t>
      </w:r>
    </w:p>
    <w:p w:rsidR="003C693D" w:rsidRPr="003C693D" w:rsidRDefault="003C693D" w:rsidP="003C693D">
      <w:r w:rsidRPr="003C693D">
        <w:t>3. </w:t>
      </w:r>
      <w:r w:rsidRPr="003C693D">
        <w:rPr>
          <w:u w:val="single"/>
        </w:rPr>
        <w:t>Накануне исследования – день подготовки к исследованию препаратом «</w:t>
      </w:r>
      <w:proofErr w:type="spellStart"/>
      <w:r w:rsidRPr="003C693D">
        <w:rPr>
          <w:u w:val="single"/>
        </w:rPr>
        <w:t>Фортранс</w:t>
      </w:r>
      <w:proofErr w:type="spellEnd"/>
      <w:r w:rsidRPr="003C693D">
        <w:rPr>
          <w:u w:val="single"/>
        </w:rPr>
        <w:t>».</w:t>
      </w:r>
      <w:r w:rsidRPr="003C693D">
        <w:t xml:space="preserve"> Принимаются только жидкости без красного пигмента и приравненные к ним продукты: прозрачный бульон, зеленый чай, прозрачные соки без мякоти, кисель без ягод и зерен, негазированная вода. Обязательно закончить прием жидкостей за 2 часа до начала приема </w:t>
      </w:r>
      <w:proofErr w:type="spellStart"/>
      <w:r w:rsidRPr="003C693D">
        <w:t>Фортранса</w:t>
      </w:r>
      <w:proofErr w:type="spellEnd"/>
      <w:r w:rsidRPr="003C693D">
        <w:t>.</w:t>
      </w:r>
    </w:p>
    <w:p w:rsidR="003C693D" w:rsidRPr="003C693D" w:rsidRDefault="003C693D" w:rsidP="003C693D">
      <w:r w:rsidRPr="003C693D">
        <w:t xml:space="preserve">Если </w:t>
      </w:r>
      <w:proofErr w:type="spellStart"/>
      <w:r w:rsidRPr="003C693D">
        <w:t>колоноскопия</w:t>
      </w:r>
      <w:proofErr w:type="spellEnd"/>
      <w:r w:rsidRPr="003C693D">
        <w:t xml:space="preserve"> планируется на первую половину дня, то рекомендуется одноэтапная подготовка. В том случае если исследование запланировано на вторую половину дня (с 13</w:t>
      </w:r>
      <w:r w:rsidRPr="003C693D">
        <w:rPr>
          <w:vertAlign w:val="superscript"/>
        </w:rPr>
        <w:t>00</w:t>
      </w:r>
      <w:r w:rsidRPr="003C693D">
        <w:t>), то рекомендуется двухэтапная подготовка.</w:t>
      </w:r>
    </w:p>
    <w:p w:rsidR="003C693D" w:rsidRPr="003C693D" w:rsidRDefault="003C693D" w:rsidP="003C693D">
      <w:r w:rsidRPr="003C693D">
        <w:rPr>
          <w:b/>
          <w:bCs/>
        </w:rPr>
        <w:t xml:space="preserve">Одноэтапная подготовка </w:t>
      </w:r>
      <w:proofErr w:type="spellStart"/>
      <w:r w:rsidRPr="003C693D">
        <w:rPr>
          <w:b/>
          <w:bCs/>
        </w:rPr>
        <w:t>Фортрансом</w:t>
      </w:r>
      <w:proofErr w:type="spellEnd"/>
      <w:r w:rsidRPr="003C693D">
        <w:rPr>
          <w:b/>
          <w:bCs/>
        </w:rPr>
        <w:t>, с 16</w:t>
      </w:r>
      <w:r w:rsidRPr="003C693D">
        <w:rPr>
          <w:b/>
          <w:bCs/>
          <w:vertAlign w:val="superscript"/>
        </w:rPr>
        <w:t>00</w:t>
      </w:r>
      <w:r w:rsidRPr="003C693D">
        <w:rPr>
          <w:b/>
          <w:bCs/>
        </w:rPr>
        <w:t> до 20</w:t>
      </w:r>
      <w:r w:rsidRPr="003C693D">
        <w:rPr>
          <w:b/>
          <w:bCs/>
          <w:vertAlign w:val="superscript"/>
        </w:rPr>
        <w:t>00</w:t>
      </w:r>
      <w:r w:rsidRPr="003C693D">
        <w:rPr>
          <w:b/>
          <w:bCs/>
        </w:rPr>
        <w:t> (4 пакетика- 4 литра):</w:t>
      </w:r>
      <w:r w:rsidRPr="003C693D">
        <w:t> Начало приема первого литра раствора в 16</w:t>
      </w:r>
      <w:r w:rsidRPr="003C693D">
        <w:rPr>
          <w:vertAlign w:val="superscript"/>
        </w:rPr>
        <w:t>00</w:t>
      </w:r>
      <w:r w:rsidRPr="003C693D">
        <w:t>, пить постепенно отдельными глотками, по стакану (250 мл) каждые 15 минут, то есть по 1 литру в течение часа. Закончить прием 4 литра в 20</w:t>
      </w:r>
      <w:r w:rsidRPr="003C693D">
        <w:rPr>
          <w:vertAlign w:val="superscript"/>
        </w:rPr>
        <w:t>00</w:t>
      </w:r>
      <w:r w:rsidRPr="003C693D">
        <w:t>.</w:t>
      </w:r>
    </w:p>
    <w:p w:rsidR="003C693D" w:rsidRPr="003C693D" w:rsidRDefault="003C693D" w:rsidP="003C693D">
      <w:r w:rsidRPr="003C693D">
        <w:rPr>
          <w:b/>
          <w:bCs/>
        </w:rPr>
        <w:t xml:space="preserve">Двухэтапная подготовка </w:t>
      </w:r>
      <w:proofErr w:type="spellStart"/>
      <w:r w:rsidRPr="003C693D">
        <w:rPr>
          <w:b/>
          <w:bCs/>
        </w:rPr>
        <w:t>Фортрансом</w:t>
      </w:r>
      <w:proofErr w:type="spellEnd"/>
      <w:r w:rsidRPr="003C693D">
        <w:rPr>
          <w:b/>
          <w:bCs/>
        </w:rPr>
        <w:t>. </w:t>
      </w:r>
      <w:r w:rsidRPr="003C693D">
        <w:t>Непосредственно за день до исследования, в течение 2-х. часов с 18</w:t>
      </w:r>
      <w:r w:rsidRPr="003C693D">
        <w:rPr>
          <w:vertAlign w:val="superscript"/>
        </w:rPr>
        <w:t>00</w:t>
      </w:r>
      <w:r w:rsidRPr="003C693D">
        <w:t> до 20</w:t>
      </w:r>
      <w:r w:rsidRPr="003C693D">
        <w:rPr>
          <w:vertAlign w:val="superscript"/>
        </w:rPr>
        <w:t>00</w:t>
      </w:r>
      <w:r w:rsidRPr="003C693D">
        <w:t xml:space="preserve"> принимается 2 л </w:t>
      </w:r>
      <w:proofErr w:type="spellStart"/>
      <w:r w:rsidRPr="003C693D">
        <w:t>фортранса</w:t>
      </w:r>
      <w:proofErr w:type="spellEnd"/>
      <w:r w:rsidRPr="003C693D">
        <w:t xml:space="preserve"> как описано выше. Следующие 2 литра принимаются в день исследования, также в течение 2-х. часов с 7</w:t>
      </w:r>
      <w:r w:rsidRPr="003C693D">
        <w:rPr>
          <w:vertAlign w:val="superscript"/>
        </w:rPr>
        <w:t>00</w:t>
      </w:r>
      <w:r w:rsidRPr="003C693D">
        <w:t> до 9</w:t>
      </w:r>
      <w:r w:rsidRPr="003C693D">
        <w:rPr>
          <w:vertAlign w:val="superscript"/>
        </w:rPr>
        <w:t>00</w:t>
      </w:r>
      <w:r w:rsidRPr="003C693D">
        <w:t>. Исследование проводится после 13</w:t>
      </w:r>
      <w:r w:rsidRPr="003C693D">
        <w:rPr>
          <w:vertAlign w:val="superscript"/>
        </w:rPr>
        <w:t>00</w:t>
      </w:r>
      <w:r w:rsidRPr="003C693D">
        <w:t>.</w:t>
      </w:r>
    </w:p>
    <w:p w:rsidR="003C693D" w:rsidRPr="003C693D" w:rsidRDefault="003C693D" w:rsidP="003C693D">
      <w:r w:rsidRPr="003C693D">
        <w:t xml:space="preserve">Примерно через 1 час после начала приема </w:t>
      </w:r>
      <w:proofErr w:type="gramStart"/>
      <w:r w:rsidRPr="003C693D">
        <w:t>появится  безболезненный</w:t>
      </w:r>
      <w:proofErr w:type="gramEnd"/>
      <w:r w:rsidRPr="003C693D">
        <w:t xml:space="preserve"> жидкий стул. Опорожнение кишечника закончится выделением прозрачной или слегка окрашенной жидкости через 2 – 3 часа после приема последней дозы </w:t>
      </w:r>
      <w:proofErr w:type="spellStart"/>
      <w:r w:rsidRPr="003C693D">
        <w:t>фортранса</w:t>
      </w:r>
      <w:proofErr w:type="spellEnd"/>
      <w:r w:rsidRPr="003C693D">
        <w:t>, что необходимо учитывать при записи иногородних пациентов, в противном случае рекомендовать одноэтапную подготовку.</w:t>
      </w:r>
    </w:p>
    <w:p w:rsidR="003C693D" w:rsidRPr="003C693D" w:rsidRDefault="003C693D" w:rsidP="003C693D">
      <w:r w:rsidRPr="003C693D">
        <w:t>Для улучшения вкуса можно добавить в раствор сок цитрусовых без мякоти, пить охлажденным.</w:t>
      </w:r>
    </w:p>
    <w:p w:rsidR="003C693D" w:rsidRPr="003C693D" w:rsidRDefault="003C693D" w:rsidP="003C693D">
      <w:r w:rsidRPr="003C693D">
        <w:rPr>
          <w:b/>
          <w:bCs/>
        </w:rPr>
        <w:t>Перед проведением манипуляции необходимо проконсультироваться со специалистом.</w:t>
      </w:r>
    </w:p>
    <w:p w:rsidR="00496A50" w:rsidRDefault="00496A50">
      <w:bookmarkStart w:id="5" w:name="_GoBack"/>
      <w:bookmarkEnd w:id="5"/>
    </w:p>
    <w:sectPr w:rsidR="00496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EB"/>
    <w:rsid w:val="003C693D"/>
    <w:rsid w:val="00496A50"/>
    <w:rsid w:val="0077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FDAEC-0EFC-4E25-BCD8-FAF91935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6034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2019-09-16T07:03:00Z</dcterms:created>
  <dcterms:modified xsi:type="dcterms:W3CDTF">2019-09-16T07:03:00Z</dcterms:modified>
</cp:coreProperties>
</file>