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841" w:rsidRPr="00F61841" w:rsidRDefault="00F61841" w:rsidP="00F61841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F61841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В структуре КГБУЗ "Троицкая ЦРБ" имеются:</w:t>
      </w:r>
    </w:p>
    <w:p w:rsidR="00F61841" w:rsidRPr="00F61841" w:rsidRDefault="00F61841" w:rsidP="00F61841">
      <w:pPr>
        <w:numPr>
          <w:ilvl w:val="0"/>
          <w:numId w:val="1"/>
        </w:numPr>
        <w:spacing w:before="100" w:beforeAutospacing="1" w:after="300" w:line="315" w:lineRule="atLeast"/>
        <w:ind w:left="0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F61841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районная взрослая поликлиника</w:t>
      </w:r>
    </w:p>
    <w:p w:rsidR="00F61841" w:rsidRPr="00F61841" w:rsidRDefault="00F61841" w:rsidP="00F61841">
      <w:pPr>
        <w:numPr>
          <w:ilvl w:val="0"/>
          <w:numId w:val="1"/>
        </w:numPr>
        <w:spacing w:before="100" w:beforeAutospacing="1" w:after="300" w:line="315" w:lineRule="atLeast"/>
        <w:ind w:left="0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F61841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детская поликлиника</w:t>
      </w:r>
    </w:p>
    <w:p w:rsidR="00F61841" w:rsidRPr="00F61841" w:rsidRDefault="00F61841" w:rsidP="00F61841">
      <w:pPr>
        <w:numPr>
          <w:ilvl w:val="0"/>
          <w:numId w:val="1"/>
        </w:numPr>
        <w:spacing w:before="100" w:beforeAutospacing="1" w:after="300" w:line="315" w:lineRule="atLeast"/>
        <w:ind w:left="0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F61841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отделение скорой медицинской помощи</w:t>
      </w:r>
    </w:p>
    <w:p w:rsidR="00F61841" w:rsidRPr="00F61841" w:rsidRDefault="00F61841" w:rsidP="00F61841">
      <w:pPr>
        <w:numPr>
          <w:ilvl w:val="0"/>
          <w:numId w:val="1"/>
        </w:numPr>
        <w:spacing w:before="100" w:beforeAutospacing="1" w:after="300" w:line="315" w:lineRule="atLeast"/>
        <w:ind w:left="0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F61841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19 ФАП</w:t>
      </w:r>
    </w:p>
    <w:p w:rsidR="00F61841" w:rsidRPr="00F61841" w:rsidRDefault="00F61841" w:rsidP="00F61841">
      <w:pPr>
        <w:numPr>
          <w:ilvl w:val="0"/>
          <w:numId w:val="1"/>
        </w:numPr>
        <w:spacing w:before="100" w:beforeAutospacing="1" w:after="300" w:line="315" w:lineRule="atLeast"/>
        <w:ind w:left="0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F61841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9 домовых хозяйств, которые закреплены за близлежащими УБ, СВА, ФАП</w:t>
      </w:r>
    </w:p>
    <w:p w:rsidR="00F61841" w:rsidRPr="00F61841" w:rsidRDefault="00F61841" w:rsidP="00F61841">
      <w:pPr>
        <w:numPr>
          <w:ilvl w:val="0"/>
          <w:numId w:val="1"/>
        </w:numPr>
        <w:spacing w:before="75" w:after="300" w:line="360" w:lineRule="atLeast"/>
        <w:ind w:left="0"/>
        <w:rPr>
          <w:rFonts w:ascii="Roboto" w:eastAsia="Times New Roman" w:hAnsi="Roboto" w:cs="Times New Roman"/>
          <w:color w:val="666D6D"/>
          <w:sz w:val="24"/>
          <w:szCs w:val="24"/>
          <w:lang w:eastAsia="ru-RU"/>
        </w:rPr>
      </w:pPr>
      <w:r w:rsidRPr="00F61841">
        <w:rPr>
          <w:rFonts w:ascii="Roboto" w:eastAsia="Times New Roman" w:hAnsi="Roboto" w:cs="Times New Roman"/>
          <w:color w:val="666D6D"/>
          <w:sz w:val="24"/>
          <w:szCs w:val="24"/>
          <w:lang w:eastAsia="ru-RU"/>
        </w:rPr>
        <w:t>1 участковая больница</w:t>
      </w:r>
    </w:p>
    <w:p w:rsidR="00F61841" w:rsidRPr="00F61841" w:rsidRDefault="00F61841" w:rsidP="00F61841">
      <w:pPr>
        <w:numPr>
          <w:ilvl w:val="0"/>
          <w:numId w:val="1"/>
        </w:numPr>
        <w:spacing w:before="75" w:after="300" w:line="360" w:lineRule="atLeast"/>
        <w:ind w:left="0"/>
        <w:rPr>
          <w:rFonts w:ascii="Roboto" w:eastAsia="Times New Roman" w:hAnsi="Roboto" w:cs="Times New Roman"/>
          <w:color w:val="666D6D"/>
          <w:sz w:val="24"/>
          <w:szCs w:val="24"/>
          <w:lang w:eastAsia="ru-RU"/>
        </w:rPr>
      </w:pPr>
      <w:r w:rsidRPr="00F61841">
        <w:rPr>
          <w:rFonts w:ascii="Roboto" w:eastAsia="Times New Roman" w:hAnsi="Roboto" w:cs="Times New Roman"/>
          <w:color w:val="666D6D"/>
          <w:sz w:val="24"/>
          <w:szCs w:val="24"/>
          <w:lang w:eastAsia="ru-RU"/>
        </w:rPr>
        <w:t> 3 СВА</w:t>
      </w:r>
    </w:p>
    <w:p w:rsidR="00F61841" w:rsidRPr="00F61841" w:rsidRDefault="00F61841" w:rsidP="00F61841">
      <w:pPr>
        <w:spacing w:after="0" w:line="240" w:lineRule="auto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</w:p>
    <w:p w:rsidR="00F61841" w:rsidRPr="00F61841" w:rsidRDefault="00F61841" w:rsidP="00F61841">
      <w:pPr>
        <w:spacing w:after="0" w:line="240" w:lineRule="auto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F61841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</w:r>
      <w:r w:rsidRPr="00F61841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  <w:t>Структура круглосуточного стационара:</w:t>
      </w:r>
    </w:p>
    <w:p w:rsidR="00F61841" w:rsidRPr="00F61841" w:rsidRDefault="00F61841" w:rsidP="00F61841">
      <w:pPr>
        <w:spacing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F61841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Боровлянская УБ -  6 коек терапевтического профиля</w:t>
      </w:r>
    </w:p>
    <w:p w:rsidR="00F61841" w:rsidRPr="00F61841" w:rsidRDefault="00F61841" w:rsidP="00F61841">
      <w:pPr>
        <w:spacing w:after="0" w:line="240" w:lineRule="auto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F61841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ЦРБ -</w:t>
      </w:r>
      <w:r w:rsidRPr="00F61841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</w:r>
    </w:p>
    <w:p w:rsidR="00F61841" w:rsidRPr="00F61841" w:rsidRDefault="00F61841" w:rsidP="00F61841">
      <w:pPr>
        <w:numPr>
          <w:ilvl w:val="0"/>
          <w:numId w:val="2"/>
        </w:numPr>
        <w:spacing w:before="75" w:after="300" w:line="360" w:lineRule="atLeast"/>
        <w:rPr>
          <w:rFonts w:ascii="Roboto" w:eastAsia="Times New Roman" w:hAnsi="Roboto" w:cs="Times New Roman"/>
          <w:color w:val="666D6D"/>
          <w:sz w:val="24"/>
          <w:szCs w:val="24"/>
          <w:lang w:eastAsia="ru-RU"/>
        </w:rPr>
      </w:pPr>
      <w:r w:rsidRPr="00F61841">
        <w:rPr>
          <w:rFonts w:ascii="Roboto" w:eastAsia="Times New Roman" w:hAnsi="Roboto" w:cs="Times New Roman"/>
          <w:color w:val="666D6D"/>
          <w:sz w:val="24"/>
          <w:szCs w:val="24"/>
          <w:lang w:eastAsia="ru-RU"/>
        </w:rPr>
        <w:t>15 коек в хирургическом отделении,</w:t>
      </w:r>
    </w:p>
    <w:p w:rsidR="00F61841" w:rsidRPr="00F61841" w:rsidRDefault="00F61841" w:rsidP="00F61841">
      <w:pPr>
        <w:numPr>
          <w:ilvl w:val="0"/>
          <w:numId w:val="2"/>
        </w:numPr>
        <w:spacing w:before="75" w:after="300" w:line="360" w:lineRule="atLeast"/>
        <w:rPr>
          <w:rFonts w:ascii="Roboto" w:eastAsia="Times New Roman" w:hAnsi="Roboto" w:cs="Times New Roman"/>
          <w:color w:val="666D6D"/>
          <w:sz w:val="24"/>
          <w:szCs w:val="24"/>
          <w:lang w:eastAsia="ru-RU"/>
        </w:rPr>
      </w:pPr>
      <w:r w:rsidRPr="00F61841">
        <w:rPr>
          <w:rFonts w:ascii="Roboto" w:eastAsia="Times New Roman" w:hAnsi="Roboto" w:cs="Times New Roman"/>
          <w:color w:val="666D6D"/>
          <w:sz w:val="24"/>
          <w:szCs w:val="24"/>
          <w:lang w:eastAsia="ru-RU"/>
        </w:rPr>
        <w:t>5 коек в гинекологическом отделении,</w:t>
      </w:r>
    </w:p>
    <w:p w:rsidR="00F61841" w:rsidRPr="00F61841" w:rsidRDefault="00F61841" w:rsidP="00F61841">
      <w:pPr>
        <w:numPr>
          <w:ilvl w:val="0"/>
          <w:numId w:val="2"/>
        </w:numPr>
        <w:spacing w:before="75" w:after="300" w:line="360" w:lineRule="atLeast"/>
        <w:rPr>
          <w:rFonts w:ascii="Roboto" w:eastAsia="Times New Roman" w:hAnsi="Roboto" w:cs="Times New Roman"/>
          <w:color w:val="666D6D"/>
          <w:sz w:val="24"/>
          <w:szCs w:val="24"/>
          <w:lang w:eastAsia="ru-RU"/>
        </w:rPr>
      </w:pPr>
      <w:r w:rsidRPr="00F61841">
        <w:rPr>
          <w:rFonts w:ascii="Roboto" w:eastAsia="Times New Roman" w:hAnsi="Roboto" w:cs="Times New Roman"/>
          <w:color w:val="666D6D"/>
          <w:sz w:val="24"/>
          <w:szCs w:val="24"/>
          <w:lang w:eastAsia="ru-RU"/>
        </w:rPr>
        <w:t>24 койки в терапевтическом отделении,</w:t>
      </w:r>
    </w:p>
    <w:p w:rsidR="00F61841" w:rsidRPr="00F61841" w:rsidRDefault="00F61841" w:rsidP="00F61841">
      <w:pPr>
        <w:numPr>
          <w:ilvl w:val="0"/>
          <w:numId w:val="2"/>
        </w:numPr>
        <w:spacing w:before="75" w:after="300" w:line="360" w:lineRule="atLeast"/>
        <w:rPr>
          <w:rFonts w:ascii="Roboto" w:eastAsia="Times New Roman" w:hAnsi="Roboto" w:cs="Times New Roman"/>
          <w:color w:val="666D6D"/>
          <w:sz w:val="24"/>
          <w:szCs w:val="24"/>
          <w:lang w:eastAsia="ru-RU"/>
        </w:rPr>
      </w:pPr>
      <w:r w:rsidRPr="00F61841">
        <w:rPr>
          <w:rFonts w:ascii="Roboto" w:eastAsia="Times New Roman" w:hAnsi="Roboto" w:cs="Times New Roman"/>
          <w:color w:val="666D6D"/>
          <w:sz w:val="24"/>
          <w:szCs w:val="24"/>
          <w:lang w:eastAsia="ru-RU"/>
        </w:rPr>
        <w:t>8 коек в педиатрическом отделении,</w:t>
      </w:r>
    </w:p>
    <w:p w:rsidR="00F61841" w:rsidRPr="00F61841" w:rsidRDefault="00F61841" w:rsidP="00F61841">
      <w:pPr>
        <w:numPr>
          <w:ilvl w:val="0"/>
          <w:numId w:val="2"/>
        </w:numPr>
        <w:spacing w:before="75" w:after="300" w:line="360" w:lineRule="atLeast"/>
        <w:rPr>
          <w:rFonts w:ascii="Roboto" w:eastAsia="Times New Roman" w:hAnsi="Roboto" w:cs="Times New Roman"/>
          <w:color w:val="666D6D"/>
          <w:sz w:val="24"/>
          <w:szCs w:val="24"/>
          <w:lang w:eastAsia="ru-RU"/>
        </w:rPr>
      </w:pPr>
      <w:r w:rsidRPr="00F61841">
        <w:rPr>
          <w:rFonts w:ascii="Roboto" w:eastAsia="Times New Roman" w:hAnsi="Roboto" w:cs="Times New Roman"/>
          <w:color w:val="666D6D"/>
          <w:sz w:val="24"/>
          <w:szCs w:val="24"/>
          <w:lang w:eastAsia="ru-RU"/>
        </w:rPr>
        <w:t>10 коек в инфекционном отделении,</w:t>
      </w:r>
    </w:p>
    <w:p w:rsidR="00F61841" w:rsidRPr="00F61841" w:rsidRDefault="00F61841" w:rsidP="00F61841">
      <w:pPr>
        <w:numPr>
          <w:ilvl w:val="0"/>
          <w:numId w:val="2"/>
        </w:numPr>
        <w:spacing w:before="75" w:after="300" w:line="360" w:lineRule="atLeast"/>
        <w:rPr>
          <w:rFonts w:ascii="Roboto" w:eastAsia="Times New Roman" w:hAnsi="Roboto" w:cs="Times New Roman"/>
          <w:color w:val="666D6D"/>
          <w:sz w:val="24"/>
          <w:szCs w:val="24"/>
          <w:lang w:eastAsia="ru-RU"/>
        </w:rPr>
      </w:pPr>
      <w:r w:rsidRPr="00F61841">
        <w:rPr>
          <w:rFonts w:ascii="Roboto" w:eastAsia="Times New Roman" w:hAnsi="Roboto" w:cs="Times New Roman"/>
          <w:color w:val="666D6D"/>
          <w:sz w:val="24"/>
          <w:szCs w:val="24"/>
          <w:lang w:eastAsia="ru-RU"/>
        </w:rPr>
        <w:t>2 койки для беременных и рожениц,</w:t>
      </w:r>
    </w:p>
    <w:p w:rsidR="00F61841" w:rsidRPr="00F61841" w:rsidRDefault="00F61841" w:rsidP="00F61841">
      <w:pPr>
        <w:numPr>
          <w:ilvl w:val="0"/>
          <w:numId w:val="2"/>
        </w:numPr>
        <w:spacing w:before="75" w:after="300" w:line="360" w:lineRule="atLeast"/>
        <w:rPr>
          <w:rFonts w:ascii="Roboto" w:eastAsia="Times New Roman" w:hAnsi="Roboto" w:cs="Times New Roman"/>
          <w:color w:val="666D6D"/>
          <w:sz w:val="24"/>
          <w:szCs w:val="24"/>
          <w:lang w:eastAsia="ru-RU"/>
        </w:rPr>
      </w:pPr>
      <w:r w:rsidRPr="00F61841">
        <w:rPr>
          <w:rFonts w:ascii="Roboto" w:eastAsia="Times New Roman" w:hAnsi="Roboto" w:cs="Times New Roman"/>
          <w:color w:val="666D6D"/>
          <w:sz w:val="24"/>
          <w:szCs w:val="24"/>
          <w:lang w:eastAsia="ru-RU"/>
        </w:rPr>
        <w:t>2 койки акушерского ухода,</w:t>
      </w:r>
    </w:p>
    <w:p w:rsidR="00F61841" w:rsidRPr="00F61841" w:rsidRDefault="00F61841" w:rsidP="00F61841">
      <w:pPr>
        <w:numPr>
          <w:ilvl w:val="0"/>
          <w:numId w:val="2"/>
        </w:numPr>
        <w:spacing w:before="75" w:after="450" w:line="360" w:lineRule="atLeast"/>
        <w:rPr>
          <w:rFonts w:ascii="Roboto" w:eastAsia="Times New Roman" w:hAnsi="Roboto" w:cs="Times New Roman"/>
          <w:color w:val="666D6D"/>
          <w:sz w:val="24"/>
          <w:szCs w:val="24"/>
          <w:lang w:eastAsia="ru-RU"/>
        </w:rPr>
      </w:pPr>
      <w:r w:rsidRPr="00F61841">
        <w:rPr>
          <w:rFonts w:ascii="Roboto" w:eastAsia="Times New Roman" w:hAnsi="Roboto" w:cs="Times New Roman"/>
          <w:color w:val="666D6D"/>
          <w:sz w:val="24"/>
          <w:szCs w:val="24"/>
          <w:lang w:eastAsia="ru-RU"/>
        </w:rPr>
        <w:t>6 коек анестезиологии и реанимации в составе других отделений.</w:t>
      </w:r>
    </w:p>
    <w:p w:rsidR="00F61841" w:rsidRPr="00F61841" w:rsidRDefault="00F61841" w:rsidP="00F61841">
      <w:pPr>
        <w:spacing w:after="100" w:line="240" w:lineRule="auto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F61841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</w:r>
      <w:r w:rsidRPr="00F61841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</w:r>
    </w:p>
    <w:p w:rsidR="00F61841" w:rsidRPr="00F61841" w:rsidRDefault="00F61841" w:rsidP="00F61841">
      <w:pPr>
        <w:spacing w:after="0" w:line="240" w:lineRule="auto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F61841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Структура дневного стационара:</w:t>
      </w:r>
      <w:r w:rsidRPr="00F61841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</w:r>
    </w:p>
    <w:p w:rsidR="00F61841" w:rsidRPr="00F61841" w:rsidRDefault="00F61841" w:rsidP="00F61841">
      <w:pPr>
        <w:spacing w:after="100" w:line="240" w:lineRule="auto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F61841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lastRenderedPageBreak/>
        <w:t>Боровлянский УБ - 6 коек при стационаре,</w:t>
      </w:r>
      <w:r w:rsidRPr="00F61841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  <w:t>Беловский СВА АПУ - 6 коек,</w:t>
      </w:r>
      <w:r w:rsidRPr="00F61841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  <w:t>Пролетарский СВА АПУ- 6 коек,</w:t>
      </w:r>
      <w:r w:rsidRPr="00F61841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  <w:t>Заводской СВА АПУ - 5 коек,</w:t>
      </w:r>
      <w:r w:rsidRPr="00F61841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  <w:t>ЦРБ АПУ -</w:t>
      </w:r>
    </w:p>
    <w:p w:rsidR="00F61841" w:rsidRPr="00F61841" w:rsidRDefault="00F61841" w:rsidP="00F61841">
      <w:pPr>
        <w:numPr>
          <w:ilvl w:val="0"/>
          <w:numId w:val="3"/>
        </w:numPr>
        <w:spacing w:after="300" w:line="360" w:lineRule="atLeast"/>
        <w:rPr>
          <w:rFonts w:ascii="Roboto" w:eastAsia="Times New Roman" w:hAnsi="Roboto" w:cs="Times New Roman"/>
          <w:color w:val="666D6D"/>
          <w:sz w:val="24"/>
          <w:szCs w:val="24"/>
          <w:lang w:eastAsia="ru-RU"/>
        </w:rPr>
      </w:pPr>
      <w:r w:rsidRPr="00F61841">
        <w:rPr>
          <w:rFonts w:ascii="Roboto" w:eastAsia="Times New Roman" w:hAnsi="Roboto" w:cs="Times New Roman"/>
          <w:color w:val="666D6D"/>
          <w:sz w:val="24"/>
          <w:szCs w:val="24"/>
          <w:lang w:eastAsia="ru-RU"/>
        </w:rPr>
        <w:t>9 коек терапевтического профиля,</w:t>
      </w:r>
    </w:p>
    <w:p w:rsidR="00F61841" w:rsidRPr="00F61841" w:rsidRDefault="00F61841" w:rsidP="00F61841">
      <w:pPr>
        <w:numPr>
          <w:ilvl w:val="0"/>
          <w:numId w:val="3"/>
        </w:numPr>
        <w:spacing w:before="75" w:after="300" w:line="360" w:lineRule="atLeast"/>
        <w:rPr>
          <w:rFonts w:ascii="Roboto" w:eastAsia="Times New Roman" w:hAnsi="Roboto" w:cs="Times New Roman"/>
          <w:color w:val="666D6D"/>
          <w:sz w:val="24"/>
          <w:szCs w:val="24"/>
          <w:lang w:eastAsia="ru-RU"/>
        </w:rPr>
      </w:pPr>
      <w:r w:rsidRPr="00F61841">
        <w:rPr>
          <w:rFonts w:ascii="Roboto" w:eastAsia="Times New Roman" w:hAnsi="Roboto" w:cs="Times New Roman"/>
          <w:color w:val="666D6D"/>
          <w:sz w:val="24"/>
          <w:szCs w:val="24"/>
          <w:lang w:eastAsia="ru-RU"/>
        </w:rPr>
        <w:t>4 койки  неврологического профиля,</w:t>
      </w:r>
    </w:p>
    <w:p w:rsidR="00F61841" w:rsidRPr="00F61841" w:rsidRDefault="00F61841" w:rsidP="00F61841">
      <w:pPr>
        <w:numPr>
          <w:ilvl w:val="0"/>
          <w:numId w:val="3"/>
        </w:numPr>
        <w:spacing w:before="75" w:after="300" w:line="360" w:lineRule="atLeast"/>
        <w:rPr>
          <w:rFonts w:ascii="Roboto" w:eastAsia="Times New Roman" w:hAnsi="Roboto" w:cs="Times New Roman"/>
          <w:color w:val="666D6D"/>
          <w:sz w:val="24"/>
          <w:szCs w:val="24"/>
          <w:lang w:eastAsia="ru-RU"/>
        </w:rPr>
      </w:pPr>
      <w:r w:rsidRPr="00F61841">
        <w:rPr>
          <w:rFonts w:ascii="Roboto" w:eastAsia="Times New Roman" w:hAnsi="Roboto" w:cs="Times New Roman"/>
          <w:color w:val="666D6D"/>
          <w:sz w:val="24"/>
          <w:szCs w:val="24"/>
          <w:lang w:eastAsia="ru-RU"/>
        </w:rPr>
        <w:t>2 койки хирургического профиля,</w:t>
      </w:r>
    </w:p>
    <w:p w:rsidR="00F61841" w:rsidRPr="00F61841" w:rsidRDefault="00F61841" w:rsidP="00F61841">
      <w:pPr>
        <w:numPr>
          <w:ilvl w:val="0"/>
          <w:numId w:val="3"/>
        </w:numPr>
        <w:spacing w:before="75" w:after="300" w:line="360" w:lineRule="atLeast"/>
        <w:rPr>
          <w:rFonts w:ascii="Roboto" w:eastAsia="Times New Roman" w:hAnsi="Roboto" w:cs="Times New Roman"/>
          <w:color w:val="666D6D"/>
          <w:sz w:val="24"/>
          <w:szCs w:val="24"/>
          <w:lang w:eastAsia="ru-RU"/>
        </w:rPr>
      </w:pPr>
      <w:r w:rsidRPr="00F61841">
        <w:rPr>
          <w:rFonts w:ascii="Roboto" w:eastAsia="Times New Roman" w:hAnsi="Roboto" w:cs="Times New Roman"/>
          <w:color w:val="666D6D"/>
          <w:sz w:val="24"/>
          <w:szCs w:val="24"/>
          <w:lang w:eastAsia="ru-RU"/>
        </w:rPr>
        <w:t>2койки гинекологического  профиля,</w:t>
      </w:r>
    </w:p>
    <w:p w:rsidR="00F61841" w:rsidRPr="00F61841" w:rsidRDefault="00F61841" w:rsidP="00F61841">
      <w:pPr>
        <w:numPr>
          <w:ilvl w:val="0"/>
          <w:numId w:val="3"/>
        </w:numPr>
        <w:spacing w:before="75" w:after="450" w:line="360" w:lineRule="atLeast"/>
        <w:rPr>
          <w:rFonts w:ascii="Roboto" w:eastAsia="Times New Roman" w:hAnsi="Roboto" w:cs="Times New Roman"/>
          <w:color w:val="666D6D"/>
          <w:sz w:val="24"/>
          <w:szCs w:val="24"/>
          <w:lang w:eastAsia="ru-RU"/>
        </w:rPr>
      </w:pPr>
      <w:r w:rsidRPr="00F61841">
        <w:rPr>
          <w:rFonts w:ascii="Roboto" w:eastAsia="Times New Roman" w:hAnsi="Roboto" w:cs="Times New Roman"/>
          <w:color w:val="666D6D"/>
          <w:sz w:val="24"/>
          <w:szCs w:val="24"/>
          <w:lang w:eastAsia="ru-RU"/>
        </w:rPr>
        <w:t>7 коек в педиатрическом отделении при стационаре.</w:t>
      </w:r>
    </w:p>
    <w:p w:rsidR="00F61841" w:rsidRPr="00F61841" w:rsidRDefault="00F61841" w:rsidP="00F61841">
      <w:pPr>
        <w:spacing w:after="0" w:line="240" w:lineRule="auto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F61841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</w:r>
      <w:r w:rsidRPr="00F61841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  <w:t>ИТОГО: 72 койки в круглосуточном стационаре  , 47 койка в дневном стационаре.</w:t>
      </w:r>
    </w:p>
    <w:p w:rsidR="00B243CB" w:rsidRDefault="00B243CB">
      <w:bookmarkStart w:id="0" w:name="_GoBack"/>
      <w:bookmarkEnd w:id="0"/>
    </w:p>
    <w:sectPr w:rsidR="00B24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3492D"/>
    <w:multiLevelType w:val="multilevel"/>
    <w:tmpl w:val="1422D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6538D6"/>
    <w:multiLevelType w:val="multilevel"/>
    <w:tmpl w:val="3AD2D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CA1B10"/>
    <w:multiLevelType w:val="multilevel"/>
    <w:tmpl w:val="CA00F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663"/>
    <w:rsid w:val="00B243CB"/>
    <w:rsid w:val="00DE3663"/>
    <w:rsid w:val="00F6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7C434-68E4-4C2C-BF9B-B408E85D6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1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8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939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5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74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2019-10-22T19:43:00Z</dcterms:created>
  <dcterms:modified xsi:type="dcterms:W3CDTF">2019-10-22T19:43:00Z</dcterms:modified>
</cp:coreProperties>
</file>