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71" w:rsidRPr="00591E71" w:rsidRDefault="00591E71" w:rsidP="00591E71">
      <w:pPr>
        <w:shd w:val="clear" w:color="auto" w:fill="CEE0EA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i/>
          <w:iCs/>
          <w:color w:val="6B009C"/>
          <w:sz w:val="27"/>
          <w:szCs w:val="27"/>
          <w:lang w:eastAsia="ru-RU"/>
        </w:rPr>
        <w:t>Медицинские осмотры</w:t>
      </w:r>
    </w:p>
    <w:p w:rsidR="00591E71" w:rsidRPr="00591E71" w:rsidRDefault="00591E71" w:rsidP="0059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Нет, наверное, человека, который когда-нибудь, где-либо не проходил бы медицинский осмотр. Медосмотр перед поступлением на работу, периодический медосмотр работающих, перед санаторно-курортным лечением, на право управления автотранспортным средством, перед приемом в образовательное учреждение (дошкольное, школьное, профессиональное, ВУЗ… При этом основными целями указанных осмотров являются не только определение годности к обучению, трудовой деятельности и т.д., но и своевременное выявление общих и профессиональных заболеваний, организация профилактических мероприятий, и, в конечном счете, сохранение здоровья осматриваемых. В настоящем разделе будет представлена информация о том, как организовано проведение основных видов медицинских осмотров нашим учреждением.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поликлинике комбината (Коммунистический проспект, д. 40А)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1. Медицинские осмотры на право управления автотранспортным средством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2. Медицинское освидетельствование для выдачи лицензии на право приобретения оружия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 Медицинские осмотры для допуска в бассейн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поликлинике для взрослых (ул. Энгельса, д.26) и отделении медицинских осмотров (ул. Белинского, д.12А)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1. Медицинские осмотры на право управления автотранспортным средством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2. Медицинское освидетельствование для выдачи лицензии на право приобретения оружия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 Предварительные медосмотры (перед поступлением на работу)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FF"/>
          <w:sz w:val="17"/>
          <w:szCs w:val="17"/>
          <w:lang w:eastAsia="ru-RU"/>
        </w:rPr>
        <w:t> </w:t>
      </w:r>
      <w:r w:rsidRPr="00591E71">
        <w:rPr>
          <w:rFonts w:ascii="Verdana" w:eastAsia="Times New Roman" w:hAnsi="Verdana" w:cs="Times New Roman"/>
          <w:b/>
          <w:bCs/>
          <w:color w:val="0000FF"/>
          <w:sz w:val="17"/>
          <w:lang w:eastAsia="ru-RU"/>
        </w:rPr>
        <w:t>I. Для работающих на комбинате «Электрохимприбор»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медицинские осмотры проводятся в поликлинике комбината (Коммунистический проспект, д.40А).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section1"/>
      <w:bookmarkEnd w:id="0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1. Медицинские осмотры на право управления автотранспортным средством 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проводятся на договорной основе (оплата производится после прохождения медосмотра и обследований). Для прохождения медосмотра необходимо иметь при себе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паспорт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а для оформления справки –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фотографию 3*4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начала мед.осмотра необходимо предварительно записаться в регистратуре поликлиники. Запись производится еженедельно,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четвергам, с 8.00 до 19.00.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Врачи-специалисты проводят указанные мед.осмотры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средам, с 14.30 до 18.00: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Невролог (кабинет № 34);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Отоларинголог (кабинет № 17);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Офтальмолог (кабинет № 32);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Психиатр-нарколог (кабинет № 15);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Хирург (кабинет № 1).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Кроме того, при отсутствии необходимых данных в амбулаторной карте, пациентам назначается:</w:t>
      </w:r>
    </w:p>
    <w:p w:rsidR="00591E71" w:rsidRPr="00591E71" w:rsidRDefault="00591E71" w:rsidP="00591E71">
      <w:pPr>
        <w:numPr>
          <w:ilvl w:val="1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ККФ (крупнокадровая флюорография) - (кабинет № 18);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ЭКГ - исследование (кабинет № 8);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понедельникам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 15.00 до 17.00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Врач-терапевт, ведущий прием в кабинете № 22, осматривает пациента и выносит заключение после осмотров другими специалистами и проведения необходимых исследований.</w:t>
      </w:r>
    </w:p>
    <w:p w:rsidR="00591E71" w:rsidRPr="00591E71" w:rsidRDefault="00591E71" w:rsidP="00591E71">
      <w:pPr>
        <w:numPr>
          <w:ilvl w:val="0"/>
          <w:numId w:val="1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Заведующий поликлиникой комбината осуществляет контроль за деятельностью комиссии, экспертизу качества медицинских услуг.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Заключение договора возмездного оказания медицинских услуг, оплата за проведенные мед.осмотры и обследования и выдача справки производится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понедельникам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 15.00 до 17.00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кабинете № 37.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section2"/>
      <w:bookmarkEnd w:id="1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2.Медицинское освидетельствование для выдачи лицензии на право приобретения оружия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Проводится на договорной основе. Предварительная запись, заключение договора, оплата «по факту» и выдача справки осуществляются аналогично медосмотрам на право управления автотранспортным средством. Для прохождения медосмотра необходимо иметь при себе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документ, удостоверяющий личность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Указанное медицинское освидетельствование проводится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средам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 14.30 до 18.00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освидетельствовании принимают участие врачи-специалисты: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Психиатр-нарколог (кабинет № 15);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Врач-психиатр (кабинет № 15);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Офтальмолог (кабинет № 32);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Врач-терапевт (кабинет №22).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Необходимое обследование (при отсутствии своевременно проведенного):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ККФ (крупнокадровая флюорография) - кабинет № 18.</w:t>
      </w:r>
    </w:p>
    <w:p w:rsidR="00591E71" w:rsidRPr="00591E71" w:rsidRDefault="00591E71" w:rsidP="00591E71">
      <w:pPr>
        <w:numPr>
          <w:ilvl w:val="0"/>
          <w:numId w:val="2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 договора возмездного оказания медицинских услуг, оплата за проведенные мед. осмотры и выдача справки производится по понедельникам, с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15.00 до 17.00,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кабинете № 37.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2" w:name="section3"/>
      <w:bookmarkEnd w:id="2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3. Медицинские осмотры для допуска в бассейн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Осуществляются на договорной основе (оплата предварительная).</w:t>
      </w:r>
    </w:p>
    <w:p w:rsidR="00591E71" w:rsidRPr="00591E71" w:rsidRDefault="00591E71" w:rsidP="00591E71">
      <w:pPr>
        <w:numPr>
          <w:ilvl w:val="0"/>
          <w:numId w:val="3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 договора возмездного оказания медицинских услуг и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предварительная оплата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производится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по вторникам и четвергам, с 8.00 до 9.00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кабинете № 37</w:t>
      </w:r>
    </w:p>
    <w:p w:rsidR="00591E71" w:rsidRPr="00591E71" w:rsidRDefault="00591E71" w:rsidP="00591E71">
      <w:pPr>
        <w:numPr>
          <w:ilvl w:val="0"/>
          <w:numId w:val="3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Врач-дерматолог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осмотр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по вторникам и четвергам с 8.00 до 9.00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кабинете № 4.</w:t>
      </w:r>
    </w:p>
    <w:p w:rsidR="00591E71" w:rsidRPr="00591E71" w:rsidRDefault="00591E71" w:rsidP="00591E71">
      <w:pPr>
        <w:numPr>
          <w:ilvl w:val="0"/>
          <w:numId w:val="3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Забор анализов на энтеробиоз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осуществляется в кабинете № 35, также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 вторникам, четвергам, с 8.00 до 9.00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Здесь же выдается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направление на анализ кала на я/гл.</w:t>
      </w:r>
    </w:p>
    <w:p w:rsidR="00591E71" w:rsidRPr="00591E71" w:rsidRDefault="00591E71" w:rsidP="00591E71">
      <w:pPr>
        <w:numPr>
          <w:ilvl w:val="0"/>
          <w:numId w:val="3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 7.00 до 10.00 в рабочие дни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пациент самостоятельно доставляет анализ кала на я/гл в здание клинико-диагностической лаборатории по адресу ул. Белинского, 21б.</w:t>
      </w:r>
    </w:p>
    <w:p w:rsidR="00591E71" w:rsidRPr="00591E71" w:rsidRDefault="00591E71" w:rsidP="00591E71">
      <w:pPr>
        <w:numPr>
          <w:ilvl w:val="0"/>
          <w:numId w:val="3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оформления заключения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необходимо обратиться к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врачу-терапевту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(каб. №35), на следующий день после сдачи анализа по графику: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понедельник и среду с 17.00 до 18.00,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во вторник, четверг, пятницу – с 12.00 до 13.00.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i/>
          <w:iCs/>
          <w:color w:val="0000FF"/>
          <w:sz w:val="17"/>
          <w:lang w:eastAsia="ru-RU"/>
        </w:rPr>
        <w:t>  </w:t>
      </w:r>
      <w:r w:rsidRPr="00591E71">
        <w:rPr>
          <w:rFonts w:ascii="Verdana" w:eastAsia="Times New Roman" w:hAnsi="Verdana" w:cs="Times New Roman"/>
          <w:b/>
          <w:bCs/>
          <w:color w:val="0000FF"/>
          <w:sz w:val="17"/>
          <w:lang w:eastAsia="ru-RU"/>
        </w:rPr>
        <w:t>II. Для жителей ГО «Город Лесной» и работников городских организаций.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медицинские осмотры проводятся в поликлинике для взрослых (ул. Энгельса, д. 26), в отделении медицинских осмотров (ул. Белинского, д. 12А)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section4"/>
      <w:bookmarkEnd w:id="3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1.  Медицинские осмотры на право управления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автотранспортным средством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Медицинские осмотры проводятся на договорной основе. Для прохождения медосмотра необходимо иметь при себе: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водительское удостоверение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паспорт,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военный билет;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амбулаторную карту,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прививочный сертификат.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Медицинские осмотры осуществляются ежедневно, кроме субботы и воскресенья, с 13.00 до 15.00 - основное время мед.осмотра., часы приема специалистами могут изменяться.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начала прохождения медосмотра необходимо обратиться в кабинет № 101 (1 этаж) поликлиники для взрослых, где выдается бланк справки установленной формы, определяется перечень необходимых исследований, осмотров врачей-специалистов), указываются адрес и номера кабинетов, в которых принимают врачи – специалисты, уточняются часы приема. Заключение договора возмездного оказания медицинских услуг и оплата производится в кассе поликлиники для взрослых - кабинет № 102 (1 этаж),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часы работы кассы: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понедельник: с 09:00 до 18:00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вторник, среда: с 08:00 до 16:30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четверг: с 08:00 до 15:00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пятница: с 08:00 до 16:00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перерыв: с 12:00 до 12:30 ежедневно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перечень необходимых для данного медосмотра исследований входят: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посещение прививочного кабинета № 415 в пол-ке для взрослых (бесплатно)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ККФ (крупнокадровая флюорография) - проводится бесплатно, в здании противотуберкулезного диспансера (ул. Гоголя, д.12), на основании док-тов, выданных для прохождения данного медосмотра.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себе необходимо иметь полис медицинского страхования.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Медицинские осмотры проводят врачи-специалисты: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Невролог;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Отоларинголог;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Офтальмолог;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Психиатр;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Психиатр-нарколог;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Врач-терапевт.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Для женщин, кроме того необходим осмотр врача-гинеколога, проводится бесплатно, по предварительной записи в женской консультации.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Необходимо взять справку "медосмотр гинеколога" для вклеивания в мед.карту, которая находиться в пол-ке для взрослых. При себе необходимо иметь полис медицинского страхования.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Заведующий поликлиникой для взрослых осуществляет контроль за деятельностью комиссии, контроль качества медицинских услуг.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section5"/>
      <w:bookmarkEnd w:id="4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2. Медицинское освидетельствование для выдачи лицензии на право приобретения оружия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Проводится на договорной основе для жителей ГО «город Лесной» и работников городских организаций. Для прохождения медосмотра необходимо иметь при себе: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паспорт,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военный билет,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амбулаторную карту.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Указанное медицинское освидетельствование проводится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ежедневно, с 13.00 до 15:00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начала прохождения медосмотра необходимо обратиться в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кабинет № 101 поликлиники для взрослых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1 этаж),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где выдается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бланк справки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установленной формы, определяется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перечень необходимых исследований, осмотров врачей-специалистов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(он может быть индивидуален в зависимости от недавних исследований, осмотров специалистов), указываются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номера кабинетов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которых принимают врачи-специалисты.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Заключение договора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возмездного оказания медицинских услуг и оплата производится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кассе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поликлиники для взрослых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часы работы кассы: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понедельник: с 09:00 до 18:00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вторник, среда: с 08:00 до 16:30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четверг: с 08:00 до 15:00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пятница: с 08:00 до 16:00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перерыв: с 12:00 до 12:30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указанном медосмотре принимают участие врачи-специалисты:</w:t>
      </w:r>
    </w:p>
    <w:p w:rsidR="00591E71" w:rsidRPr="00591E71" w:rsidRDefault="00591E71" w:rsidP="00591E71">
      <w:pPr>
        <w:numPr>
          <w:ilvl w:val="0"/>
          <w:numId w:val="4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Психиатр-нарколог;</w:t>
      </w:r>
    </w:p>
    <w:p w:rsidR="00591E71" w:rsidRPr="00591E71" w:rsidRDefault="00591E71" w:rsidP="00591E71">
      <w:pPr>
        <w:numPr>
          <w:ilvl w:val="0"/>
          <w:numId w:val="4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Врач-психиатр;</w:t>
      </w:r>
    </w:p>
    <w:p w:rsidR="00591E71" w:rsidRPr="00591E71" w:rsidRDefault="00591E71" w:rsidP="00591E71">
      <w:pPr>
        <w:numPr>
          <w:ilvl w:val="0"/>
          <w:numId w:val="4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Офтальмолог;</w:t>
      </w:r>
    </w:p>
    <w:p w:rsidR="00591E71" w:rsidRPr="00591E71" w:rsidRDefault="00591E71" w:rsidP="00591E71">
      <w:pPr>
        <w:numPr>
          <w:ilvl w:val="0"/>
          <w:numId w:val="5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ККФ (крупнокадровая флюорография) проводится бесплатно, в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здании противотуберкулезного диспансера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(ул. Гоголя, д.12).</w:t>
      </w:r>
    </w:p>
    <w:p w:rsidR="00591E71" w:rsidRPr="00591E71" w:rsidRDefault="00591E71" w:rsidP="00591E71">
      <w:pPr>
        <w:numPr>
          <w:ilvl w:val="0"/>
          <w:numId w:val="5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ХТИ (химико-токсилогическе исследования)</w:t>
      </w:r>
    </w:p>
    <w:p w:rsidR="00591E71" w:rsidRPr="00591E71" w:rsidRDefault="00591E71" w:rsidP="00591E71">
      <w:pPr>
        <w:numPr>
          <w:ilvl w:val="0"/>
          <w:numId w:val="6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Заведующий поликлиникой для взрослых осуществляет контроль за деятельностью комиссии, контроль качества медицинских услуг и окончательное оформление справок.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section6"/>
      <w:bookmarkEnd w:id="5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3. Предварительные медосмотры (перед поступлением на работу)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Предварительные медицинские осмотры проводятся в поликлинике для взрослых и в отделении медицинских осмотров 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 договорной основе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для всех граждан старше 18 лет,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кроме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591E71" w:rsidRPr="00591E71" w:rsidRDefault="00591E71" w:rsidP="00591E71">
      <w:pPr>
        <w:numPr>
          <w:ilvl w:val="0"/>
          <w:numId w:val="7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Лиц, устраивающихся на работу в ФГБУЗ ЦМСЧ № 91 ФМБА России.</w:t>
      </w:r>
    </w:p>
    <w:p w:rsidR="00591E71" w:rsidRPr="00591E71" w:rsidRDefault="00591E71" w:rsidP="00591E71">
      <w:pPr>
        <w:numPr>
          <w:ilvl w:val="0"/>
          <w:numId w:val="7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Лиц, устраивающихся на работу в МРУ № 91 ФМБА России,</w:t>
      </w:r>
    </w:p>
    <w:p w:rsidR="00591E71" w:rsidRPr="00591E71" w:rsidRDefault="00591E71" w:rsidP="00591E71">
      <w:pPr>
        <w:numPr>
          <w:ilvl w:val="0"/>
          <w:numId w:val="7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Лиц, устраивающихся на работу в ФГБУЗ ЦГ и Э № 91 ФМБА России.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 до 18 лет проходят предварительные медосмотры в детской поликлинике.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 Для прохождения медосмотра необходимы: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направление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выданное работодателем,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документ, удостоверяющий личность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амбулаторная карта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(выдается при обращении в регистратуру при наличии) или выписка из нее. 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Лицам, проходящим указанные медосмотры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 договорной основе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необходимо обратиться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в поликлинику для взрослых кабинет № 101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(1 этаж),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рабочие дни с 13.00 до 14.00,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где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определяется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перечень необходимых исследований, осмотров врачей-специалистов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зависимости от указанных в направлении вредных и опасных производственных факторов и рассчитывается сумма оплаты.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 договора возмездного оказания медицинских услуг и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оплата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производится в кассе поликлиники для взрослых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оплаты пациент получает на руки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направления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необходимые обследования, анализы, информацию о времени проведения исследований и номерах кабинетов, где ведут прием врачи-специалисты.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Врачи – специалисты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проводят указанные медосмотры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ежедневно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(кроме выходных)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Перечень врачей-специалистов, осмотры которых необходимы в каждом конкретном случае, указывается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индивидуально для каждого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Врач-профпатолог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выдает заключение о годности (при соответствии состояния здоровья работника поручаемой ему работе) или негодности к планируемой работе.</w:t>
      </w:r>
    </w:p>
    <w:p w:rsidR="00591E71" w:rsidRPr="00591E71" w:rsidRDefault="00591E71" w:rsidP="00591E71">
      <w:pPr>
        <w:numPr>
          <w:ilvl w:val="0"/>
          <w:numId w:val="8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Заведующий поликлиникой для взрослых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контроль за деятельностью комиссии, экспертизу качества медицинских услуг.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Лица, проходящие предварительные медосмотры (перед поступлением на работу) бесплатно: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устраивающиеся на работу: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в ФГБУЗ ЦМСЧ № 91 ФМБА России),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в МРУ № 91 ФМБА России,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·         в ФГБУЗ ЦГ и Э № 91 ФМБА России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обращаются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направлением от отдела кадров учреждения, амбулаторной картой и документом, удостоверяющим личность по ул. Белинского 12А, каб. 11 с 12:00 до 14:00 (рабочие дни). Здесь выдаются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направления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необходимые обследования, анализы, информация о времени проведения исследований и номерах кабинетов, где ведут прием врачи-специалисты. Перечень врачей-специалистов, осмотры которых необходимы в каждом конкретном случае, указывается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индивидуально для каждого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Врач-профпатолог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выдает заключение о годности (при соответствии состояния здоровья работника поручаемой ему работе) или негодности к планируемой работе.</w:t>
      </w:r>
    </w:p>
    <w:p w:rsidR="00591E71" w:rsidRPr="00591E71" w:rsidRDefault="00591E71" w:rsidP="00591E71">
      <w:pPr>
        <w:numPr>
          <w:ilvl w:val="0"/>
          <w:numId w:val="9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Заведующий поликлиникой для взрослых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контроль за деятельностью комиссии.</w:t>
      </w:r>
    </w:p>
    <w:p w:rsidR="00591E71" w:rsidRPr="00591E71" w:rsidRDefault="00591E71" w:rsidP="00591E71">
      <w:pPr>
        <w:shd w:val="clear" w:color="auto" w:fill="CEE0EA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section7"/>
      <w:bookmarkEnd w:id="6"/>
      <w:r w:rsidRPr="00591E71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4. Медицинские осмотры перед поступлением в профессиональные учебные учреждения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Проводятся в поликлинике для взрослых и в отделении медицинских осмотров (ул. Белинского, д.12А)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 договорной основе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всех граждан старше 18 лет.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Для прохождения медосмотра необходимы:</w:t>
      </w:r>
    </w:p>
    <w:p w:rsidR="00591E71" w:rsidRPr="00591E71" w:rsidRDefault="00591E71" w:rsidP="00591E71">
      <w:p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направление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формы 086/у,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документ, удостоверяющий личность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амбулаторная карта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(выдается при обращении в регистратуру при наличии) или выписка из нее.</w:t>
      </w:r>
    </w:p>
    <w:p w:rsidR="00591E71" w:rsidRPr="00591E71" w:rsidRDefault="00591E71" w:rsidP="00591E71">
      <w:pPr>
        <w:numPr>
          <w:ilvl w:val="0"/>
          <w:numId w:val="10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Для определения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перечня необходимых исследований, осмотров врачей-специалистов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 расчета суммы оплаты лицам, проходящим указанные медосмотры, необходимо обратиться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в поликлинику для взрослых, кабинет № 101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(1 этаж),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рабочие дни с 13.00 до 14.00.</w:t>
      </w:r>
    </w:p>
    <w:p w:rsidR="00591E71" w:rsidRPr="00591E71" w:rsidRDefault="00591E71" w:rsidP="00591E71">
      <w:pPr>
        <w:numPr>
          <w:ilvl w:val="0"/>
          <w:numId w:val="10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 договора возмездного оказания медицинских услуг и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оплата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производится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 кассе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поликлиники для взрослых,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кабинет №102 (1 этаж),</w:t>
      </w:r>
    </w:p>
    <w:p w:rsidR="00591E71" w:rsidRPr="00591E71" w:rsidRDefault="00591E71" w:rsidP="00591E71">
      <w:pPr>
        <w:numPr>
          <w:ilvl w:val="0"/>
          <w:numId w:val="10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После оплаты пациент получает на руки </w:t>
      </w: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направления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необходимые обследования, анализы, информацию о времени проведения исследований и номерах кабинетов, где ведут прием врачи-специалисты.</w:t>
      </w:r>
    </w:p>
    <w:p w:rsidR="00591E71" w:rsidRPr="00591E71" w:rsidRDefault="00591E71" w:rsidP="00591E71">
      <w:pPr>
        <w:numPr>
          <w:ilvl w:val="0"/>
          <w:numId w:val="10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Врач-профпатолог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выдает заключение о годности или не годности к обучению в указанном учебном учреждении.</w:t>
      </w:r>
    </w:p>
    <w:p w:rsidR="00591E71" w:rsidRPr="00591E71" w:rsidRDefault="00591E71" w:rsidP="00591E71">
      <w:pPr>
        <w:numPr>
          <w:ilvl w:val="0"/>
          <w:numId w:val="10"/>
        </w:numPr>
        <w:shd w:val="clear" w:color="auto" w:fill="CEE0E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91E71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Заведующий поликлиникой для взрослых </w:t>
      </w:r>
      <w:r w:rsidRPr="00591E7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контроль за деятельностью комиссии, контроль качества медицинских услуг.</w:t>
      </w:r>
    </w:p>
    <w:p w:rsidR="007C3462" w:rsidRDefault="00591E71" w:rsidP="00591E71">
      <w:r w:rsidRPr="00591E7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CEE0EA"/>
          <w:lang w:eastAsia="ru-RU"/>
        </w:rPr>
        <w:t>..</w:t>
      </w:r>
    </w:p>
    <w:sectPr w:rsidR="007C3462" w:rsidSect="007C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3FA8"/>
    <w:multiLevelType w:val="multilevel"/>
    <w:tmpl w:val="B61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43DEC"/>
    <w:multiLevelType w:val="multilevel"/>
    <w:tmpl w:val="950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93FBF"/>
    <w:multiLevelType w:val="multilevel"/>
    <w:tmpl w:val="641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73A4F"/>
    <w:multiLevelType w:val="multilevel"/>
    <w:tmpl w:val="505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5A56B9"/>
    <w:multiLevelType w:val="multilevel"/>
    <w:tmpl w:val="819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F94362"/>
    <w:multiLevelType w:val="multilevel"/>
    <w:tmpl w:val="888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A240C"/>
    <w:multiLevelType w:val="multilevel"/>
    <w:tmpl w:val="53B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0F5FCA"/>
    <w:multiLevelType w:val="multilevel"/>
    <w:tmpl w:val="03E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14FBF"/>
    <w:multiLevelType w:val="multilevel"/>
    <w:tmpl w:val="49A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9D5C16"/>
    <w:multiLevelType w:val="multilevel"/>
    <w:tmpl w:val="17DA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E71"/>
    <w:rsid w:val="00591E71"/>
    <w:rsid w:val="007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E71"/>
    <w:rPr>
      <w:b/>
      <w:bCs/>
    </w:rPr>
  </w:style>
  <w:style w:type="character" w:styleId="a5">
    <w:name w:val="Emphasis"/>
    <w:basedOn w:val="a0"/>
    <w:uiPriority w:val="20"/>
    <w:qFormat/>
    <w:rsid w:val="00591E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1855</Words>
  <Characters>10574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2019-09-05T09:45:00Z</dcterms:created>
  <dcterms:modified xsi:type="dcterms:W3CDTF">2019-09-05T09:45:00Z</dcterms:modified>
</cp:coreProperties>
</file>