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97E" w:rsidRPr="003D497E" w:rsidRDefault="003D497E" w:rsidP="003D497E">
      <w:pPr>
        <w:shd w:val="clear" w:color="auto" w:fill="F3F3F3"/>
        <w:spacing w:after="100" w:afterAutospacing="1" w:line="240" w:lineRule="auto"/>
        <w:outlineLvl w:val="2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3D497E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 xml:space="preserve">Прейскурант цен на платные стоматологические услуги, оказываемые в БУЗ Орловской </w:t>
      </w:r>
      <w:proofErr w:type="gramStart"/>
      <w:r w:rsidRPr="003D497E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области  «</w:t>
      </w:r>
      <w:proofErr w:type="gramEnd"/>
      <w:r w:rsidRPr="003D497E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Детская стоматологическая поликлиника»</w:t>
      </w:r>
    </w:p>
    <w:p w:rsidR="003D497E" w:rsidRPr="003D497E" w:rsidRDefault="003D497E" w:rsidP="003D497E">
      <w:pPr>
        <w:shd w:val="clear" w:color="auto" w:fill="F3F3F3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D497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Стоматологическая помощь оказывается с применением дорогостоящих </w:t>
      </w:r>
      <w:proofErr w:type="gramStart"/>
      <w:r w:rsidRPr="003D497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пломбировочных  материалов</w:t>
      </w:r>
      <w:proofErr w:type="gramEnd"/>
      <w:r w:rsidRPr="003D497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 сопутствующих расходных материалов для постановки дорогостоящих пломб:</w:t>
      </w:r>
    </w:p>
    <w:p w:rsidR="003D497E" w:rsidRPr="003D497E" w:rsidRDefault="003D497E" w:rsidP="003D497E">
      <w:pPr>
        <w:shd w:val="clear" w:color="auto" w:fill="F3F3F3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D497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ТЕРАПЕВТИЧЕСКАЯ СТОМАТОЛОГИЯ</w:t>
      </w:r>
    </w:p>
    <w:tbl>
      <w:tblPr>
        <w:tblW w:w="15876" w:type="dxa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11181"/>
        <w:gridCol w:w="1598"/>
        <w:gridCol w:w="2415"/>
      </w:tblGrid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b/>
                <w:bCs/>
                <w:color w:val="212529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b/>
                <w:bCs/>
                <w:color w:val="212529"/>
                <w:sz w:val="15"/>
                <w:szCs w:val="15"/>
                <w:lang w:eastAsia="ru-RU"/>
              </w:rPr>
              <w:t>Наименование работ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b/>
                <w:bCs/>
                <w:color w:val="212529"/>
                <w:sz w:val="15"/>
                <w:szCs w:val="15"/>
                <w:lang w:eastAsia="ru-RU"/>
              </w:rPr>
              <w:t>Стоимость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b/>
                <w:bCs/>
                <w:color w:val="212529"/>
                <w:sz w:val="15"/>
                <w:szCs w:val="15"/>
                <w:lang w:eastAsia="ru-RU"/>
              </w:rPr>
              <w:t>Код мед. услуги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b/>
                <w:bCs/>
                <w:color w:val="212529"/>
                <w:sz w:val="15"/>
                <w:szCs w:val="15"/>
                <w:lang w:eastAsia="ru-RU"/>
              </w:rPr>
              <w:t>Взрослые/Дети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b/>
                <w:bCs/>
                <w:color w:val="212529"/>
                <w:sz w:val="15"/>
                <w:szCs w:val="15"/>
                <w:lang w:eastAsia="ru-RU"/>
              </w:rPr>
              <w:t>Взрослые 065/Дети 064</w:t>
            </w:r>
          </w:p>
        </w:tc>
      </w:tr>
      <w:tr w:rsidR="003D497E" w:rsidRPr="003D497E" w:rsidTr="003D497E">
        <w:tc>
          <w:tcPr>
            <w:tcW w:w="0" w:type="auto"/>
            <w:gridSpan w:val="4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1. ОБЩИЕ ВИДЫ РАБОТ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Консультация врача без проведения лечебно-диагностических процедур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444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А02.07.001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Осмотр врача с дальнейшим лечением (в один день)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В01.065.001</w:t>
            </w:r>
          </w:p>
        </w:tc>
      </w:tr>
      <w:tr w:rsidR="003D497E" w:rsidRPr="003D497E" w:rsidTr="003D497E">
        <w:tc>
          <w:tcPr>
            <w:tcW w:w="0" w:type="auto"/>
            <w:shd w:val="clear" w:color="auto" w:fill="F3F3F3"/>
            <w:vAlign w:val="center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Рентгенснимок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А06.07.001</w:t>
            </w:r>
          </w:p>
        </w:tc>
      </w:tr>
      <w:tr w:rsidR="003D497E" w:rsidRPr="003D497E" w:rsidTr="003D497E">
        <w:tc>
          <w:tcPr>
            <w:tcW w:w="0" w:type="auto"/>
            <w:shd w:val="clear" w:color="auto" w:fill="F3F3F3"/>
            <w:vAlign w:val="center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Анестезия инъекционная с применением лекарственного препарата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Ультракаин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ДС/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Ультракаин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ДС Форте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В01.003.001.001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Анестезия инъекционная с применением лекарственного препарата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Убистезин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В01.003.001.002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Анестезия аппликационная с применением лекарственного препарата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Лидокаин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10% спрей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В01.003.002.001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Анестезия аппликационная с применением лекарственного препарата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Десенсетин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гель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В01.003.002.002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Помощь при неотложных стоматологических состояниях (наложение мышьяковистой пасты «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Девит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448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Диатермокоагуляция одного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десневого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сосочка, содержимого одного канала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В01.065.003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Трепанация зуба, искусственной коронки, вскрытие зуба при периодонтите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444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В01.065.004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Временное пломбирование 1 канала в однокорневом зубе при периодонтите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444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В01.065.005.001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Временное пломбирование 2 каналов в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двухкорневом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зубе при периодонтите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666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В01.065.005.002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Временное пломбирование 3 каналов в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трехкорневом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зубе при периодонтите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888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В01.065.005.003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Подготовка и фиксация одного стекловолоконного штифта в корневой канал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565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В01.065.006.001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Подготовка и фиксация одного титанового штифта в корневой канал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965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В01.065.006.002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Шлифовка и полировка пломбы из композита (без лечения зуба)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В01.065.007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Проведение профессиональной чистки одного зуба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В01.065.008.001</w:t>
            </w:r>
          </w:p>
        </w:tc>
      </w:tr>
      <w:tr w:rsidR="003D497E" w:rsidRPr="003D497E" w:rsidTr="003D497E">
        <w:tc>
          <w:tcPr>
            <w:tcW w:w="0" w:type="auto"/>
            <w:shd w:val="clear" w:color="auto" w:fill="F3F3F3"/>
            <w:vAlign w:val="center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Снятие над-,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поддесневых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зубных отложений, шлифовка, полировка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В01.065.008.002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Местное применение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реминерализующих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и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фторосодержащих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препаратов «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Компосеал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» (1 зуб)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В01.065.009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Стоимость лечения поверхностного кариеса методом серебрения («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Аргенат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»)(1 зуб)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В01.065.010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Лечение слизистой оболочки полости рта методом лекарственных аппликаций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В01.065.011.001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Медикаментозная обработка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десневых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карманов (в области одного зуба)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В01.065.011.002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Временное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шинирование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зубов с применением композита (в области одного зуба)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444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В01.065.011.003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Лечебная повязка на слизистую оболочку полости рта (1 сеанс)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В01.065.011.004</w:t>
            </w:r>
          </w:p>
        </w:tc>
      </w:tr>
      <w:tr w:rsidR="003D497E" w:rsidRPr="003D497E" w:rsidTr="003D497E">
        <w:tc>
          <w:tcPr>
            <w:tcW w:w="0" w:type="auto"/>
            <w:shd w:val="clear" w:color="auto" w:fill="F3F3F3"/>
            <w:vAlign w:val="center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Аппликация лекарственного препарата на зубы (1 челюсть) с применением A.P.F. гель и ложки для аппликации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Sultan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В01.065.011.005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lastRenderedPageBreak/>
              <w:t>1.26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Покрытие всех зубов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фторлаком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фторгелем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с применением фторсодержащего защитного лака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Fluor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Protector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1166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В01.065.012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444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В01.065.013.001</w:t>
            </w:r>
          </w:p>
        </w:tc>
      </w:tr>
      <w:tr w:rsidR="003D497E" w:rsidRPr="003D497E" w:rsidTr="003D497E">
        <w:tc>
          <w:tcPr>
            <w:tcW w:w="0" w:type="auto"/>
            <w:gridSpan w:val="4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Распломбировка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канала, запломбированного пастой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Тиэдент</w:t>
            </w:r>
            <w:proofErr w:type="spellEnd"/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Распломбировка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канала, запломбированного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резорцинформалиновой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пастой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888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В01.065.013.002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Обучение гигиене полости рта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А13.30.007</w:t>
            </w:r>
          </w:p>
        </w:tc>
      </w:tr>
      <w:tr w:rsidR="003D497E" w:rsidRPr="003D497E" w:rsidTr="003D497E">
        <w:tc>
          <w:tcPr>
            <w:tcW w:w="0" w:type="auto"/>
            <w:shd w:val="clear" w:color="auto" w:fill="F3F3F3"/>
            <w:vAlign w:val="center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Определение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кариесогенности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зубного налета (окрашивание)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А02.07.002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Извлечение фиксированного инородного тела из одного корневого канала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888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А02.07.003</w:t>
            </w:r>
          </w:p>
        </w:tc>
      </w:tr>
      <w:tr w:rsidR="003D497E" w:rsidRPr="003D497E" w:rsidTr="003D497E">
        <w:tc>
          <w:tcPr>
            <w:tcW w:w="0" w:type="auto"/>
            <w:gridSpan w:val="4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ВИДЫ РАБОТ НА ТЕРАПЕВТИЧЕСКОМ ПРИЕМЕ</w:t>
            </w:r>
          </w:p>
        </w:tc>
      </w:tr>
      <w:tr w:rsidR="003D497E" w:rsidRPr="003D497E" w:rsidTr="003D497E">
        <w:tc>
          <w:tcPr>
            <w:tcW w:w="0" w:type="auto"/>
            <w:gridSpan w:val="4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 ЛЕЧЕНИЕ КАРИЕСА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2.1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Стоимость лечения среднего и поверхностного кариеса I и V класса по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Блеку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в одно посещение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2.1.1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Фуджи-9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1208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В01.065.015.001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2.1.2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Ветример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1302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В01.065.015.002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2.1.3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Филтек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Ультимейт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1484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В01.065.015.003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2.1.4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Твинки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Стар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1199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В01.065.015.004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2.1.5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Церам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-Х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В01.065.015.005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2.2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Стоимость лечения среднего и поверхностного кариеса II и III класса по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Блеку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в одно посещение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2.2.1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Фуджи-9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1430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В01.065.016.001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2.2.2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Ветример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1524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В01.065.016.002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2.2.3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Филтек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Ультимейт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1706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В01.065.016.003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2.2.4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Твинки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Стар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1421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В01.065.016.004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2.2.5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Церам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-Х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1424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В01.065.016.005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2.3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Стоимость лечения среднего и поверхностного кариеса IV класса по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Блеку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в одно посещение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2.3.1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Фуджи-9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1652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В01.065.017.001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2.3.2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Ветример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1746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В01.065.017.002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2.3.3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Филтек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Ультимейт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1928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В01.065.017.003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2.3.4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Церам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-Х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1646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В01.065.017.004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2.4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Соимость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лечения глубокого кариеса I и V класса по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Блеку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в одно посещение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Фуджи-9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1308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В01.065.018.001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Ветример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1624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В01.065.018.002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Филтек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Ультимейт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1806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В01.065.018.003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Церам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-Х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1302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В01.065.018.004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2.5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Стоимость лечения глубокого кариеса II и III класса по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Блеку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в одно посещение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2.5.1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Фуджи-9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1530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В01.065.019.001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2.5.2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Ветример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1624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В01.065.019.002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2.5.3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Филтек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Ультимейт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1806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В01.065.019.003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2.5.4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Церам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-Х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1524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В01.065.019.004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2.6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Стоимость лечения глубокого кариеса IV класса по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Блеку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в одно посещение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2.6.1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Фуджи-9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1752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В01.065.020.001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2.6.2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Ветример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1846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В01.065.020.002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2.6.3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Филтек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Ультимейт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2028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В01.065.020.003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2.6.4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Церам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-Х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1746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В01.065.020.004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lastRenderedPageBreak/>
              <w:t>2.7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Стоимость восстановления формы зуба при отсутствии твердых тканей до 1/2 коронки зуба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2.7.1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Филтек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Ультимейт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2080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В01.065.021.001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2.7.2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Церам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-Х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В01.065.021.002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2.8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Стоимость восстановления формы зуба при отсутствии твердых тканей 1/2 коронки зуба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2.8.1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Филтек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Ультимейт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2676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В01.065.022.001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2.8.2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Церам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-Х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2616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В01.065.022.002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2.9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Стоимость восстановления формы зуба при отсутствии твердых тканей 2/3 коронки зуба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2.9.1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Филтек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Ультимейт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3272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В01.065.023.001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2.9.2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Церам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-Х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3212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В01.065.023.002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2.10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Стоимость восстановления формы зуба при полном отсутствии коронки зуба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2.10.1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Филтек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Ультимейт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4090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В01.065.024.001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2.10.2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Церам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-Х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4030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В01.065.024.002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2.11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Стоимость реставрации зубных рядов: за каждый зуб (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тремы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диастемы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)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2.11.1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Филтек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Ультимейт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2150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В01.065.025.001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2.11.2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Церам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-Х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2090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В01.065.025.002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2.12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Стоимость герметизации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фиссур</w:t>
            </w:r>
            <w:proofErr w:type="spellEnd"/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2.12.1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Филтек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Ультимейт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Флоу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В01.065.026.001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2.12.2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Фуджи-9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922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В01.065.026.002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2.12.3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Церам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-Х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916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В01.065.026.003</w:t>
            </w:r>
          </w:p>
        </w:tc>
      </w:tr>
      <w:tr w:rsidR="003D497E" w:rsidRPr="003D497E" w:rsidTr="003D497E">
        <w:tc>
          <w:tcPr>
            <w:tcW w:w="0" w:type="auto"/>
            <w:gridSpan w:val="4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3. ЛЕЧЕНИЕ ПУЛЬПИТА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3.1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Стоимость лечения пульпита однокорневого зуба, завершенное пломбой: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3.1.1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Фуджи-9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2406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В01.065.027.001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3.1.2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Ветример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2501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В01.065.027002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3.1.3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Филтек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Ультимейт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2683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В01.065.027.003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3.1.5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Церам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-Х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В01.065.027.004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3.1.4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Стоимость лечения пульпита однокорневого зуба без наложения пломбы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1199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В01.065.027.005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Стоимость наложения пломбы после эндодонтического лечения однокорневого зуба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3.1.5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Фуджи-9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1208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В01.065.028.001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3.1.6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Ветример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1302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В01.065.028.002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3.1.7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Филтек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Ультимейт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1484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В01.065.028.003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3.1.8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Церам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-Х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В01.065.028.004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Стоимость лечения пульпита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двухкорневого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зуба, завершенное пломбой: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7E" w:rsidRPr="003D497E" w:rsidTr="003D497E">
        <w:tc>
          <w:tcPr>
            <w:tcW w:w="0" w:type="auto"/>
            <w:shd w:val="clear" w:color="auto" w:fill="F3F3F3"/>
            <w:vAlign w:val="center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3.2.1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Фуджи-9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2984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В01.065.029.001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3.2.2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Ветример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3078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В01.065.029.002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3.2.3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Филтек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Ультимейт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3260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В01.065.029.003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3.2.1.1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Церам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- Х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2978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В01.065.029.004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3.2.4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Стоимость лечения пульпита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двухкорневого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зуба без наложения пломбы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1776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В01.065.029.005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Стоимость наложения пломбы после эндодонтического лечения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двухкорневого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зуба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3.2.5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Фуджи-9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1208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В01.065.030.001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3.2.6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Ветример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1302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В01.065.030.002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lastRenderedPageBreak/>
              <w:t>3.2.7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Филтек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Ультимейт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1484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В01.065.030.003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3.2.8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Церам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-Х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В01.065.030.004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Стоимость лечения пульпита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трехкорневого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зуба, завершенное пломбой: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7E" w:rsidRPr="003D497E" w:rsidTr="003D497E">
        <w:tc>
          <w:tcPr>
            <w:tcW w:w="0" w:type="auto"/>
            <w:shd w:val="clear" w:color="auto" w:fill="F3F3F3"/>
            <w:vAlign w:val="center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3.3.1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Фуджи-9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3872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В01.065.031.001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3.3.2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Ветример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3966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В01.065.031.002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3.3.3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Филтек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Ультимейт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4148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В01.065.031.003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3.3.1.1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Церам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-Х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3866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В01.065.031.004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3.3.4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Стоимость лечения пульпита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трехкорневого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зуба без наложения пломбы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2664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В01.065.031.005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Стоимость наложения пломбы после эндодонтического лечения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трехкорневого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зуба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3.3.5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Фуджи-9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1208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В01.065.032.001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3.3.6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Ветример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1302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В01.065.032.002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3.3.7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Филтек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Ультимейт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1484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В01.065.032.003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3.3.8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Церам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-Х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В01.065.032.004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Лечение пульпита ампутационным путем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7E" w:rsidRPr="003D497E" w:rsidTr="003D497E">
        <w:tc>
          <w:tcPr>
            <w:tcW w:w="0" w:type="auto"/>
            <w:shd w:val="clear" w:color="auto" w:fill="F3F3F3"/>
            <w:vAlign w:val="center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3.4.1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Фуджи-9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875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В01.065.033.001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3.4.2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Ветример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1302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В01.065.033.002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3.4.3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Филтек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Ультимейт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1484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В01.065.033.003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3.4.4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Твинки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Стар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1199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В01.065.033.004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3.4.5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Церам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-Х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869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В01.065.033.005</w:t>
            </w:r>
          </w:p>
        </w:tc>
      </w:tr>
      <w:tr w:rsidR="003D497E" w:rsidRPr="003D497E" w:rsidTr="003D497E">
        <w:tc>
          <w:tcPr>
            <w:tcW w:w="0" w:type="auto"/>
            <w:gridSpan w:val="4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 ЛЕЧЕНИЕ ПЕРИОДОНТИТА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4.1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Стоимость наложения пломбы и пломбирования 1 канала зуба при периодонтите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4.1.1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Фуджи-9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2407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В01.065.034.001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4.1.2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Ветример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2501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В01.065.034.002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4.1.3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Филтек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Ультимейт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2683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В01.065.034.003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4.1.1.1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Церам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-Х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2401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В01.065.034.004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4.1.4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Стоимость лечения периодонтита однокорневого зуба без наложения пломбы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1199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В01.065.034.005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Стоимость наложения пломбы после эндодонтического лечения однокорневого зуба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4.1.5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Фуджи-9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1208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В01.065.035.001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4.1.6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Ветример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1302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В01.065.035.002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4.1.7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Филтек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Ультимейт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1484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В01.065.035.003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4.1.8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Церам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-Х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В01.065.035.004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4.2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Стоимость наложения пломбы и пломбирования 2 каналов зуба при периодонтите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4.2.1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Фуджи-9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2984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В01.065.036.001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4.2.2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Ветример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3078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В01.065.036.002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4.2.3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Филтек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Ультимейт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3260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В01.065.036.003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4.2.1.1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Церам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-Х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2978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В01.065.036.004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4.2.4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Стоимость лечения периодонтита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двухкорневого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зуба без наложения пломбы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1776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В01.065.036.005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Стоимость наложения пломбы после эндодонтического лечения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двухкорневого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зуба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4.2.5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Фуджи-9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1208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В01.065.037.001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4.2.6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Ветример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1302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В01.065.037.002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lastRenderedPageBreak/>
              <w:t>4.2.7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Филтек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Ультимейт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1484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В01.065.037.003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4.2.8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Церам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-Х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В01.065.037.004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Стоимость наложения пломбы и пломбирования 3 каналов зуба при периодонтите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4.3.1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Фуджи-9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3872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В01.065.038.001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4.3.2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Ветример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3966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В01.065.038.002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4.3.3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Филтек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Ультимейт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4148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В01.065.038.003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4.3.1.1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Церам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-Х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3866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В01.065.038.004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4.3.4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Стоимость лечения периодонтита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трехкорневого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зуба без наложения пломбы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2664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В01.065.038.005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Стоимость наложения пломбы после эндодонтического лечения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трехкорневого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зуба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4.3.5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Фуджи-9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1208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В01.065.039.001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4.3.6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Ветример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1302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В01.065.039.002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4.3.7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Филтек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Ультимейт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1484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В01.065.039.003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4.3.8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Церам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-Х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В01.065.039.004</w:t>
            </w:r>
          </w:p>
        </w:tc>
      </w:tr>
    </w:tbl>
    <w:p w:rsidR="003D497E" w:rsidRPr="003D497E" w:rsidRDefault="003D497E" w:rsidP="003D497E">
      <w:pPr>
        <w:shd w:val="clear" w:color="auto" w:fill="F3F3F3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D497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ОРТОДОНТИЧЕСКАЯ СТОМАТОЛОГИЯ</w:t>
      </w:r>
    </w:p>
    <w:tbl>
      <w:tblPr>
        <w:tblW w:w="15876" w:type="dxa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54"/>
        <w:gridCol w:w="306"/>
        <w:gridCol w:w="1183"/>
        <w:gridCol w:w="1033"/>
      </w:tblGrid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b/>
                <w:bCs/>
                <w:color w:val="212529"/>
                <w:sz w:val="15"/>
                <w:szCs w:val="15"/>
                <w:lang w:eastAsia="ru-RU"/>
              </w:rPr>
              <w:t>Наименование работ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b/>
                <w:bCs/>
                <w:color w:val="212529"/>
                <w:sz w:val="15"/>
                <w:szCs w:val="15"/>
                <w:lang w:eastAsia="ru-RU"/>
              </w:rPr>
              <w:t>УЕТ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b/>
                <w:bCs/>
                <w:color w:val="212529"/>
                <w:sz w:val="15"/>
                <w:szCs w:val="15"/>
                <w:lang w:eastAsia="ru-RU"/>
              </w:rPr>
              <w:t>Стоимость услуги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b/>
                <w:bCs/>
                <w:color w:val="212529"/>
                <w:sz w:val="15"/>
                <w:szCs w:val="15"/>
                <w:lang w:eastAsia="ru-RU"/>
              </w:rPr>
              <w:t>Код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4.1 Контрольный осмотр в процессе лечения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373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В01.063.001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4.3 Комплексное первичное обследование и оформление документации первичного больного (антропометрия лица, клинические исследования функций зубочелюстной системы, подсчет индексов гигиены, ПМА и др. определения степени трудности лечения)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1865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В01.063.002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4.4 Оформление истории болезни пациента, закончившего лечение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373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А23.07.001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4.9 Снятие одного слепка эластичной массой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466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4.10 Отливка одной модели челюсти с оформлением цоколя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А23.07.003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4.11 Измерение диагностических моделей челюстей и анализ полученных данных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746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А02.07.002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4.12 Определение на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ортопантомографе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челюстей степени формирования коронок и корней постоянных зубов, измерение углов наклона их осей, анализ полученных данных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746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А06.07.002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4.16 Гравировка и разметка моделей, конструирование сложных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ортодонтических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аппаратов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373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А23.07.004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4.17 Определение конструктивного прикуса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373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А23.07.005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4.18 Припасовывание съемного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одночелюстного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аппарата (без элементов)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373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А23.07.006.001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4.19 Припасовывание блокового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двучелюстного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аппарата (без элементов)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746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А23.07.006.002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4.20 Припасовывание каркасного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двучелюстного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аппарата (без элементов)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1492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А23.07.006.003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4.21 За каждый элемент съемного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ортодонтического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аппарата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А23.07.006.004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4.24 Распил аппарата через винт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373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А23.07.007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4.25 Коррекция металлических элементов съемного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ортодонтического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аппарата (пружин,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назубных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дуг,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кламмеров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А23.07.008.001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4.26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Пришлифовка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и полировка базиса съемного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ортодонтического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аппарата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А23.07.008.002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4.27 Коррекция базиса съемных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ортодонтических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аппаратов с помощью самотвердеющей пластмассы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746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А23.07.008.003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4.29 Активирование элементов съемного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ортодонтического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аппарата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373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А23.07.009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4.35 Снятие одной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ортодонтической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коронки,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ортодонтического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кольца,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брекета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ретейнера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(1зуб)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А23.07.010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4.36 Укрепление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ортодонтических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деталей на эмали зубов с помощью композитных материалов (из расчета на одну деталь)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373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В01.063.003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4.37 Повторная фиксация одной детали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А23.07.008.004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4.38 Наложение и фиксация одной детали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NiTi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-дуги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1492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А23.07.011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4.44 Наложение стальной дуги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2238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А23.07.012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4.45 Наложение одной лигатуры или одного звена цепочки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А23.07.013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lastRenderedPageBreak/>
              <w:t xml:space="preserve">4.47 Изгибание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ретейнера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746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А23.07.014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4.48 Полировка после снятия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брекета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(1зуб)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А23.07.015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4.58 Починка аппарата врачом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1492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А23.07.016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4.59 Припасовка аппарата после починки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А23.07.017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5.51 Консультация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1119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В01.063.004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Виды зуботехнических работ: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6.49 Съемная пластинка из пластмассы без элементов (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накусочная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пластинка)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1679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А23.07.018.001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6.50 Каждый элемент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А23.07.018.002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6.51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Кламмер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гнутый из стальной проволоки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А23.07.018.003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6.53 Контрольная модель с оформлением цоколя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А23.07.018.004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6.54 Коронка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ортодонтическая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373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А23.07.018.005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6.55 Кольцо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ортодонтическое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522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А23.07.018.006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6.56 Спайка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А23.07.018.007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6.57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Ортодонтическая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пластинка базисная без элементов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1,75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А23.07.018.008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6.58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Кламмер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круглый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А23.07.018.009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6.59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Кламмер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Адамса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А23.07.018.010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6.60 Пилот на металлическом каркасе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373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А23.07.018.011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6.61 Дуга вестибулярная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А23.07.018.012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6.62 Дуга вестибулярная с дополнительными изгибами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1,05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392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А23.07.018.013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6.63 Пружина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А23.07.018.014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6.64 Установка винта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0,41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А23.07.018.015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6.65 Пластинка вестибулярная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2,75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1026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А23.07.018.016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6.66 Пластинка с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окклюзионными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накладками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1194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А23.07.018.017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6.67 Пластинка с заслоном для языка (без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кламмеров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2,25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839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А23.07.018.018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6.70 Аппарат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Брюкля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2,53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944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А23.07.018.019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Починка аппарата: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6.71 Перелом базиса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0,76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283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А23.07.018.020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6.72 Замена элемента (крепление)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1,53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571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А23.07.018.021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6.73 Замена (крепление) двух элементов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634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А23.07.018.022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Изготовление Осаму-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ретейнера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6.74 По стандартным моделям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2,35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877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А23.07.018.023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6.75 По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Set-up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4,75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1172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А23.07.018.024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Изготовление позиционера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6.78 По стандартным моделям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2,55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А23.07.018.025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6.79 По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Set-up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4,95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1846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А23.07.018.026</w:t>
            </w:r>
          </w:p>
        </w:tc>
      </w:tr>
    </w:tbl>
    <w:p w:rsidR="003D497E" w:rsidRPr="003D497E" w:rsidRDefault="003D497E" w:rsidP="003D497E">
      <w:pPr>
        <w:shd w:val="clear" w:color="auto" w:fill="F3F3F3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D497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Материалы, используемые на терапевтическом приеме в БУЗ Орловской области «Детская стоматологическая поликлиника»</w:t>
      </w:r>
    </w:p>
    <w:tbl>
      <w:tblPr>
        <w:tblW w:w="15876" w:type="dxa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8982"/>
        <w:gridCol w:w="5375"/>
      </w:tblGrid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b/>
                <w:bCs/>
                <w:color w:val="212529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b/>
                <w:bCs/>
                <w:color w:val="212529"/>
                <w:sz w:val="15"/>
                <w:szCs w:val="15"/>
                <w:lang w:eastAsia="ru-RU"/>
              </w:rPr>
              <w:t>Наименование материала/инструмента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b/>
                <w:bCs/>
                <w:color w:val="212529"/>
                <w:sz w:val="15"/>
                <w:szCs w:val="15"/>
                <w:lang w:eastAsia="ru-RU"/>
              </w:rPr>
              <w:t>Стоимость, руб. за 1 ед.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Каналонаполнители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Лентуло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152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Н-файлы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53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К-файлы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40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Пульпоэкстракторы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6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Эндометазон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ивори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(1 канал)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54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Тиэдент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паста (1 канал)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10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Щетки для полировки нейлоновые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53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Кальцимол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(1 зуб)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Гель для травления (1 зуб)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Сапфир бонд (1 зуб)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44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Ионосит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(подкладочный материал) 1 зуб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Игла корневая (1шт.)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6</w:t>
            </w:r>
          </w:p>
        </w:tc>
      </w:tr>
    </w:tbl>
    <w:p w:rsidR="003D497E" w:rsidRPr="003D497E" w:rsidRDefault="003D497E" w:rsidP="003D497E">
      <w:pPr>
        <w:shd w:val="clear" w:color="auto" w:fill="F3F3F3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D497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Прейскурант цен на платные </w:t>
      </w:r>
      <w:proofErr w:type="spellStart"/>
      <w:r w:rsidRPr="003D497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ортодонтические</w:t>
      </w:r>
      <w:proofErr w:type="spellEnd"/>
      <w:r w:rsidRPr="003D497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материалы, используемые в БУЗ Орловской области «Детская стоматологическая поликлиника»</w:t>
      </w:r>
    </w:p>
    <w:tbl>
      <w:tblPr>
        <w:tblW w:w="15876" w:type="dxa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84"/>
        <w:gridCol w:w="4292"/>
      </w:tblGrid>
      <w:tr w:rsidR="003D497E" w:rsidRPr="003D497E" w:rsidTr="003D497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3F3F3"/>
            <w:vAlign w:val="bottom"/>
            <w:hideMark/>
          </w:tcPr>
          <w:p w:rsidR="003D497E" w:rsidRPr="003D497E" w:rsidRDefault="003D497E" w:rsidP="003D49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b/>
                <w:bCs/>
                <w:color w:val="212529"/>
                <w:sz w:val="15"/>
                <w:szCs w:val="15"/>
                <w:lang w:eastAsia="ru-RU"/>
              </w:rPr>
              <w:t>Наименование работ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3F3F3"/>
            <w:vAlign w:val="bottom"/>
            <w:hideMark/>
          </w:tcPr>
          <w:p w:rsidR="003D497E" w:rsidRPr="003D497E" w:rsidRDefault="003D497E" w:rsidP="003D49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b/>
                <w:bCs/>
                <w:color w:val="212529"/>
                <w:sz w:val="15"/>
                <w:szCs w:val="15"/>
                <w:lang w:eastAsia="ru-RU"/>
              </w:rPr>
              <w:t>Стоимость услуги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Дуга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Труфлекс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0,16х0,16 (1шт.)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217,00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Дуга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Труфлекс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(1шт.)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200,00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Дуга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ортодонтическая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Брайдед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 (1шт.)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350,00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Трубка щечная (1шт.)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192,00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Стопор скользящий (1шт.)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130,00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Кольцо эластичное (1уп.)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100,00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Пружина открывающая (1см)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90,00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Лигатура металлическая короткая (1шт.)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0,50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Лигатура металлическая длинная (1шт.)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180,00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Кнопка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лингвальная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(1шт.)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255,00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Кнопка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лингвальная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с петлей (1шт.)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255,00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Брекет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металлический Мини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Даймон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(1шт.)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221,00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Брекеты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металлические Мини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Даймон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(1уп.=10шт.)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2212,00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Брекеты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металлические Пилот (1уп.=10шт.)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484,00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Брекеты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металлические (1шт.)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48,00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Клей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ортодонтический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Greengloo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(1чел.)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51,00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Чейн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эластичный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short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(I челюсть) (12см)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83,00</w:t>
            </w:r>
          </w:p>
        </w:tc>
      </w:tr>
    </w:tbl>
    <w:p w:rsidR="003D497E" w:rsidRPr="003D497E" w:rsidRDefault="003D497E" w:rsidP="003D497E">
      <w:pPr>
        <w:shd w:val="clear" w:color="auto" w:fill="F3F3F3"/>
        <w:spacing w:after="100" w:afterAutospacing="1" w:line="240" w:lineRule="auto"/>
        <w:outlineLvl w:val="2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3D497E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 xml:space="preserve">Прейскурант цен на платные стоматологические услуги, оказываемые в БУЗ Орловской </w:t>
      </w:r>
      <w:proofErr w:type="gramStart"/>
      <w:r w:rsidRPr="003D497E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области  «</w:t>
      </w:r>
      <w:proofErr w:type="gramEnd"/>
      <w:r w:rsidRPr="003D497E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Детская стоматологическая поликлиника»</w:t>
      </w:r>
    </w:p>
    <w:p w:rsidR="003D497E" w:rsidRPr="003D497E" w:rsidRDefault="003D497E" w:rsidP="003D497E">
      <w:pPr>
        <w:shd w:val="clear" w:color="auto" w:fill="F3F3F3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D497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Стоматологическая помощь оказывается с применением дорогостоящих </w:t>
      </w:r>
      <w:proofErr w:type="gramStart"/>
      <w:r w:rsidRPr="003D497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пломбировочных  материалов</w:t>
      </w:r>
      <w:proofErr w:type="gramEnd"/>
      <w:r w:rsidRPr="003D497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 сопутствующих расходных материалов для постановки дорогостоящих пломб:</w:t>
      </w:r>
    </w:p>
    <w:p w:rsidR="003D497E" w:rsidRPr="003D497E" w:rsidRDefault="003D497E" w:rsidP="003D497E">
      <w:pPr>
        <w:shd w:val="clear" w:color="auto" w:fill="F3F3F3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D497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ТЕРАПЕВТИЧЕСКАЯ СТОМАТОЛОГИЯ</w:t>
      </w:r>
    </w:p>
    <w:tbl>
      <w:tblPr>
        <w:tblW w:w="15876" w:type="dxa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11181"/>
        <w:gridCol w:w="1598"/>
        <w:gridCol w:w="2415"/>
      </w:tblGrid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b/>
                <w:bCs/>
                <w:color w:val="212529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b/>
                <w:bCs/>
                <w:color w:val="212529"/>
                <w:sz w:val="15"/>
                <w:szCs w:val="15"/>
                <w:lang w:eastAsia="ru-RU"/>
              </w:rPr>
              <w:t>Наименование работ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b/>
                <w:bCs/>
                <w:color w:val="212529"/>
                <w:sz w:val="15"/>
                <w:szCs w:val="15"/>
                <w:lang w:eastAsia="ru-RU"/>
              </w:rPr>
              <w:t>Стоимость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b/>
                <w:bCs/>
                <w:color w:val="212529"/>
                <w:sz w:val="15"/>
                <w:szCs w:val="15"/>
                <w:lang w:eastAsia="ru-RU"/>
              </w:rPr>
              <w:t>Код мед. услуги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b/>
                <w:bCs/>
                <w:color w:val="212529"/>
                <w:sz w:val="15"/>
                <w:szCs w:val="15"/>
                <w:lang w:eastAsia="ru-RU"/>
              </w:rPr>
              <w:t>Взрослые/Дети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b/>
                <w:bCs/>
                <w:color w:val="212529"/>
                <w:sz w:val="15"/>
                <w:szCs w:val="15"/>
                <w:lang w:eastAsia="ru-RU"/>
              </w:rPr>
              <w:t>Взрослые 065/Дети 064</w:t>
            </w:r>
          </w:p>
        </w:tc>
      </w:tr>
      <w:tr w:rsidR="003D497E" w:rsidRPr="003D497E" w:rsidTr="003D497E">
        <w:tc>
          <w:tcPr>
            <w:tcW w:w="0" w:type="auto"/>
            <w:gridSpan w:val="4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1. ОБЩИЕ ВИДЫ РАБОТ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Консультация врача без проведения лечебно-диагностических процедур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444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А02.07.001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Осмотр врача с дальнейшим лечением (в один день)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В01.065.001</w:t>
            </w:r>
          </w:p>
        </w:tc>
      </w:tr>
      <w:tr w:rsidR="003D497E" w:rsidRPr="003D497E" w:rsidTr="003D497E">
        <w:tc>
          <w:tcPr>
            <w:tcW w:w="0" w:type="auto"/>
            <w:shd w:val="clear" w:color="auto" w:fill="F3F3F3"/>
            <w:vAlign w:val="center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Рентгенснимок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А06.07.001</w:t>
            </w:r>
          </w:p>
        </w:tc>
      </w:tr>
      <w:tr w:rsidR="003D497E" w:rsidRPr="003D497E" w:rsidTr="003D497E">
        <w:tc>
          <w:tcPr>
            <w:tcW w:w="0" w:type="auto"/>
            <w:shd w:val="clear" w:color="auto" w:fill="F3F3F3"/>
            <w:vAlign w:val="center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Анестезия инъекционная с применением лекарственного препарата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Ультракаин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ДС/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Ультракаин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ДС Форте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В01.003.001.001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Анестезия инъекционная с применением лекарственного препарата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Убистезин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В01.003.001.002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Анестезия аппликационная с применением лекарственного препарата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Лидокаин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10% спрей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В01.003.002.001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Анестезия аппликационная с применением лекарственного препарата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Десенсетин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гель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В01.003.002.002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Помощь при неотложных стоматологических состояниях (наложение мышьяковистой пасты «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Девит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448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Диатермокоагуляция одного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десневого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сосочка, содержимого одного канала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В01.065.003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Трепанация зуба, искусственной коронки, вскрытие зуба при периодонтите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444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В01.065.004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Временное пломбирование 1 канала в однокорневом зубе при периодонтите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444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В01.065.005.001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Временное пломбирование 2 каналов в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двухкорневом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зубе при периодонтите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666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В01.065.005.002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Временное пломбирование 3 каналов в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трехкорневом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зубе при периодонтите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888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В01.065.005.003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Подготовка и фиксация одного стекловолоконного штифта в корневой канал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565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В01.065.006.001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Подготовка и фиксация одного титанового штифта в корневой канал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965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В01.065.006.002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Шлифовка и полировка пломбы из композита (без лечения зуба)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В01.065.007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Проведение профессиональной чистки одного зуба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В01.065.008.001</w:t>
            </w:r>
          </w:p>
        </w:tc>
      </w:tr>
      <w:tr w:rsidR="003D497E" w:rsidRPr="003D497E" w:rsidTr="003D497E">
        <w:tc>
          <w:tcPr>
            <w:tcW w:w="0" w:type="auto"/>
            <w:shd w:val="clear" w:color="auto" w:fill="F3F3F3"/>
            <w:vAlign w:val="center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Снятие над-,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поддесневых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зубных отложений, шлифовка, полировка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В01.065.008.002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Местное применение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реминерализующих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и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фторосодержащих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препаратов «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Компосеал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» (1 зуб)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В01.065.009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Стоимость лечения поверхностного кариеса методом серебрения («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Аргенат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»)(1 зуб)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В01.065.010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Лечение слизистой оболочки полости рта методом лекарственных аппликаций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В01.065.011.001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Медикаментозная обработка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десневых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карманов (в области одного зуба)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В01.065.011.002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Временное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шинирование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зубов с применением композита (в области одного зуба)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444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В01.065.011.003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Лечебная повязка на слизистую оболочку полости рта (1 сеанс)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В01.065.011.004</w:t>
            </w:r>
          </w:p>
        </w:tc>
      </w:tr>
      <w:tr w:rsidR="003D497E" w:rsidRPr="003D497E" w:rsidTr="003D497E">
        <w:tc>
          <w:tcPr>
            <w:tcW w:w="0" w:type="auto"/>
            <w:shd w:val="clear" w:color="auto" w:fill="F3F3F3"/>
            <w:vAlign w:val="center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Аппликация лекарственного препарата на зубы (1 челюсть) с применением A.P.F. гель и ложки для аппликации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Sultan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В01.065.011.005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Покрытие всех зубов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фторлаком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фторгелем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с применением фторсодержащего защитного лака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Fluor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Protector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1166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В01.065.012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444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В01.065.013.001</w:t>
            </w:r>
          </w:p>
        </w:tc>
      </w:tr>
      <w:tr w:rsidR="003D497E" w:rsidRPr="003D497E" w:rsidTr="003D497E">
        <w:tc>
          <w:tcPr>
            <w:tcW w:w="0" w:type="auto"/>
            <w:gridSpan w:val="4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Распломбировка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канала, запломбированного пастой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Тиэдент</w:t>
            </w:r>
            <w:proofErr w:type="spellEnd"/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Распломбировка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канала, запломбированного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резорцинформалиновой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пастой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888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В01.065.013.002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Обучение гигиене полости рта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А13.30.007</w:t>
            </w:r>
          </w:p>
        </w:tc>
      </w:tr>
      <w:tr w:rsidR="003D497E" w:rsidRPr="003D497E" w:rsidTr="003D497E">
        <w:tc>
          <w:tcPr>
            <w:tcW w:w="0" w:type="auto"/>
            <w:shd w:val="clear" w:color="auto" w:fill="F3F3F3"/>
            <w:vAlign w:val="center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Определение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кариесогенности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зубного налета (окрашивание)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А02.07.002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Извлечение фиксированного инородного тела из одного корневого канала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888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А02.07.003</w:t>
            </w:r>
          </w:p>
        </w:tc>
      </w:tr>
      <w:tr w:rsidR="003D497E" w:rsidRPr="003D497E" w:rsidTr="003D497E">
        <w:tc>
          <w:tcPr>
            <w:tcW w:w="0" w:type="auto"/>
            <w:gridSpan w:val="4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ВИДЫ РАБОТ НА ТЕРАПЕВТИЧЕСКОМ ПРИЕМЕ</w:t>
            </w:r>
          </w:p>
        </w:tc>
      </w:tr>
      <w:tr w:rsidR="003D497E" w:rsidRPr="003D497E" w:rsidTr="003D497E">
        <w:tc>
          <w:tcPr>
            <w:tcW w:w="0" w:type="auto"/>
            <w:gridSpan w:val="4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 ЛЕЧЕНИЕ КАРИЕСА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2.1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Стоимость лечения среднего и поверхностного кариеса I и V класса по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Блеку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в одно посещение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lastRenderedPageBreak/>
              <w:t>2.1.1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Фуджи-9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1208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В01.065.015.001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2.1.2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Ветример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1302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В01.065.015.002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2.1.3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Филтек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Ультимейт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1484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В01.065.015.003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2.1.4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Твинки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Стар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1199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В01.065.015.004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2.1.5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Церам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-Х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В01.065.015.005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2.2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Стоимость лечения среднего и поверхностного кариеса II и III класса по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Блеку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в одно посещение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2.2.1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Фуджи-9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1430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В01.065.016.001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2.2.2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Ветример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1524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В01.065.016.002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2.2.3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Филтек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Ультимейт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1706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В01.065.016.003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2.2.4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Твинки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Стар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1421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В01.065.016.004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2.2.5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Церам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-Х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1424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В01.065.016.005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2.3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Стоимость лечения среднего и поверхностного кариеса IV класса по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Блеку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в одно посещение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2.3.1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Фуджи-9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1652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В01.065.017.001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2.3.2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Ветример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1746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В01.065.017.002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2.3.3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Филтек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Ультимейт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1928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В01.065.017.003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2.3.4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Церам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-Х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1646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В01.065.017.004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2.4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Соимость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лечения глубокого кариеса I и V класса по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Блеку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в одно посещение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Фуджи-9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1308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В01.065.018.001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Ветример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1624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В01.065.018.002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Филтек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Ультимейт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1806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В01.065.018.003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Церам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-Х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1302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В01.065.018.004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2.5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Стоимость лечения глубокого кариеса II и III класса по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Блеку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в одно посещение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2.5.1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Фуджи-9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1530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В01.065.019.001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2.5.2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Ветример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1624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В01.065.019.002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2.5.3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Филтек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Ультимейт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1806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В01.065.019.003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2.5.4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Церам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-Х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1524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В01.065.019.004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2.6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Стоимость лечения глубокого кариеса IV класса по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Блеку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в одно посещение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2.6.1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Фуджи-9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1752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В01.065.020.001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2.6.2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Ветример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1846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В01.065.020.002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2.6.3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Филтек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Ультимейт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2028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В01.065.020.003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2.6.4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Церам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-Х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1746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В01.065.020.004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2.7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Стоимость восстановления формы зуба при отсутствии твердых тканей до 1/2 коронки зуба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2.7.1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Филтек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Ультимейт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2080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В01.065.021.001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2.7.2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Церам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-Х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В01.065.021.002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2.8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Стоимость восстановления формы зуба при отсутствии твердых тканей 1/2 коронки зуба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2.8.1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Филтек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Ультимейт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2676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В01.065.022.001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2.8.2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Церам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-Х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2616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В01.065.022.002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2.9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Стоимость восстановления формы зуба при отсутствии твердых тканей 2/3 коронки зуба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2.9.1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Филтек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Ультимейт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3272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В01.065.023.001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2.9.2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Церам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-Х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3212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В01.065.023.002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2.10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Стоимость восстановления формы зуба при полном отсутствии коронки зуба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lastRenderedPageBreak/>
              <w:t>2.10.1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Филтек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Ультимейт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4090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В01.065.024.001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2.10.2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Церам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-Х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4030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В01.065.024.002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2.11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Стоимость реставрации зубных рядов: за каждый зуб (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тремы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диастемы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)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2.11.1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Филтек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Ультимейт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2150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В01.065.025.001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2.11.2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Церам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-Х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2090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В01.065.025.002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2.12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Стоимость герметизации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фиссур</w:t>
            </w:r>
            <w:proofErr w:type="spellEnd"/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2.12.1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Филтек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Ультимейт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Флоу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В01.065.026.001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2.12.2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Фуджи-9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922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В01.065.026.002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2.12.3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Церам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-Х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916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В01.065.026.003</w:t>
            </w:r>
          </w:p>
        </w:tc>
      </w:tr>
      <w:tr w:rsidR="003D497E" w:rsidRPr="003D497E" w:rsidTr="003D497E">
        <w:tc>
          <w:tcPr>
            <w:tcW w:w="0" w:type="auto"/>
            <w:gridSpan w:val="4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3. ЛЕЧЕНИЕ ПУЛЬПИТА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3.1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Стоимость лечения пульпита однокорневого зуба, завершенное пломбой: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3.1.1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Фуджи-9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2406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В01.065.027.001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3.1.2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Ветример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2501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В01.065.027002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3.1.3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Филтек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Ультимейт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2683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В01.065.027.003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3.1.5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Церам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-Х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В01.065.027.004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3.1.4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Стоимость лечения пульпита однокорневого зуба без наложения пломбы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1199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В01.065.027.005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Стоимость наложения пломбы после эндодонтического лечения однокорневого зуба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3.1.5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Фуджи-9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1208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В01.065.028.001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3.1.6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Ветример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1302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В01.065.028.002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3.1.7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Филтек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Ультимейт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1484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В01.065.028.003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3.1.8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Церам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-Х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В01.065.028.004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Стоимость лечения пульпита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двухкорневого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зуба, завершенное пломбой: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7E" w:rsidRPr="003D497E" w:rsidTr="003D497E">
        <w:tc>
          <w:tcPr>
            <w:tcW w:w="0" w:type="auto"/>
            <w:shd w:val="clear" w:color="auto" w:fill="F3F3F3"/>
            <w:vAlign w:val="center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3.2.1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Фуджи-9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2984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В01.065.029.001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3.2.2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Ветример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3078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В01.065.029.002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3.2.3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Филтек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Ультимейт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3260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В01.065.029.003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3.2.1.1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Церам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- Х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2978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В01.065.029.004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3.2.4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Стоимость лечения пульпита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двухкорневого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зуба без наложения пломбы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1776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В01.065.029.005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Стоимость наложения пломбы после эндодонтического лечения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двухкорневого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зуба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3.2.5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Фуджи-9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1208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В01.065.030.001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3.2.6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Ветример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1302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В01.065.030.002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3.2.7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Филтек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Ультимейт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1484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В01.065.030.003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3.2.8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Церам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-Х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В01.065.030.004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Стоимость лечения пульпита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трехкорневого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зуба, завершенное пломбой: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7E" w:rsidRPr="003D497E" w:rsidTr="003D497E">
        <w:tc>
          <w:tcPr>
            <w:tcW w:w="0" w:type="auto"/>
            <w:shd w:val="clear" w:color="auto" w:fill="F3F3F3"/>
            <w:vAlign w:val="center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3.3.1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Фуджи-9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3872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В01.065.031.001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3.3.2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Ветример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3966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В01.065.031.002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3.3.3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Филтек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Ультимейт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4148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В01.065.031.003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3.3.1.1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Церам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-Х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3866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В01.065.031.004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3.3.4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Стоимость лечения пульпита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трехкорневого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зуба без наложения пломбы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2664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В01.065.031.005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Стоимость наложения пломбы после эндодонтического лечения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трехкорневого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зуба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3.3.5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Фуджи-9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1208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В01.065.032.001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lastRenderedPageBreak/>
              <w:t>3.3.6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Ветример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1302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В01.065.032.002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3.3.7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Филтек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Ультимейт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1484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В01.065.032.003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3.3.8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Церам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-Х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В01.065.032.004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Лечение пульпита ампутационным путем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7E" w:rsidRPr="003D497E" w:rsidTr="003D497E">
        <w:tc>
          <w:tcPr>
            <w:tcW w:w="0" w:type="auto"/>
            <w:shd w:val="clear" w:color="auto" w:fill="F3F3F3"/>
            <w:vAlign w:val="center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3.4.1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Фуджи-9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875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В01.065.033.001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3.4.2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Ветример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1302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В01.065.033.002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3.4.3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Филтек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Ультимейт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1484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В01.065.033.003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3.4.4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Твинки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Стар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1199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В01.065.033.004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3.4.5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Церам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-Х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869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В01.065.033.005</w:t>
            </w:r>
          </w:p>
        </w:tc>
      </w:tr>
      <w:tr w:rsidR="003D497E" w:rsidRPr="003D497E" w:rsidTr="003D497E">
        <w:tc>
          <w:tcPr>
            <w:tcW w:w="0" w:type="auto"/>
            <w:gridSpan w:val="4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 ЛЕЧЕНИЕ ПЕРИОДОНТИТА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4.1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Стоимость наложения пломбы и пломбирования 1 канала зуба при периодонтите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4.1.1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Фуджи-9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2407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В01.065.034.001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4.1.2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Ветример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2501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В01.065.034.002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4.1.3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Филтек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Ультимейт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2683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В01.065.034.003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4.1.1.1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Церам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-Х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2401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В01.065.034.004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4.1.4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Стоимость лечения периодонтита однокорневого зуба без наложения пломбы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1199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В01.065.034.005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Стоимость наложения пломбы после эндодонтического лечения однокорневого зуба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4.1.5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Фуджи-9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1208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В01.065.035.001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4.1.6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Ветример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1302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В01.065.035.002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4.1.7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Филтек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Ультимейт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1484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В01.065.035.003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4.1.8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Церам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-Х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В01.065.035.004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4.2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Стоимость наложения пломбы и пломбирования 2 каналов зуба при периодонтите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4.2.1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Фуджи-9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2984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В01.065.036.001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4.2.2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Ветример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3078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В01.065.036.002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4.2.3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Филтек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Ультимейт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3260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В01.065.036.003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4.2.1.1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Церам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-Х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2978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В01.065.036.004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4.2.4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Стоимость лечения периодонтита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двухкорневого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зуба без наложения пломбы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1776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В01.065.036.005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Стоимость наложения пломбы после эндодонтического лечения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двухкорневого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зуба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4.2.5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Фуджи-9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1208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В01.065.037.001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4.2.6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Ветример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1302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В01.065.037.002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4.2.7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Филтек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Ультимейт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1484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В01.065.037.003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4.2.8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Церам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-Х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В01.065.037.004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Стоимость наложения пломбы и пломбирования 3 каналов зуба при периодонтите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4.3.1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Фуджи-9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3872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В01.065.038.001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4.3.2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Ветример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3966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В01.065.038.002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4.3.3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Филтек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Ультимейт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4148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В01.065.038.003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4.3.1.1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Церам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-Х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3866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В01.065.038.004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4.3.4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Стоимость лечения периодонтита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трехкорневого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зуба без наложения пломбы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2664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В01.065.038.005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Стоимость наложения пломбы после эндодонтического лечения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трехкорневого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зуба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4.3.5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Фуджи-9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1208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В01.065.039.001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4.3.6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Ветример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1302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В01.065.039.002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lastRenderedPageBreak/>
              <w:t>4.3.7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Филтек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Ультимейт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1484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В01.065.039.003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4.3.8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Церам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-Х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В01.065.039.004</w:t>
            </w:r>
          </w:p>
        </w:tc>
      </w:tr>
    </w:tbl>
    <w:p w:rsidR="003D497E" w:rsidRPr="003D497E" w:rsidRDefault="003D497E" w:rsidP="003D497E">
      <w:pPr>
        <w:shd w:val="clear" w:color="auto" w:fill="F3F3F3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D497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ОРТОДОНТИЧЕСКАЯ СТОМАТОЛОГИЯ</w:t>
      </w:r>
    </w:p>
    <w:tbl>
      <w:tblPr>
        <w:tblW w:w="15876" w:type="dxa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54"/>
        <w:gridCol w:w="306"/>
        <w:gridCol w:w="1183"/>
        <w:gridCol w:w="1033"/>
      </w:tblGrid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b/>
                <w:bCs/>
                <w:color w:val="212529"/>
                <w:sz w:val="15"/>
                <w:szCs w:val="15"/>
                <w:lang w:eastAsia="ru-RU"/>
              </w:rPr>
              <w:t>Наименование работ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b/>
                <w:bCs/>
                <w:color w:val="212529"/>
                <w:sz w:val="15"/>
                <w:szCs w:val="15"/>
                <w:lang w:eastAsia="ru-RU"/>
              </w:rPr>
              <w:t>УЕТ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b/>
                <w:bCs/>
                <w:color w:val="212529"/>
                <w:sz w:val="15"/>
                <w:szCs w:val="15"/>
                <w:lang w:eastAsia="ru-RU"/>
              </w:rPr>
              <w:t>Стоимость услуги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b/>
                <w:bCs/>
                <w:color w:val="212529"/>
                <w:sz w:val="15"/>
                <w:szCs w:val="15"/>
                <w:lang w:eastAsia="ru-RU"/>
              </w:rPr>
              <w:t>Код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4.1 Контрольный осмотр в процессе лечения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373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В01.063.001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4.3 Комплексное первичное обследование и оформление документации первичного больного (антропометрия лица, клинические исследования функций зубочелюстной системы, подсчет индексов гигиены, ПМА и др. определения степени трудности лечения)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1865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В01.063.002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4.4 Оформление истории болезни пациента, закончившего лечение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373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А23.07.001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4.9 Снятие одного слепка эластичной массой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466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4.10 Отливка одной модели челюсти с оформлением цоколя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А23.07.003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4.11 Измерение диагностических моделей челюстей и анализ полученных данных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746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А02.07.002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4.12 Определение на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ортопантомографе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челюстей степени формирования коронок и корней постоянных зубов, измерение углов наклона их осей, анализ полученных данных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746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А06.07.002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4.16 Гравировка и разметка моделей, конструирование сложных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ортодонтических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аппаратов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373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А23.07.004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4.17 Определение конструктивного прикуса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373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А23.07.005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4.18 Припасовывание съемного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одночелюстного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аппарата (без элементов)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373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А23.07.006.001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4.19 Припасовывание блокового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двучелюстного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аппарата (без элементов)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746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А23.07.006.002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4.20 Припасовывание каркасного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двучелюстного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аппарата (без элементов)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1492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А23.07.006.003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4.21 За каждый элемент съемного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ортодонтического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аппарата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А23.07.006.004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4.24 Распил аппарата через винт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373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А23.07.007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4.25 Коррекция металлических элементов съемного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ортодонтического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аппарата (пружин,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назубных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дуг,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кламмеров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А23.07.008.001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4.26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Пришлифовка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и полировка базиса съемного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ортодонтического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аппарата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А23.07.008.002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4.27 Коррекция базиса съемных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ортодонтических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аппаратов с помощью самотвердеющей пластмассы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746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А23.07.008.003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4.29 Активирование элементов съемного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ортодонтического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аппарата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373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А23.07.009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4.35 Снятие одной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ортодонтической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коронки,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ортодонтического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кольца,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брекета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ретейнера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(1зуб)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А23.07.010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4.36 Укрепление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ортодонтических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деталей на эмали зубов с помощью композитных материалов (из расчета на одну деталь)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373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В01.063.003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4.37 Повторная фиксация одной детали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А23.07.008.004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4.38 Наложение и фиксация одной детали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NiTi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-дуги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1492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А23.07.011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4.44 Наложение стальной дуги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2238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А23.07.012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4.45 Наложение одной лигатуры или одного звена цепочки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А23.07.013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4.47 Изгибание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ретейнера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746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А23.07.014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4.48 Полировка после снятия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брекета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(1зуб)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А23.07.015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4.58 Починка аппарата врачом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1492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А23.07.016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4.59 Припасовка аппарата после починки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А23.07.017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5.51 Консультация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1119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В01.063.004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Виды зуботехнических работ: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6.49 Съемная пластинка из пластмассы без элементов (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накусочная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пластинка)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1679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А23.07.018.001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6.50 Каждый элемент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А23.07.018.002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6.51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Кламмер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гнутый из стальной проволоки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А23.07.018.003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6.53 Контрольная модель с оформлением цоколя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А23.07.018.004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6.54 Коронка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ортодонтическая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373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А23.07.018.005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lastRenderedPageBreak/>
              <w:t xml:space="preserve">6.55 Кольцо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ортодонтическое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522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А23.07.018.006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6.56 Спайка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А23.07.018.007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6.57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Ортодонтическая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пластинка базисная без элементов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1,75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А23.07.018.008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6.58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Кламмер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круглый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А23.07.018.009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6.59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Кламмер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Адамса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А23.07.018.010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6.60 Пилот на металлическом каркасе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373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А23.07.018.011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6.61 Дуга вестибулярная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А23.07.018.012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6.62 Дуга вестибулярная с дополнительными изгибами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1,05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392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А23.07.018.013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6.63 Пружина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А23.07.018.014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6.64 Установка винта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0,41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А23.07.018.015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6.65 Пластинка вестибулярная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2,75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1026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А23.07.018.016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6.66 Пластинка с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окклюзионными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накладками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1194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А23.07.018.017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6.67 Пластинка с заслоном для языка (без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кламмеров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2,25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839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А23.07.018.018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6.70 Аппарат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Брюкля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2,53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944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А23.07.018.019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Починка аппарата: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6.71 Перелом базиса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0,76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283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А23.07.018.020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6.72 Замена элемента (крепление)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1,53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571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А23.07.018.021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6.73 Замена (крепление) двух элементов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634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А23.07.018.022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Изготовление Осаму-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ретейнера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6.74 По стандартным моделям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2,35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877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А23.07.018.023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6.75 По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Set-up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4,75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1172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А23.07.018.024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Изготовление позиционера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6.78 По стандартным моделям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2,55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А23.07.018.025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6.79 По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Set-up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4,95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1846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А23.07.018.026</w:t>
            </w:r>
          </w:p>
        </w:tc>
      </w:tr>
    </w:tbl>
    <w:p w:rsidR="003D497E" w:rsidRPr="003D497E" w:rsidRDefault="003D497E" w:rsidP="003D497E">
      <w:pPr>
        <w:shd w:val="clear" w:color="auto" w:fill="F3F3F3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D497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Материалы, используемые на терапевтическом приеме в БУЗ Орловской области «Детская стоматологическая поликлиника»</w:t>
      </w:r>
    </w:p>
    <w:tbl>
      <w:tblPr>
        <w:tblW w:w="15876" w:type="dxa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8982"/>
        <w:gridCol w:w="5375"/>
      </w:tblGrid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b/>
                <w:bCs/>
                <w:color w:val="212529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b/>
                <w:bCs/>
                <w:color w:val="212529"/>
                <w:sz w:val="15"/>
                <w:szCs w:val="15"/>
                <w:lang w:eastAsia="ru-RU"/>
              </w:rPr>
              <w:t>Наименование материала/инструмента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b/>
                <w:bCs/>
                <w:color w:val="212529"/>
                <w:sz w:val="15"/>
                <w:szCs w:val="15"/>
                <w:lang w:eastAsia="ru-RU"/>
              </w:rPr>
              <w:t>Стоимость, руб. за 1 ед.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Каналонаполнители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Лентуло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152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Н-файлы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53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К-файлы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40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Пульпоэкстракторы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6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Эндометазон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ивори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(1 канал)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54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Тиэдент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паста (1 канал)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10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Щетки для полировки нейлоновые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53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Кальцимол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(1 зуб)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11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Гель для травления (1 зуб)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Сапфир бонд (1 зуб)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44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Ионосит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(подкладочный материал) 1 зуб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42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Игла корневая (1шт.)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6</w:t>
            </w:r>
          </w:p>
        </w:tc>
      </w:tr>
    </w:tbl>
    <w:p w:rsidR="003D497E" w:rsidRPr="003D497E" w:rsidRDefault="003D497E" w:rsidP="003D497E">
      <w:pPr>
        <w:shd w:val="clear" w:color="auto" w:fill="F3F3F3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D497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Прейскурант цен на платные </w:t>
      </w:r>
      <w:proofErr w:type="spellStart"/>
      <w:r w:rsidRPr="003D497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ортодонтические</w:t>
      </w:r>
      <w:proofErr w:type="spellEnd"/>
      <w:r w:rsidRPr="003D497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материалы, используемые в БУЗ Орловской области «Детская стоматологическая поликлиника»</w:t>
      </w:r>
    </w:p>
    <w:tbl>
      <w:tblPr>
        <w:tblW w:w="15876" w:type="dxa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84"/>
        <w:gridCol w:w="4292"/>
      </w:tblGrid>
      <w:tr w:rsidR="003D497E" w:rsidRPr="003D497E" w:rsidTr="003D497E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3F3F3"/>
            <w:vAlign w:val="bottom"/>
            <w:hideMark/>
          </w:tcPr>
          <w:p w:rsidR="003D497E" w:rsidRPr="003D497E" w:rsidRDefault="003D497E" w:rsidP="003D49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b/>
                <w:bCs/>
                <w:color w:val="212529"/>
                <w:sz w:val="15"/>
                <w:szCs w:val="15"/>
                <w:lang w:eastAsia="ru-RU"/>
              </w:rPr>
              <w:lastRenderedPageBreak/>
              <w:t>Наименование работ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3F3F3"/>
            <w:vAlign w:val="bottom"/>
            <w:hideMark/>
          </w:tcPr>
          <w:p w:rsidR="003D497E" w:rsidRPr="003D497E" w:rsidRDefault="003D497E" w:rsidP="003D497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b/>
                <w:bCs/>
                <w:color w:val="212529"/>
                <w:sz w:val="15"/>
                <w:szCs w:val="15"/>
                <w:lang w:eastAsia="ru-RU"/>
              </w:rPr>
              <w:t>Стоимость услуги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Дуга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Труфлекс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0,16х0,16 (1шт.)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217,00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Дуга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Труфлекс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(1шт.)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200,00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Дуга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ортодонтическая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Брайдед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 (1шт.)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350,00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Трубка щечная (1шт.)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192,00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Стопор скользящий (1шт.)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130,00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Кольцо эластичное (1уп.)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100,00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Пружина открывающая (1см)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90,00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Лигатура металлическая короткая (1шт.)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0,50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Лигатура металлическая длинная (1шт.)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180,00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Кнопка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лингвальная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(1шт.)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255,00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Кнопка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лингвальная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с петлей (1шт.)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255,00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Брекет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металлический Мини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Даймон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(1шт.)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221,00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Брекеты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металлические Мини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Даймон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(1уп.=10шт.)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2212,00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Брекеты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металлические Пилот (1уп.=10шт.)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484,00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Брекеты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металлические (1шт.)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48,00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Клей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ортодонтический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Greengloo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(1чел.)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51,00</w:t>
            </w:r>
          </w:p>
        </w:tc>
      </w:tr>
      <w:tr w:rsidR="003D497E" w:rsidRPr="003D497E" w:rsidTr="003D497E"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Чейн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эластичный </w:t>
            </w:r>
            <w:proofErr w:type="spellStart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short</w:t>
            </w:r>
            <w:proofErr w:type="spellEnd"/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 xml:space="preserve"> (I челюсть) (12см)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3F3F3"/>
            <w:hideMark/>
          </w:tcPr>
          <w:p w:rsidR="003D497E" w:rsidRPr="003D497E" w:rsidRDefault="003D497E" w:rsidP="003D497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</w:pPr>
            <w:r w:rsidRPr="003D497E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ru-RU"/>
              </w:rPr>
              <w:t>83,00</w:t>
            </w:r>
          </w:p>
        </w:tc>
      </w:tr>
    </w:tbl>
    <w:p w:rsidR="00941628" w:rsidRDefault="00941628"/>
    <w:sectPr w:rsidR="00941628" w:rsidSect="003D49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1D"/>
    <w:rsid w:val="003D497E"/>
    <w:rsid w:val="00941628"/>
    <w:rsid w:val="00E3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12174-216D-43A4-8722-63613663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49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49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3D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0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4533</Words>
  <Characters>25844</Characters>
  <Application>Microsoft Office Word</Application>
  <DocSecurity>0</DocSecurity>
  <Lines>215</Lines>
  <Paragraphs>60</Paragraphs>
  <ScaleCrop>false</ScaleCrop>
  <Company>SPecialiST RePack</Company>
  <LinksUpToDate>false</LinksUpToDate>
  <CharactersWithSpaces>30317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2019-10-17T13:21:00Z</dcterms:created>
  <dcterms:modified xsi:type="dcterms:W3CDTF">2019-10-17T13:25:00Z</dcterms:modified>
</cp:coreProperties>
</file>