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Главный врач</w:t>
      </w:r>
    </w:p>
    <w:p w:rsidR="004A794F" w:rsidRPr="004A794F" w:rsidRDefault="004A794F" w:rsidP="004A794F">
      <w:pPr>
        <w:shd w:val="clear" w:color="auto" w:fill="FFFFFF"/>
        <w:spacing w:before="90" w:after="9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8582025" cy="5715000"/>
            <wp:effectExtent l="0" t="0" r="9525" b="0"/>
            <wp:docPr id="8" name="Рисунок 8" descr="http://sgb5.ru/sites/default/files/glavnyyv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gb5.ru/sites/default/files/glavnyyvra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lastRenderedPageBreak/>
        <w:t>Китайчик</w:t>
      </w:r>
      <w:proofErr w:type="spellEnd"/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Сергей Михайлович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кандидат медицинских наук, доцент кафедры детских инфекционных болезней </w:t>
      </w:r>
      <w:proofErr w:type="spellStart"/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СамГМУ</w:t>
      </w:r>
      <w:proofErr w:type="spellEnd"/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, заслуженный врач Российской Федерации,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врач высшей </w:t>
      </w:r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квалификационной категории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Телефон: (846)994-53-90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Прием по личным </w:t>
      </w:r>
      <w:proofErr w:type="gramStart"/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вопросам :</w:t>
      </w:r>
      <w:proofErr w:type="gramEnd"/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понедельник с 14.00 до 16.00</w:t>
      </w:r>
    </w:p>
    <w:p w:rsidR="004A794F" w:rsidRPr="004A794F" w:rsidRDefault="004A794F" w:rsidP="004A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Заместитель главного врача по медицинской части</w:t>
      </w:r>
    </w:p>
    <w:p w:rsidR="004A794F" w:rsidRPr="004A794F" w:rsidRDefault="004A794F" w:rsidP="004A794F">
      <w:pPr>
        <w:shd w:val="clear" w:color="auto" w:fill="FFFFFF"/>
        <w:spacing w:before="90" w:after="9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8572500" cy="5715000"/>
            <wp:effectExtent l="0" t="0" r="0" b="0"/>
            <wp:docPr id="7" name="Рисунок 7" descr="http://sgb5.ru/sites/default/files/miroshni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gb5.ru/sites/default/files/miroshnichen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lastRenderedPageBreak/>
        <w:t>Мирошниченко Татьяна Николаевна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врач высшей квалификационной категории.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Телефон: (846)926-32-32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Прием по личным </w:t>
      </w:r>
      <w:proofErr w:type="gramStart"/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вопросам :</w:t>
      </w:r>
      <w:proofErr w:type="gramEnd"/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среда с 14.00 до 16.00</w:t>
      </w:r>
    </w:p>
    <w:p w:rsidR="004A794F" w:rsidRPr="004A794F" w:rsidRDefault="004A794F" w:rsidP="004A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black" stroked="f"/>
        </w:pic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Заместитель главного врача по детству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6" name="Рисунок 6" descr="http://sgb5.ru/sites/default/files/kabanova_natalya_pavl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gb5.ru/sites/default/files/kabanova_natalya_pavlov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Кабанова Наталья Павловна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кандидат медицинских наук, врач высшей квалификационной категории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Телефон: (846)994-54-56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Прием по личным </w:t>
      </w:r>
      <w:proofErr w:type="gramStart"/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вопросам :</w:t>
      </w:r>
      <w:proofErr w:type="gramEnd"/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среда с 14.00 до 16.00</w:t>
      </w:r>
    </w:p>
    <w:p w:rsidR="004A794F" w:rsidRPr="004A794F" w:rsidRDefault="004A794F" w:rsidP="004A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black" stroked="f"/>
        </w:pic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Начальник отдела кадров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648575" cy="5715000"/>
            <wp:effectExtent l="0" t="0" r="9525" b="0"/>
            <wp:docPr id="5" name="Рисунок 5" descr="http://sgb5.ru/sites/default/files/glazh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gb5.ru/sites/default/files/glazhenko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Глаженкова</w:t>
      </w:r>
      <w:proofErr w:type="spellEnd"/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Марина Алексеевна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Телефон: (846)926-35-51</w:t>
      </w:r>
    </w:p>
    <w:p w:rsidR="004A794F" w:rsidRPr="004A794F" w:rsidRDefault="004A794F" w:rsidP="004A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noshade="t" o:hr="t" fillcolor="black" stroked="f"/>
        </w:pic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Главная медицинская сестра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4" name="Рисунок 4" descr="http://sgb5.ru/sites/default/files/mingal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gb5.ru/sites/default/files/mingalee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Мингалеева</w:t>
      </w:r>
      <w:proofErr w:type="spellEnd"/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Алла Борисовна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Телефон: (846)994-64-92</w:t>
      </w:r>
    </w:p>
    <w:p w:rsidR="004A794F" w:rsidRPr="004A794F" w:rsidRDefault="004A794F" w:rsidP="004A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noshade="t" o:hr="t" fillcolor="black" stroked="f"/>
        </w:pic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Заведующая аптекой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http://sgb5.ru/sites/default/files/malueva_natalya_valentinovna_-_zav.aptekoy_v_fayle_administr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gb5.ru/sites/default/files/malueva_natalya_valentinovna_-_zav.aptekoy_v_fayle_administraciy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Малуева</w:t>
      </w:r>
      <w:proofErr w:type="spellEnd"/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Наталья Валентиновна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Телефон: (846)994-78-96</w:t>
      </w:r>
    </w:p>
    <w:p w:rsidR="004A794F" w:rsidRPr="004A794F" w:rsidRDefault="004A794F" w:rsidP="004A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75pt" o:hralign="center" o:hrstd="t" o:hrnoshade="t" o:hr="t" fillcolor="black" stroked="f"/>
        </w:pic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Заместитель главного врача по экономическим вопросам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95400" cy="1285875"/>
            <wp:effectExtent l="0" t="0" r="0" b="9525"/>
            <wp:docPr id="2" name="Рисунок 2" descr="http://sgb5.ru/sites/default/files/net_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gb5.ru/sites/default/files/net_fo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Вдович</w:t>
      </w:r>
      <w:proofErr w:type="spellEnd"/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Людмила Яковлевна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Телефон: (846)926-06-78</w:t>
      </w:r>
    </w:p>
    <w:p w:rsidR="004A794F" w:rsidRPr="004A794F" w:rsidRDefault="004A794F" w:rsidP="004A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.75pt" o:hralign="center" o:hrstd="t" o:hrnoshade="t" o:hr="t" fillcolor="black" stroked="f"/>
        </w:pict>
      </w:r>
    </w:p>
    <w:p w:rsidR="004A794F" w:rsidRPr="004A794F" w:rsidRDefault="004A794F" w:rsidP="004A794F">
      <w:pPr>
        <w:shd w:val="clear" w:color="auto" w:fill="FFFFFF"/>
        <w:spacing w:after="0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Главный бухгалтер</w:t>
      </w:r>
    </w:p>
    <w:p w:rsidR="004A794F" w:rsidRPr="004A794F" w:rsidRDefault="004A794F" w:rsidP="004A794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95400" cy="1285875"/>
            <wp:effectExtent l="0" t="0" r="0" b="9525"/>
            <wp:docPr id="1" name="Рисунок 1" descr="http://sgb5.ru/sites/default/files/net_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gb5.ru/sites/default/files/net_fo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4F" w:rsidRPr="004A794F" w:rsidRDefault="004A794F" w:rsidP="004A794F">
      <w:pPr>
        <w:shd w:val="clear" w:color="auto" w:fill="FFFFFF"/>
        <w:spacing w:after="0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A79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Манжурина</w:t>
      </w:r>
      <w:proofErr w:type="spellEnd"/>
      <w:r w:rsidRPr="004A79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Елена Борисовна</w:t>
      </w:r>
    </w:p>
    <w:p w:rsidR="004A794F" w:rsidRPr="004A794F" w:rsidRDefault="004A794F" w:rsidP="004A794F">
      <w:pPr>
        <w:shd w:val="clear" w:color="auto" w:fill="FFFFFF"/>
        <w:spacing w:after="0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A79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Телефон: (846)927-98-38</w:t>
      </w:r>
    </w:p>
    <w:p w:rsidR="00BB5FA8" w:rsidRDefault="00BB5FA8">
      <w:bookmarkStart w:id="0" w:name="_GoBack"/>
      <w:bookmarkEnd w:id="0"/>
    </w:p>
    <w:sectPr w:rsidR="00BB5FA8" w:rsidSect="004A7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5"/>
    <w:rsid w:val="004A794F"/>
    <w:rsid w:val="00BB5FA8"/>
    <w:rsid w:val="00F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14F04-D0BA-4BE9-AD0C-D8B9558D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A79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A7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2019-11-15T10:29:00Z</dcterms:created>
  <dcterms:modified xsi:type="dcterms:W3CDTF">2019-11-15T10:29:00Z</dcterms:modified>
</cp:coreProperties>
</file>