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4C" w:rsidRPr="00BF4E4C" w:rsidRDefault="00BF4E4C" w:rsidP="00BF4E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BF4E4C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ПОТРЕБИТЕЛЕЙ УСЛУГ</w:t>
      </w:r>
      <w:r w:rsidRPr="00BF4E4C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  <w:t>в ГБУЗ "Городской родильный дом"</w:t>
      </w:r>
    </w:p>
    <w:tbl>
      <w:tblPr>
        <w:tblW w:w="13800" w:type="dxa"/>
        <w:tblBorders>
          <w:top w:val="single" w:sz="6" w:space="0" w:color="98B9DB"/>
          <w:left w:val="single" w:sz="6" w:space="0" w:color="98B9DB"/>
          <w:bottom w:val="single" w:sz="6" w:space="0" w:color="98B9DB"/>
          <w:right w:val="single" w:sz="6" w:space="0" w:color="98B9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6607"/>
      </w:tblGrid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Подъем, утренний туалет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6:30 — 7:00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Измерение температуры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7:00 — 7:30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Выполнение назначений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7:30 — 8:00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9:00 — 9:30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Обход врача, осмотр пациентов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9:30 — 12:00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Выполнение назначений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10:00 — 12:30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13:00 — 14:00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Выдача таблеток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14:30 — 15:00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Тихий час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15:00 — 17:00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Измерение температуры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17:00 — 17:30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Посещение родственниками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17:00 — 19:00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Ужин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18:00 — 18:30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Выполнение процедур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19:00 — 22:00</w:t>
            </w:r>
          </w:p>
        </w:tc>
      </w:tr>
      <w:tr w:rsidR="00BF4E4C" w:rsidRPr="00BF4E4C" w:rsidTr="00BF4E4C">
        <w:tc>
          <w:tcPr>
            <w:tcW w:w="7170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Отбой</w:t>
            </w:r>
          </w:p>
        </w:tc>
        <w:tc>
          <w:tcPr>
            <w:tcW w:w="6585" w:type="dxa"/>
            <w:tcBorders>
              <w:top w:val="single" w:sz="6" w:space="0" w:color="98B9DB"/>
              <w:left w:val="single" w:sz="6" w:space="0" w:color="98B9DB"/>
              <w:bottom w:val="single" w:sz="6" w:space="0" w:color="98B9DB"/>
              <w:right w:val="single" w:sz="6" w:space="0" w:color="98B9DB"/>
            </w:tcBorders>
            <w:shd w:val="clear" w:color="auto" w:fill="FFFFFF"/>
            <w:hideMark/>
          </w:tcPr>
          <w:p w:rsidR="00BF4E4C" w:rsidRPr="00BF4E4C" w:rsidRDefault="00BF4E4C" w:rsidP="00BF4E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83D"/>
                <w:sz w:val="19"/>
                <w:szCs w:val="19"/>
                <w:lang w:eastAsia="ru-RU"/>
              </w:rPr>
            </w:pPr>
            <w:r w:rsidRPr="00BF4E4C">
              <w:rPr>
                <w:rFonts w:ascii="inherit" w:eastAsia="Times New Roman" w:hAnsi="inherit" w:cs="Arial"/>
                <w:b/>
                <w:bCs/>
                <w:color w:val="44483D"/>
                <w:sz w:val="24"/>
                <w:szCs w:val="24"/>
                <w:bdr w:val="none" w:sz="0" w:space="0" w:color="auto" w:frame="1"/>
                <w:lang w:eastAsia="ru-RU"/>
              </w:rPr>
              <w:t>22:00</w:t>
            </w:r>
          </w:p>
        </w:tc>
      </w:tr>
    </w:tbl>
    <w:p w:rsidR="00BF4E4C" w:rsidRPr="00BF4E4C" w:rsidRDefault="00BF4E4C" w:rsidP="00BF4E4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BF4E4C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3440CD" w:rsidRDefault="003440CD">
      <w:bookmarkStart w:id="0" w:name="_GoBack"/>
      <w:bookmarkEnd w:id="0"/>
    </w:p>
    <w:sectPr w:rsidR="003440CD" w:rsidSect="00BF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3A"/>
    <w:rsid w:val="003440CD"/>
    <w:rsid w:val="0065573A"/>
    <w:rsid w:val="00B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BCAE-6CAD-4A82-A222-4F81A85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2019-10-13T20:01:00Z</dcterms:created>
  <dcterms:modified xsi:type="dcterms:W3CDTF">2019-10-13T20:08:00Z</dcterms:modified>
</cp:coreProperties>
</file>