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DB" w:rsidRPr="00D24DDB" w:rsidRDefault="00257149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 xml:space="preserve">ГБУЗ Архангельской области </w:t>
      </w:r>
    </w:p>
    <w:p w:rsidR="000B61D2" w:rsidRPr="00D24DDB" w:rsidRDefault="00257149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>«Приморская ЦРБ»</w:t>
      </w:r>
    </w:p>
    <w:p w:rsidR="00D24DDB" w:rsidRDefault="00D24DDB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</w:p>
    <w:p w:rsidR="00D24DDB" w:rsidRDefault="000407D1" w:rsidP="00D24DDB">
      <w:pPr>
        <w:ind w:left="142"/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>163000, г. Архангельск, пр. Ломоносова, д.271</w:t>
      </w:r>
    </w:p>
    <w:p w:rsidR="00D24DDB" w:rsidRPr="00D24DDB" w:rsidRDefault="00D24DDB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  <w:bookmarkStart w:id="0" w:name="_GoBack"/>
      <w:bookmarkEnd w:id="0"/>
    </w:p>
    <w:p w:rsidR="00D24DDB" w:rsidRPr="00D24DDB" w:rsidRDefault="000407D1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 xml:space="preserve">Режим работы: с 8.30-15.00, </w:t>
      </w:r>
    </w:p>
    <w:p w:rsidR="000407D1" w:rsidRPr="00D24DDB" w:rsidRDefault="000407D1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>суббота, воскресенье – выходные дни</w:t>
      </w:r>
    </w:p>
    <w:p w:rsidR="00D24DDB" w:rsidRPr="00D24DDB" w:rsidRDefault="00D24DDB" w:rsidP="00D24DDB">
      <w:pPr>
        <w:jc w:val="center"/>
        <w:rPr>
          <w:rFonts w:ascii="Constantia" w:hAnsi="Constantia" w:cs="Times New Roman"/>
          <w:b/>
          <w:sz w:val="44"/>
          <w:szCs w:val="44"/>
        </w:rPr>
      </w:pPr>
    </w:p>
    <w:p w:rsidR="000407D1" w:rsidRPr="00D24DDB" w:rsidRDefault="000407D1" w:rsidP="00D24DDB">
      <w:pPr>
        <w:spacing w:after="0"/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>График работы медицинских работников платного отделения</w:t>
      </w:r>
    </w:p>
    <w:p w:rsidR="000407D1" w:rsidRPr="00D24DDB" w:rsidRDefault="000407D1" w:rsidP="00D24DDB">
      <w:pPr>
        <w:spacing w:after="0"/>
        <w:jc w:val="center"/>
        <w:rPr>
          <w:rFonts w:ascii="Constantia" w:hAnsi="Constantia" w:cs="Times New Roman"/>
          <w:b/>
          <w:sz w:val="44"/>
          <w:szCs w:val="44"/>
        </w:rPr>
      </w:pPr>
      <w:r w:rsidRPr="00D24DDB">
        <w:rPr>
          <w:rFonts w:ascii="Constantia" w:hAnsi="Constantia" w:cs="Times New Roman"/>
          <w:b/>
          <w:sz w:val="44"/>
          <w:szCs w:val="44"/>
        </w:rPr>
        <w:t xml:space="preserve">уточнять по телефону: </w:t>
      </w:r>
      <w:r w:rsidR="00EB3A8E">
        <w:rPr>
          <w:rFonts w:ascii="Constantia" w:hAnsi="Constantia" w:cs="Times New Roman"/>
          <w:b/>
          <w:sz w:val="44"/>
          <w:szCs w:val="44"/>
        </w:rPr>
        <w:t>+7</w:t>
      </w:r>
      <w:r w:rsidRPr="00D24DDB">
        <w:rPr>
          <w:rFonts w:ascii="Constantia" w:hAnsi="Constantia" w:cs="Times New Roman"/>
          <w:b/>
          <w:sz w:val="44"/>
          <w:szCs w:val="44"/>
        </w:rPr>
        <w:t>-</w:t>
      </w:r>
      <w:r w:rsidR="00EB3A8E">
        <w:rPr>
          <w:rFonts w:ascii="Constantia" w:hAnsi="Constantia" w:cs="Times New Roman"/>
          <w:b/>
          <w:sz w:val="44"/>
          <w:szCs w:val="44"/>
          <w:lang w:val="en-US"/>
        </w:rPr>
        <w:t>964</w:t>
      </w:r>
      <w:r w:rsidRPr="00D24DDB">
        <w:rPr>
          <w:rFonts w:ascii="Constantia" w:hAnsi="Constantia" w:cs="Times New Roman"/>
          <w:b/>
          <w:sz w:val="44"/>
          <w:szCs w:val="44"/>
        </w:rPr>
        <w:t>-299-18-02</w:t>
      </w:r>
    </w:p>
    <w:sectPr w:rsidR="000407D1" w:rsidRPr="00D24DDB" w:rsidSect="00D24D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2A"/>
    <w:rsid w:val="00004068"/>
    <w:rsid w:val="00017991"/>
    <w:rsid w:val="00017F42"/>
    <w:rsid w:val="000407D1"/>
    <w:rsid w:val="0006408A"/>
    <w:rsid w:val="00086231"/>
    <w:rsid w:val="000A5152"/>
    <w:rsid w:val="000A6F33"/>
    <w:rsid w:val="000B61D2"/>
    <w:rsid w:val="000C2EC9"/>
    <w:rsid w:val="000E7883"/>
    <w:rsid w:val="00183753"/>
    <w:rsid w:val="00194360"/>
    <w:rsid w:val="001E09D0"/>
    <w:rsid w:val="001E5E2A"/>
    <w:rsid w:val="001F7374"/>
    <w:rsid w:val="00230F6B"/>
    <w:rsid w:val="00232882"/>
    <w:rsid w:val="00255614"/>
    <w:rsid w:val="00257149"/>
    <w:rsid w:val="0026164A"/>
    <w:rsid w:val="00261DC6"/>
    <w:rsid w:val="00275B28"/>
    <w:rsid w:val="00275B84"/>
    <w:rsid w:val="002C2457"/>
    <w:rsid w:val="002E0ED5"/>
    <w:rsid w:val="00317546"/>
    <w:rsid w:val="0032790F"/>
    <w:rsid w:val="00360ACC"/>
    <w:rsid w:val="003B2F1E"/>
    <w:rsid w:val="003C10C1"/>
    <w:rsid w:val="003D1AC4"/>
    <w:rsid w:val="004936FD"/>
    <w:rsid w:val="004B575B"/>
    <w:rsid w:val="004C6310"/>
    <w:rsid w:val="004E78B2"/>
    <w:rsid w:val="00541253"/>
    <w:rsid w:val="0058238D"/>
    <w:rsid w:val="00596762"/>
    <w:rsid w:val="005A16F5"/>
    <w:rsid w:val="005B225E"/>
    <w:rsid w:val="005C43BC"/>
    <w:rsid w:val="0061722C"/>
    <w:rsid w:val="00635B19"/>
    <w:rsid w:val="00681D04"/>
    <w:rsid w:val="006902AD"/>
    <w:rsid w:val="006B0297"/>
    <w:rsid w:val="006C7047"/>
    <w:rsid w:val="007002BD"/>
    <w:rsid w:val="007462B1"/>
    <w:rsid w:val="007C69B5"/>
    <w:rsid w:val="007F4E1B"/>
    <w:rsid w:val="00801A52"/>
    <w:rsid w:val="00882178"/>
    <w:rsid w:val="008858F9"/>
    <w:rsid w:val="00916DAA"/>
    <w:rsid w:val="009305A6"/>
    <w:rsid w:val="009316A4"/>
    <w:rsid w:val="00972BFC"/>
    <w:rsid w:val="00974CD4"/>
    <w:rsid w:val="009769A7"/>
    <w:rsid w:val="00976ACE"/>
    <w:rsid w:val="00A10605"/>
    <w:rsid w:val="00A15592"/>
    <w:rsid w:val="00A541F4"/>
    <w:rsid w:val="00A71051"/>
    <w:rsid w:val="00A82F6A"/>
    <w:rsid w:val="00A96E3C"/>
    <w:rsid w:val="00AA3523"/>
    <w:rsid w:val="00AB180A"/>
    <w:rsid w:val="00AD5D8E"/>
    <w:rsid w:val="00AE07E2"/>
    <w:rsid w:val="00B078E2"/>
    <w:rsid w:val="00B202C8"/>
    <w:rsid w:val="00B205E8"/>
    <w:rsid w:val="00B25D2B"/>
    <w:rsid w:val="00B82A1A"/>
    <w:rsid w:val="00BB730D"/>
    <w:rsid w:val="00BE22A6"/>
    <w:rsid w:val="00C12B3A"/>
    <w:rsid w:val="00C65024"/>
    <w:rsid w:val="00D216DB"/>
    <w:rsid w:val="00D24DDB"/>
    <w:rsid w:val="00D3276F"/>
    <w:rsid w:val="00DC426A"/>
    <w:rsid w:val="00DE35AF"/>
    <w:rsid w:val="00E445D1"/>
    <w:rsid w:val="00E529E8"/>
    <w:rsid w:val="00EB3A8E"/>
    <w:rsid w:val="00EC5658"/>
    <w:rsid w:val="00ED0FC3"/>
    <w:rsid w:val="00F1041C"/>
    <w:rsid w:val="00F30981"/>
    <w:rsid w:val="00FA74D1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321E-82FD-4B29-9570-89EAA11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7D1"/>
    <w:rPr>
      <w:b/>
      <w:bCs/>
    </w:rPr>
  </w:style>
  <w:style w:type="paragraph" w:styleId="a4">
    <w:name w:val="Normal (Web)"/>
    <w:basedOn w:val="a"/>
    <w:uiPriority w:val="99"/>
    <w:semiHidden/>
    <w:unhideWhenUsed/>
    <w:rsid w:val="000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ПатракееваОП</dc:creator>
  <cp:lastModifiedBy>Андрей Геннадьевич Потапов</cp:lastModifiedBy>
  <cp:revision>2</cp:revision>
  <cp:lastPrinted>2017-01-13T10:28:00Z</cp:lastPrinted>
  <dcterms:created xsi:type="dcterms:W3CDTF">2017-03-07T11:26:00Z</dcterms:created>
  <dcterms:modified xsi:type="dcterms:W3CDTF">2017-03-07T11:26:00Z</dcterms:modified>
</cp:coreProperties>
</file>