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66B2" w14:textId="045D4229" w:rsidR="007914E2" w:rsidRDefault="00F27693">
      <w:r>
        <w:rPr>
          <w:rFonts w:ascii="Helvetica" w:hAnsi="Helvetica" w:cs="Helvetica"/>
          <w:color w:val="464646"/>
          <w:sz w:val="21"/>
          <w:szCs w:val="21"/>
          <w:shd w:val="clear" w:color="auto" w:fill="F1F0F0"/>
        </w:rPr>
        <w:t>При оказании первичной, в том числе доврачебной, врачебной и специализированной, медико-санитарной помощи организуются и выполняются следующие работы (услуги): при оказании первичной доврачебной медико-санитарной помощи в амбулаторных условиях по: организации сестринского дела; при оказании первичной врачебной медико-санитарной помощи в амбулаторных условиях по: организации здравоохранения и общественному здоровью, управлению сестринской деятельностью; при оказании первичной врачебной медико-санитарной помощи в условиях дневного стационара по: организации здравоохранения и общественному здоровью, управлению сестринской деятельностью; при оказании первичной специализированной медико-санитарной помощи в амбулаторных условиях по: организации здравоохранения и общественному здоровью, управлению сестринской деятельностью, эпидемиологии; при оказании первичной специализированной медико-санитарной помощи в условиях дневного стационара по: организации здравоохранения и общественному здоровью, управлению сестринской деятельностью, эпидемиологии. При оказании специализированной, в том числе высокотехнологичной, медицинской помощи организуются и выполняются следующие работы (услуги): при оказании специализированной медицинской помощи в условиях дневного стационара по: организации здравоохранения и общественному здоровью, организации сестринского дела, управлению сестринской деятельностью, эпидемиологии; при оказании специализированной медицинской помощи в стационарных условиях по: организации здравоохранения и общественному здоровью, организации сестринского дела, управлению сестринской деятельностью, эпидемиологии. При оказании скорой, в том числе скорой специализированной, медицинской помощи организуются и выполняются следующие работы (услуги): при оказании скорой медицинской помощи вне медицинской организации по: организации здравоохранения и общественному здоровью, управлению сестринской деятельностью. При проведении медицинских осмотров, медицинских освидетельствований и медицинских экспертиз организуются и выполняются следующие работы (услуги): при проведении медицинских экспертиз по: экспертизе качества медицинской помощи.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E"/>
    <w:rsid w:val="007914E2"/>
    <w:rsid w:val="00A2602E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75C0-CC6C-46AD-A6BE-E89E2FC5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2019-07-16T09:25:00Z</dcterms:created>
  <dcterms:modified xsi:type="dcterms:W3CDTF">2019-07-16T09:25:00Z</dcterms:modified>
</cp:coreProperties>
</file>