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C6" w:rsidRPr="00667CC6" w:rsidRDefault="00667CC6" w:rsidP="00667CC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Open Sans Condensed" w:eastAsia="Times New Roman" w:hAnsi="Open Sans Condensed" w:cs="Times New Roman"/>
          <w:color w:val="DD3333"/>
          <w:sz w:val="39"/>
          <w:szCs w:val="39"/>
          <w:lang w:eastAsia="ru-RU"/>
        </w:rPr>
      </w:pPr>
      <w:r w:rsidRPr="00667CC6">
        <w:rPr>
          <w:rFonts w:ascii="Open Sans Condensed" w:eastAsia="Times New Roman" w:hAnsi="Open Sans Condensed" w:cs="Times New Roman"/>
          <w:color w:val="DD3333"/>
          <w:sz w:val="39"/>
          <w:szCs w:val="39"/>
          <w:lang w:eastAsia="ru-RU"/>
        </w:rPr>
        <w:t>В ГБУЗ СК «Городская клиническая поликлиника № 5» города Ставрополя оказывается:</w:t>
      </w:r>
    </w:p>
    <w:p w:rsidR="00667CC6" w:rsidRPr="00667CC6" w:rsidRDefault="00667CC6" w:rsidP="00667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Первичная медико-санитарная помощь;</w:t>
      </w:r>
    </w:p>
    <w:p w:rsidR="00667CC6" w:rsidRPr="00667CC6" w:rsidRDefault="00667CC6" w:rsidP="00667C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Специализированная медицинская помощь.</w:t>
      </w:r>
    </w:p>
    <w:p w:rsidR="00667CC6" w:rsidRPr="00667CC6" w:rsidRDefault="00667CC6" w:rsidP="00667CC6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Open Sans Condensed" w:eastAsia="Times New Roman" w:hAnsi="Open Sans Condensed" w:cs="Times New Roman"/>
          <w:color w:val="DD3333"/>
          <w:sz w:val="27"/>
          <w:szCs w:val="27"/>
          <w:lang w:eastAsia="ru-RU"/>
        </w:rPr>
      </w:pPr>
      <w:r w:rsidRPr="00667CC6">
        <w:rPr>
          <w:rFonts w:ascii="Open Sans Condensed" w:eastAsia="Times New Roman" w:hAnsi="Open Sans Condensed" w:cs="Times New Roman"/>
          <w:color w:val="DD3333"/>
          <w:sz w:val="27"/>
          <w:szCs w:val="27"/>
          <w:lang w:eastAsia="ru-RU"/>
        </w:rPr>
        <w:t>Медицинская помощь оказывается в следующих условиях:</w:t>
      </w:r>
    </w:p>
    <w:p w:rsidR="00667CC6" w:rsidRPr="00667CC6" w:rsidRDefault="00667CC6" w:rsidP="00667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Вне медицинской организации (по месту вызова бригады неотложной медицинской помощи);</w:t>
      </w:r>
    </w:p>
    <w:p w:rsidR="00667CC6" w:rsidRPr="00667CC6" w:rsidRDefault="00667CC6" w:rsidP="00667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667CC6" w:rsidRPr="00667CC6" w:rsidRDefault="00667CC6" w:rsidP="00667C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667CC6" w:rsidRPr="00667CC6" w:rsidRDefault="00667CC6" w:rsidP="00667CC6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Open Sans Condensed" w:eastAsia="Times New Roman" w:hAnsi="Open Sans Condensed" w:cs="Times New Roman"/>
          <w:color w:val="DD3333"/>
          <w:sz w:val="27"/>
          <w:szCs w:val="27"/>
          <w:lang w:eastAsia="ru-RU"/>
        </w:rPr>
      </w:pPr>
      <w:r w:rsidRPr="00667CC6">
        <w:rPr>
          <w:rFonts w:ascii="Open Sans Condensed" w:eastAsia="Times New Roman" w:hAnsi="Open Sans Condensed" w:cs="Times New Roman"/>
          <w:color w:val="DD3333"/>
          <w:sz w:val="27"/>
          <w:szCs w:val="27"/>
          <w:lang w:eastAsia="ru-RU"/>
        </w:rPr>
        <w:t>Формы оказания медицинской помощи:</w:t>
      </w:r>
    </w:p>
    <w:p w:rsidR="00667CC6" w:rsidRPr="00667CC6" w:rsidRDefault="00667CC6" w:rsidP="00667C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67CC6" w:rsidRPr="00667CC6" w:rsidRDefault="00667CC6" w:rsidP="00667C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67CC6" w:rsidRPr="00667CC6" w:rsidRDefault="00667CC6" w:rsidP="00667C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Плановая 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67CC6" w:rsidRPr="00667CC6" w:rsidRDefault="00667CC6" w:rsidP="00667CC6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Open Sans Condensed" w:eastAsia="Times New Roman" w:hAnsi="Open Sans Condensed" w:cs="Times New Roman"/>
          <w:color w:val="DD3333"/>
          <w:sz w:val="27"/>
          <w:szCs w:val="27"/>
          <w:lang w:eastAsia="ru-RU"/>
        </w:rPr>
      </w:pPr>
      <w:r w:rsidRPr="00667CC6">
        <w:rPr>
          <w:rFonts w:ascii="Open Sans Condensed" w:eastAsia="Times New Roman" w:hAnsi="Open Sans Condensed" w:cs="Times New Roman"/>
          <w:color w:val="DD3333"/>
          <w:sz w:val="27"/>
          <w:szCs w:val="27"/>
          <w:lang w:eastAsia="ru-RU"/>
        </w:rPr>
        <w:t>Первичная медико-санитарная помощь:</w:t>
      </w:r>
    </w:p>
    <w:p w:rsidR="00667CC6" w:rsidRPr="00667CC6" w:rsidRDefault="00667CC6" w:rsidP="00667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Первичная 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населения;</w:t>
      </w:r>
    </w:p>
    <w:p w:rsidR="00667CC6" w:rsidRPr="00667CC6" w:rsidRDefault="00667CC6" w:rsidP="00667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жительства;</w:t>
      </w:r>
    </w:p>
    <w:p w:rsidR="00667CC6" w:rsidRPr="00667CC6" w:rsidRDefault="00667CC6" w:rsidP="00667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67CC6" w:rsidRPr="00667CC6" w:rsidRDefault="00667CC6" w:rsidP="00667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врачами-специалистами;</w:t>
      </w:r>
    </w:p>
    <w:p w:rsidR="00667CC6" w:rsidRPr="00667CC6" w:rsidRDefault="00667CC6" w:rsidP="00667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Первичная медико-санитарная помощь оказывается в амбулаторных условиях и в условиях дневного стационара;</w:t>
      </w:r>
    </w:p>
    <w:p w:rsidR="00667CC6" w:rsidRPr="00667CC6" w:rsidRDefault="00667CC6" w:rsidP="00667CC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ГБУЗ СК «ГКП № 5» имеется отделение неотложной медицинской помощи, оказывающие указанную помощь в неотложной форме.</w:t>
      </w:r>
    </w:p>
    <w:p w:rsidR="00667CC6" w:rsidRPr="00667CC6" w:rsidRDefault="00667CC6" w:rsidP="00667CC6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Open Sans Condensed" w:eastAsia="Times New Roman" w:hAnsi="Open Sans Condensed" w:cs="Times New Roman"/>
          <w:color w:val="DD3333"/>
          <w:sz w:val="27"/>
          <w:szCs w:val="27"/>
          <w:lang w:eastAsia="ru-RU"/>
        </w:rPr>
      </w:pPr>
      <w:r w:rsidRPr="00667CC6">
        <w:rPr>
          <w:rFonts w:ascii="Open Sans Condensed" w:eastAsia="Times New Roman" w:hAnsi="Open Sans Condensed" w:cs="Times New Roman"/>
          <w:color w:val="DD3333"/>
          <w:sz w:val="27"/>
          <w:szCs w:val="27"/>
          <w:lang w:eastAsia="ru-RU"/>
        </w:rPr>
        <w:t>Специализированная медицинская помощь:</w:t>
      </w:r>
    </w:p>
    <w:p w:rsidR="00667CC6" w:rsidRPr="00667CC6" w:rsidRDefault="00667CC6" w:rsidP="00667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</w:t>
      </w: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специальных методов и сложных медицинских технологий, а также медицинскую реабилитацию;</w:t>
      </w:r>
    </w:p>
    <w:p w:rsidR="00667CC6" w:rsidRPr="00667CC6" w:rsidRDefault="00667CC6" w:rsidP="00667C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Специализированная медицинская помощь оказывается в условиях дневного стационара.</w:t>
      </w:r>
    </w:p>
    <w:p w:rsidR="00667CC6" w:rsidRPr="00667CC6" w:rsidRDefault="00667CC6" w:rsidP="00667CC6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Open Sans Condensed" w:eastAsia="Times New Roman" w:hAnsi="Open Sans Condensed" w:cs="Times New Roman"/>
          <w:color w:val="DD3333"/>
          <w:sz w:val="27"/>
          <w:szCs w:val="27"/>
          <w:lang w:eastAsia="ru-RU"/>
        </w:rPr>
      </w:pPr>
      <w:r w:rsidRPr="00667CC6">
        <w:rPr>
          <w:rFonts w:ascii="Open Sans Condensed" w:eastAsia="Times New Roman" w:hAnsi="Open Sans Condensed" w:cs="Times New Roman"/>
          <w:color w:val="DD3333"/>
          <w:sz w:val="27"/>
          <w:szCs w:val="27"/>
          <w:lang w:eastAsia="ru-RU"/>
        </w:rPr>
        <w:t>Оказание первичной, в том числе доврачебной, врачебной и специализированной, медико-санитарной помощи:</w:t>
      </w:r>
    </w:p>
    <w:p w:rsidR="00667CC6" w:rsidRPr="00667CC6" w:rsidRDefault="00667CC6" w:rsidP="00667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Оказание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медицинской статистике, медицинскому массажу, неотложной медицинской помощи, общей практике, рентгенологии, сестринскому делу, сестринскому делу в педиатрии, физиотерапии, функциональной диагностике;</w:t>
      </w:r>
    </w:p>
    <w:p w:rsidR="00667CC6" w:rsidRPr="00667CC6" w:rsidRDefault="00667CC6" w:rsidP="00667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Оказание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общей врачебной практике (семейной медицине), организации здравоохранения и общественному здоровью, педиатрии, терапии;</w:t>
      </w:r>
    </w:p>
    <w:p w:rsidR="00667CC6" w:rsidRPr="00667CC6" w:rsidRDefault="00667CC6" w:rsidP="00667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Оказание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общей врачебной практике (семейной медицине), организации здравоохранения и общественному здоровью, педиатрии, терапии;</w:t>
      </w:r>
    </w:p>
    <w:p w:rsidR="00667CC6" w:rsidRPr="00667CC6" w:rsidRDefault="00667CC6" w:rsidP="00667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Оказание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гастроэнтерологии, дерматовенерологии, детской кардиологии, детской урологии-андрологии, детской хирургии, детской эндокринологии, инфекционным болезням, кардиологии, клинической лабораторной диагностике,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кохлеарной имплантации), офтальмологии, профпатологии, ревматологии, рентгенологии, стоматологии общей практики,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эндокринологии;</w:t>
      </w:r>
    </w:p>
    <w:p w:rsidR="00667CC6" w:rsidRPr="00667CC6" w:rsidRDefault="00667CC6" w:rsidP="00667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Оказание первичной специализированной медико-санитарной  помощи в условиях дневного стационара по: акушерству и гинекологии (за исключением использования вспомогательных репродуктивных технологий), клинической лабораторной диагностике, неврологии, организации здравоохранения и общественному здоровью, ультразвуковой диагностике, функциональной диагностике;</w:t>
      </w:r>
    </w:p>
    <w:p w:rsidR="00667CC6" w:rsidRPr="00667CC6" w:rsidRDefault="00667CC6" w:rsidP="00667CC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67CC6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Проведение медицинских осмотров, медицинских освидетельствований и медицинских экспертиз:</w:t>
      </w:r>
    </w:p>
    <w:p w:rsidR="00667CC6" w:rsidRPr="00667CC6" w:rsidRDefault="00667CC6" w:rsidP="00667CC6">
      <w:pPr>
        <w:shd w:val="clear" w:color="auto" w:fill="FFFFFF"/>
        <w:spacing w:after="225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67CC6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  • Проведение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:rsidR="00667CC6" w:rsidRPr="00667CC6" w:rsidRDefault="00667CC6" w:rsidP="00667CC6">
      <w:pPr>
        <w:shd w:val="clear" w:color="auto" w:fill="FFFFFF"/>
        <w:spacing w:after="225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67CC6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   • Проведение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средством;</w:t>
      </w:r>
    </w:p>
    <w:p w:rsidR="00667CC6" w:rsidRPr="00667CC6" w:rsidRDefault="00667CC6" w:rsidP="00667CC6">
      <w:pPr>
        <w:shd w:val="clear" w:color="auto" w:fill="FFFFFF"/>
        <w:spacing w:after="225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 w:rsidRPr="00667CC6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lastRenderedPageBreak/>
        <w:t>   • Проведение медицинских экспертиз по: экспертизе временной нетрудоспособности, экспертизе качества медицинской помощи, экспертизе профессиональной пригодности.</w:t>
      </w:r>
    </w:p>
    <w:p w:rsidR="0061433F" w:rsidRDefault="0061433F">
      <w:bookmarkStart w:id="0" w:name="_GoBack"/>
      <w:bookmarkEnd w:id="0"/>
    </w:p>
    <w:sectPr w:rsidR="0061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71E6"/>
    <w:multiLevelType w:val="multilevel"/>
    <w:tmpl w:val="B218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426FF"/>
    <w:multiLevelType w:val="multilevel"/>
    <w:tmpl w:val="7CC8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7777D"/>
    <w:multiLevelType w:val="multilevel"/>
    <w:tmpl w:val="89DE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52C4E"/>
    <w:multiLevelType w:val="multilevel"/>
    <w:tmpl w:val="C53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95D14"/>
    <w:multiLevelType w:val="multilevel"/>
    <w:tmpl w:val="3F52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A000A8"/>
    <w:multiLevelType w:val="multilevel"/>
    <w:tmpl w:val="A748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1B"/>
    <w:rsid w:val="0061433F"/>
    <w:rsid w:val="00667CC6"/>
    <w:rsid w:val="00B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1039-740F-447B-9F1D-A1172535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67C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67C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67C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7C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6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2019-11-14T07:30:00Z</dcterms:created>
  <dcterms:modified xsi:type="dcterms:W3CDTF">2019-11-14T07:30:00Z</dcterms:modified>
</cp:coreProperties>
</file>