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УТВЕРЖДАЮ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Главный врач ГБУЗ СО «Камышловская ЦРБ»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____________И.В. Закачурина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b/>
          <w:bCs/>
          <w:color w:val="333333"/>
          <w:sz w:val="28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«___» ____________ 201__ г.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ПРАВИЛА ВНУТРЕННЕГО РАСПОРЯДКА ДЛЯ ПАЦИЕНТОВ ГОСУДАРСТВЕННОГО БЮДЖЕТНОГО УЧРЕЖДЕНИЯ СВЕРДЛОВСКОЙ ОБЛАСТИ «КАМЫШЛОВСКАЯ ЦЕНТРАЛЬНАЯ РАЙОННАЯ БОЛЬНИЦА»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1 ОБЩИЕ ПОЛОЖЕНИЯ.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1.1. Правила внутреннего распорядка для пациентов ГБУЗ СО «Камышловская ЦРБ» – это регламент, определяющий порядок обращения пациента в стационар и поликлиническое отделение, ФАПы госпитализации и выписки, права и обязанности пациента, правила поведения в стационаре, осуществление выдачи справок, выписок из медицинской документации учреждением здравоохранения и распространяющий свое действие на всех пациентов, находящихся в стационаре, а также обращающихся за медицинской помощью.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1.2. Правила внутреннего распорядка для пациентов больницы включают: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обращения пациента;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госпитализации и выписки пациента;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права и обязанности пациента;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поведения пациентов и их законных представителей и посетителей в стационаре;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разрешения конфликтных ситуаций между больницей и пациентом;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предоставления информации о состоянии здоровья пациента;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порядок выдачи справок, выписок из медицинской документации пациенту или другим лицам;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работы структурных подразделений ГБУЗ СО «Камышловская ЦРБ» и её должностных лиц;</w:t>
      </w:r>
    </w:p>
    <w:p w:rsidR="00073ED7" w:rsidRPr="00073ED7" w:rsidRDefault="00073ED7" w:rsidP="00073ED7">
      <w:pPr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запрет курения табака.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1.3. Правила внутреннего распорядка больницы обязательны как для всех пациентов, проходящих обследование и лечение в данном учреждении, персонала больницы, так и иных лиц, обратившихся в ЦРБ за оказанием медицинской помощи.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1.4. В амбулаторно-поликлинических структурных подразделениях учреждения здравоохранения с правилами пациент либо его законный представитель знакомятся устно, в стационарных структурных подразделениях - под подпись в медицинской документации.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1.5. Правила разработаны в целях реализации, предусмотренных законодательством прав пациента, создавая наиболее благоприятные возможности оказания пациенту своевременной и доступной первичной 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медико-санитарной и специализированной медицинской помощи надлежащего объема и качества.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2 ПОРЯДОК ОБРАЩЕНИЯ ПАЦИЕНТА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2.1. В ГБУЗ СО «Камышловская ЦРБ» оказываются амбулаторная и стационарная медицинская помощь.</w:t>
      </w:r>
    </w:p>
    <w:p w:rsidR="00073ED7" w:rsidRPr="00073ED7" w:rsidRDefault="00073ED7" w:rsidP="00073ED7">
      <w:p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2.2.</w:t>
      </w: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 самостоятельного обращения граждан либо доставлении их в учреждение по экстренным и неотложным показаниям, врачом приемного покоя больницы оказывается необходимая неотложная и первая медицинская помощь, решается вопрос о госпитализации.</w:t>
      </w:r>
    </w:p>
    <w:p w:rsidR="00073ED7" w:rsidRPr="00073ED7" w:rsidRDefault="00073ED7" w:rsidP="00073ED7">
      <w:p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Дежурная медицинская сестра приемного покоя обязана незамедлительно поставить в известность дежурного отдела полиции управления МВД России по г. Камышлову и Камышловскому району по телефону 02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2.3. В случае обращения в стационар пациента с инфекционным заболеванием и установления первичного диагноза инфекционного заболевания или подозрения на таковое, пациент направляется в инфекционное отделение больницы. При отказе от госпитализации в инфекционное отделение, если состояние пациента позволяет, он может быть отправлен домой, при этом передается активное извещение в поликлинику. На инфекционных больных подается экстренное извещение в ФГУЗ «Центр эпидемиологии и гигиены» (форма 060/у).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2.4. Иностранным гражданам в случае возникновения состояний, представляющих непосредственную угрозу жизни или требующих срочного медицинского вмешательства (острое заболевание, последствия несчастных случаев, травм, отравлений), медицинская помощь оказывается в объеме необходимом для устранения угрозы жизни и\или снятия острой боли, а также по эпидемиологическим показаниям.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После выхода из указанных состояний иностранным гражданам, не имеющим полиса ОМС, может быть оказана плановая медицинская помощь на платной основе.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2.5. При необходимости получения амбулаторной медицинской помощи пациент обращается в регистратуру поликлиник, которые являются структурными подразделениями учреждения, обеспечивающими регистрацию пациентов на прием к врачу и вызов врача на дом. Режим работы поликлиник: понедельник – пятница с 08.00 до 19.00, суббота с 08.00 до 15</w:t>
      </w:r>
      <w:r w:rsidRPr="00073E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00. Воскресенье – выходной.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2.6. Прием пациентов врачами поликлиник проводится согласно предварительной записи. Врач может прервать прием больных для оказания неотложной медицинской помощи. Запись гна повторную явку и на консультацию к узкому специалисту (при необходимости) осуществляется непосредственно лечащим врачом.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2.7. Предварительная запись пациента на прием  к врачу поликлиники осуществляется посредством: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непосредственного обращения к регистратору;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телефон регистратуры;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телефонам Контактного центра Министерства здравоохранения Свердловской области (8-800-1000-153)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через электронную регистратуру Свердловской области на сайте </w:t>
      </w:r>
      <w:hyperlink r:id="rId5" w:history="1">
        <w:r w:rsidRPr="00073ED7">
          <w:rPr>
            <w:rFonts w:ascii="Times New Roman" w:eastAsia="Times New Roman" w:hAnsi="Times New Roman" w:cs="Times New Roman"/>
            <w:color w:val="22B8F0"/>
            <w:sz w:val="28"/>
            <w:lang w:eastAsia="ru-RU"/>
          </w:rPr>
          <w:t>registratura96.ru</w:t>
        </w:r>
      </w:hyperlink>
      <w:r w:rsidRPr="00073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 </w:t>
      </w:r>
      <w:hyperlink r:id="rId6" w:history="1">
        <w:r w:rsidRPr="00073ED7">
          <w:rPr>
            <w:rFonts w:ascii="Times New Roman" w:eastAsia="Times New Roman" w:hAnsi="Times New Roman" w:cs="Times New Roman"/>
            <w:color w:val="22B8F0"/>
            <w:sz w:val="28"/>
            <w:lang w:eastAsia="ru-RU"/>
          </w:rPr>
          <w:t>kamishlovcrb.ru</w:t>
        </w:r>
      </w:hyperlink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инфоматы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2.8. Общие правила поведения пациентов и посетителей включают в себя правила о том, что в помещениях учреждения и его структурных подразделениях запрещается: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находиться в верхней одежде, без сменной обуви (или бахил);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курить в здании, помещениях и на территории больницы;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распивать спиртные напитки, употреблять наркотические средства, психотропные и токсические вещества;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появляться в состоянии алкогольного, наркотического и токсического опьянения, за исключением необходимости в экстренной и неотложной медицинской помощи;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в азартные игры;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громко разговаривать, шуметь, хлопать дверью;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мобильную связь при нахождении на приеме у врача, во время выполнения процедур, манипуляций, обследований;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служебными телефонами;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выбрасывать мусор, отходы в непредназначенные для этого места;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пользоваться электронагревательными приборами, кипятильниками, личными электрочайниками.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3 ПОРЯДОК ГОСПИТАЛИЗАЦИИ И ВЫПИСКИ ПАЦИЕНТА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3.1. Госпитализация в стационар осуществляется в следующих формах: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направлению на плановую госпитализацию;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экстренным показаниям по направлению врачей ГБУЗ СО «Камышловская ЦРБ»,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-по скорой медицинской помощи,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в порядке перевода из других медицинских организаций;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самостоятельном обращении больных</w:t>
      </w: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В приемном отделении на пациента оформляется медицинская документация в соответствии с требованиями, установленными действующим законодательством.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Экстренная медицинская помощь оказывается бесплатно всем категориям граждан.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гражданин Российской Федерации, а также лицо без гражданства, иностранный гражданин имеет право получить медицинскую помощь в любой организации здравоохранения, в том числе и частной формы собственности по своему выбору за счет собственных средств или средств физических или юридических лиц.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3.4. Плановая госпитализация пациентов за счет средств ОМС осуществляется при предъявлении страхового полиса обязательного 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медицинского страхования, в случае его отсутствия пациент госпитализируется только при возникновения состояний, представляющих непосредственную угрозу жизни или требующих срочного медицинского вмешательства.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3.5. Плановая госпитализация пациентов может осуществляться за счет средств ДМС при наличии договора на оказание медицинских услуг между страховой организацией и больницей.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3.6. При плановой госпитализации при себе необходимо иметь следующие документы: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Направление от врача поликлиники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Паспорт (несовершеннолетним старше 14 лет)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Страховой медицинский полис (либо полис ДМС)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Паспорт матери (если она осуществляет уход за больным ребенком)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Данные флюорографии и кровь на RW (в случае госпитализации одного из родителей по уходу за ребенком)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ind w:firstLine="567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Врач, направивший на стационарное лечение, может назначить дополнительный перечень обследований по показаниям.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годности справок и анализов – 7 дней, кровь на ВИЧ – 3 месяца, данные флюорографии – не более 1 года.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случае, когда поступающий пациент является недееспособным или ограниченно дееспособным, его законным представителем, опекуном предъявляется распоряжение о назначении опеки + ксерокопия распоряжения.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3.7. Прием больных в стационар проводится в порядке очередности (экстренные больные, участники ВОВ, боевых действий, инвалиды, ликвидаторы аварии на Чернобыльской АЭС) – обслуживаются вне очереди):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прием экстренных больных осуществляется ежедневно, круглосуточно;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прием плановых больных осуществляется с 09.00 до 12.00, кроме субботы, воскресенья. Врач может прервать приѐм плановых больных для оказания неотложной (экстренной) помощи больному.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3.8. В случае необходимости один из родителей (законных представителей) или иной член семьи может находиться вместе с больным ребенком до 18 лет. При этом лица, осуществляющие уход за больным ребенком обязаны соблюдать настоящие Правила.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3.9. В случае госпитализации детей в стационар дежурный врач обязан выяснить сведения об эпидемическом окружении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3.10. При госпитализации оформляется медицинская карта стационарного больного.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3.11. Вопрос о необходимости санитарной обработки решается дежурным врачом. Санитарную обработку больного в установленном порядке проводит младший или средний медицинский персонал приемного отделения больницы.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3.12. При госпитализации больного дежурный персонал приемного отделения обязан проявлять к нему чуткость и внимание, осуществлять транспортировку с учетом тяжести состояния его здоровья и сопровождать 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пациента в палату</w:t>
      </w:r>
      <w:r w:rsidRPr="00073E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Средний медицинский персонал обязан ознакомить пациента и/или его законных представителей (родителей, опекунов, попечителей) с правилами внутреннего распорядка для пациентов больницы под подпись, обратить особое внимание на запрещение курения и распитие спиртных напитков в больнице и на ее территории.</w:t>
      </w:r>
    </w:p>
    <w:p w:rsidR="00073ED7" w:rsidRPr="00073ED7" w:rsidRDefault="00073ED7" w:rsidP="00073ED7">
      <w:p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3.13. В случае отказа пациента от госпитализации дежурный врач оказывает больному необходимую медицинскую помощь и в журнале учета приема больных и отказов в госпитализации делает запись о состоянии больного, причинах отказа в госпитализации и принятых мерах. Оформляет письменный отказ от медицинского вмешательства с подписью пациента, в случае отказа пациента написать письменный отказ от госпитализации составляется акт об отказе оформления документов за подписью 2-х медицинских работников, присутствовавших при отказе. При отказе пациента от медицинского вмешательства (госпитализации) врач обязан разъяснить больному последствия отказа</w:t>
      </w: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Дежурный врач (медицинская сестра), в случает отказа пациента от госпитализации передает актив в поликлинику.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3.14. Выписка производится ежедневно, кроме выходных и праздничных дней, лечащим врачом по согласованию с заведующим отделением. Выписка из больницы разрешается: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улучшении, когда по состоянию здоровья больной может без ущерба для здоровья продолжать лечение в амбулаторно-поликлиническом подразделении или домашних условиях;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 необходимости перевода больного в другое учреждение здравоохранения;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 письменному заявлению пациента; родителей, либо другого законного представителя больного ребенка, если выписка не угрожает жизни и здоровью больного и не опасна для окружающих.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3.15. Медицинская карта стационарного больного после выписки пациента из стационара оформляется и сдается на хранение в архив больницы. Выписной эпикриз выдается пациенту при выписке на руки.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3.16. При необходимости получения справки о пребывании (сроках пребывания) на стационарном лечении, выписки (копии) из медицинских документов и других документов необходимо обратиться к главному врачу (заведующему отделением, в котором находился на лечении пациент), в установленные дни и часы приема. При этом пациенту необходимо заранее подать заявление в письменном виде и по истечении 7 рабочих дней с момента подачи заявления пациент может получить запрашиваемый документ.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3.17. В случае доставки в ГБУЗ СО «Камышловская ЦРБ» больных (пострадавших) в бессознательном состоянии без документов, удостоверяющих личность (свидетельства о рождении, паспорта), либо иной информации, позволяющей установить личность пациента, а также в случае 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их смерти, медицинские работники обязаны информировать правоохранительные органы по месту расположения больницы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4 ПРАВА И ОБЯЗАННОСТИ ПАЦИЕНТА</w:t>
      </w:r>
    </w:p>
    <w:p w:rsidR="00073ED7" w:rsidRPr="00073ED7" w:rsidRDefault="00073ED7" w:rsidP="00073ED7">
      <w:p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Права и обязанности граждан в сфере охраны здоровья, закреплены в Федеральном законе Российской федерации №323 от 21.11.2011 «Об основах здоровья граждан в Российской Федерации»(ФЗ № 323 от 21.11.2011, ред. 29.12.2015)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При обращении за медицинской помощью и ее получении пациент имеет право на: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4.1.1. уважительное и гуманное отношение со стороны работников и других лиц, участвующих в оказании медицинской помощи;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4.1.2. 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4.1.3. 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4.1.4. 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4.1.5. перевод к другому лечащему врачу с учетом согласия соответствующего врача;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4.1.6. добровольное информированное согласие пациента на медицинское вмешательство в соответствии с законодательными актами;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4.1.7. 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4.1.8. обращение с жалобой к должностным лицам больницы, а также к должностным лицам вышестоящей организации или в суд;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4.1.9.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4.1.10.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4.1.11. при нахождении на стационарном лечении пациент имеет право на допуск к нему посетителей (за исключением посещений детьми до 14 лет и лицами, находящимися в нетрезвом состоянии), адвоката, священнослужителя, а также на предоставление условий для отправления религиозных обрядов, если это не нарушает правил внутреннего распорядка для пациентов больницы, санитарно-гигиенических и противоэпидемических требований;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4.12. Пациент обязан: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4.12.1. принимать меры к сохранению и укреплению своего здоровья;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4.12.2. своевременно обращаться за медицинской помощью;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4.12.3 уважительно относиться к медицинским работникам и другим лицам, участвующим в оказании медицинской помощи;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4.12.4. предоставлять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аллергических реакциях, ранее перенесенных и наследственных заболеваниях;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4.12.5. своевременно и точно выполнять медицинские предписания;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4.12.6. сотрудничать с врачом на всех этапах оказания медицинской помощи;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4.12.7. соблюдать правила внутреннего распорядка для пациентов больницы;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4.12.8. бережно относиться к имуществу больницы.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5. ПРАВИЛА ПОВЕДЕНИЯ ПАЦИЕНТОВ И ИХ ЗАКОННЫХ ПРЕДСТАВИТЕЛЕЙ В СТАЦИОНАРЕ.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5.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В стационарных отделениях больницы устанавливается распорядок дня (Приложение № 1 к Правилам внутреннего распорядка для пациентов ГБУЗ СО «Камышловская ЦРБ»).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При стационарном лечении пациент может пользоваться личным бельем, одеждой и сменной обувью, принимать посетителей с 16.00 до 19.00 (в установленные часы) и специально отведенном месте (холле отделения), за исключением периода карантина, и если это не противоречит санитарно-противоэпидемическому режиму.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В палате необходимо поддерживать чистоту и порядок. Мусор должен незамедлительно помещаться в специальный бак для сбора бытовых отходов.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5.4. Пациент обязан соблюдать правила личной гигиены, тщательно и часто мыть руки.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 В помещениях стационарных отделений запрещается: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5.5.1. хранить в палате верхнюю одежду, обувь, хозяйственные и вещевые сумки;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5.5.2. хранить в палате опасные и запрещенные предметы (взрывчатые, легко воспламеняющиеся, зловонные, химические вещества и т.д.);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5.5.3. 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5.5.4. использовать электронные устройства, имеющие электромагнитное излучение;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5.5.5. включать освещение, аудио, видео аппаратуру, телефоны, а также ходить по палате и отделению во время, предназначенное для сна и отдыха;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5.5.6. самостоятельно ремонтировать оборудование, мебель;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5.5.7. иметь колющие и режущие предметы, бьющуюся посуду;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5.5.8. использовать постельное белье, подушки и одеяла со свободных коек в палатах;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5.5.9. совершать прогулки по территории и другим отделениям больницы без разрешения врача;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5.5.10. совершать прогулки по территории больницы вне пешеходных зон;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5.5.11. выходить за территорию больницы;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5.5.12. покидать пределы отделения без разрешения лечащего (дежурного) врача либо постовой медицинской сестры.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5.6. Продукты питания, не предусмотренные рационом питания, разрешаются к употреблению только по согласованию с лечащим врачом.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 указаны в Приложении № 2 к Правилам внутреннего распорядка для пациентов ГБУЗ СО «Камышловская ЦРБ»).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 При лечении (обследовании) в условиях стационара пациент обязан: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5.7.1. соблюдать санитарно-гигиенические нормы эксплуатации бытовых коммуникаций (холодильник, душ, санузел);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5.7.2. не бросать в унитаз и раковины предметы личной гигиены (прокладки, тряпки, ватные палочки, вату и др.), не сливать в раковины чайную заварку и пищевые отходы;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5.7.2. соблюдать лечебно-охранительный режим, в том числе предписанный лечащим врачом;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5.7.3. своевременно ставить в известность дежурный медицинский персонал об ухудшении состояния здоровья;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5.7.4. 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5.8. самовольное оставление пациентом стационара расценивается как отказ от медицинской помощи с соответствующими последствиями, за которые больница ответственности не несет. Выписка пациентов производится лечащим врачом по согласованию с заведующим отделением стационара.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 нарушение Правил внутреннего распорядка, лечебно-охранительного, санитарно-противоэпидемического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5.9.1. за нарушение режима и Правил внутреннего распорядка учреждения пациент может быть досрочно выписан с соответствующей отметкой в листке временной нетрудоспособности.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5.9.2. Нарушением, в том числе, считается: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грубое или неуважительное отношение к персоналу;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азартные игры;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неявка или несвоевременная явка на прием к врачу или на процедуру;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несоблюдение требований и рекомендаций врача;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прием лекарственных препаратов по собственному усмотрению;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самовольное оставление учреждения до завершения курса лечения;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одновременное лечение в другом учреждении без разрешения лечащего врача;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отказ от направления или несвоевременная явка на ВК или МСЭ.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5.10. Категорически запрещается: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проносить и употреблять спиртные напитки;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- проносить недозволенные и скоропортящиеся продукты;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курить на крыльце, в фойе, лестничных площадках, коридорах, палатах, туалетных комнатах учреждения, территории учреждения;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играть в азартные игры;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использовать электронагревательные приборы, плитки, кипятильники, утюги;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покидать палату во время врачебного обхода, выполнения назначений и процедур в период тихого часа;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покидать самовольно отделение, в котором находится на лечении;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громко разговаривать, шуметь, хлопать дверьми, пользоваться сильно пахнущими веществами.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5.11. Прием пищи осуществляется в строго отведенное время в буфете (столовой) отделения, согласно принятому в отделении распорядку дня. Запрещается размещение и хранение пищевых продуктов, приготовленных к употреблению, на столах, тумбочках, подоконниках. Тяжелобольным и находящимся на постельном режиме разрешается прием пищи в палате.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5.12. Продукты питания должны храниться в холодильнике, расположенном в специально отведенном месте отделения, в целлофановом пакете с указанием палаты и фамилии пациента, даты вскрытия упаковки.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5.13. Индивидуальный перечень допускаемых к передаче продуктов питания устанавливается в каждом отделении в зависимости от его специфики.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5.14. Перед ежедневными обходами медицинского персонала палата и внешний вид пациента должны быть приведены в порядок. Во избежание распространения респираторных инфекций среди пациентов, находящихся в отделении, не разрешено заходить в другие палаты.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5.15. Накануне хирургического вмешательства пациент, находящийся на лечении подписывает необходимую документацию, предоставленную лечащим врачом.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5.16. Пациент вправе получить от лечащего врача, анестезиолога, оперирующего хирурга всю интересующую его информацию о предполагаемом медицинском вмешательстве, процедуре, обследовании и лечении.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5.17. Посещения больных возможно в строго отведенное для этого время с 16.00 до 19.00, в холле отделения или в приемном покое стационара, в воскресенье и праздничные дни посещения больных дополнительно разрешены с 10.00 до 12.00. При посещении больного в холле отделения или в палате посетителю необходимо иметь при себе бахилы либо сменную обувь. Одновременное посещение больного в отделении – не более 1 посетителя.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5.18. В исключительных случаях (для ухода за тяжело больным), возможно посещение больных с пропуском в отделение, по согласованию с заведующим отделением. Памятка для посетителей ОРИТ– приложение № 3 к Правилам внутреннего распорядка для пациентов ГБУЗ СО «Камышловская ЦРБ»).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5.19. Заведующий отделением, старшая медицинская сестра, дежурный врач, дежурная медицинская сестра имеют право отстранить посетителя от ухода за больным, удалив его из отделения, в случае несоблюдения изложенных правил поведения.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5.20. Больные, допустившие нарушения, подлежат выписке с отметкой в листе временной нетрудоспособности о нарушении режима.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6 ПОРЯДОК РАЗРЕШЕНИЯ КОНФЛИКТНЫХ СИТУАЦИЙ МЕЖДУ БОЛЬНИЦЕЙ И ПАЦИЕНТОМ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организацию, страховую компанию и в суд в порядке, установленном действующим законодательством.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Все жалобы от пациентов (законных представителей, опекунов) подлежат регистрации и рассмотрению в срок не более 30 дней с даты регистрации, в порядке, установленном действующим законодательством, в особых случаях, требующих немедленного принятия решений – жалоба рассматривается незамедлительно.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7 ПОРЯДОК ПРЕДОСТАВЛЕНИЯ ИНФОРМАЦИИ О СОСТОЯНИИ ЗДОРОВЬЯ ПАЦИЕНТОВ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В отношении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 (опекуну).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7.3. В случае отказа родственников пациента от получения информации о состоянии здоровья подопечного делается соответствующая запись в медицинской документации.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 (ст.13 Федерального закона № 323-ФЗ «Об основах охраны здоровья граждан в РФ»). Информация о состоянии здоровья может быть предоставлена только лицу, указанному пациентом в качестве лица, которому может быть представлена данная информация (отметка в стационарной карте больного с подписью пациента).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7.5. Предоставление сведений, составляющих врачебную тайну, без согласия гражданина или его законного представителя допускается: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1) в целях проведения медицинского обследования и лечения гражданина, который в результате своего состояния не способен выразить свою волю, с 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учетом положений пункта 1 части 9 статьи 20 Федерального закона № 323-ФЗ «Об основах охраны здоровья граждан в РФ»;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при угрозе распространения инфекционных заболеваний, массовых отравлений и поражений;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по запросу органов дознания и следствия, суда в связи с проведением расследования или судебным разбирательством, по запросу органов прокуратуры в связи с осуществлением ими прокурорского надзора, по запросу органа уголовно-исполнительной системы в связи с исполнением уголовного наказания и осуществлением контроля за поведением условно осужденного, осужденного, в отношении которого отбывание наказания отсрочено, и лица, освобожденного условно-досрочно;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в случае оказания медицинской помощи несовершеннолетнему в соответствии с пунктом 2 части 2 статьи 20 Федерального закона № 323-ФЗ, а также несовершеннолетнему, не достигшему возраста, установленного частью 2 статьи 54 Федерального закона № 323-ФЗ, для информирования одного из его родителей или иного законного представителя;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в целях информирования органов внутренних дел о поступлении пациента, в отношении которого имеются достаточные основания полагать, что вред его здоровью причинен в результате противоправных действий;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6) в целях проведения военно-врачебной экспертизы по запросам военных комиссариатов, кадровых служб и военно-врачебных (врачебно-летных) комиссий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в целях расследования несчастного случая на производстве и профессионального заболевания, а также несчастного случая с обучающимся во время пребывания в организации, осуществляющей образовательную деятельность;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при обмене информацией медицинскими организациями, в том числе размещенной в медицинских информационных системах, в целях оказания медицинской помощи с учетом требований законодательства Российской Федерации о персональных данных;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в целях осуществления учета и контроля в системе обязательного социального страхования;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10) в целях осуществления контроля качества и безопасности медицинской деятельности в соответствии с Федеральным законом № 323-ФЗ;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8 ПОРЯДОК ВЫДАЧИ СПРАВОК, ВЫПИСОК ИЗ МЕДИЦИНСКОЙ ДОКУМЕНТАЦИИ ПАЦИЕНТУ ИЛИ ДРУГИМ ЛИЦАМ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Порядок выдачи документов, удостоверяющих временную нетрудоспособность, а также выписок из медицинской документации, регламентировано действующим законодательством.</w:t>
      </w:r>
    </w:p>
    <w:p w:rsidR="00073ED7" w:rsidRPr="00073ED7" w:rsidRDefault="00073ED7" w:rsidP="00073ED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8.2. Документами, удостоверяющими временную нетрудоспособность больного, являются установленной формы листок нетрудоспособности, порядок выдачи которого утвержден приказом Министерства здравоохранения и социального развития РФ Минздравсоцразвития России) 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от 24 января 2012 г. N 31н г. Москва "О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 от 29 июня 2011 г. N 624н".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9 ВРЕМЯ РАБОТЫ БОЛЬНИЦЫ И ЕЕ ДОЛЖНОСТНЫХ ЛИЦ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9.1. Режим работы стационара круглосуточный.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9.2. Режим работы амбулаторной службы с 08.00 до 19.00 рабочие дни, суббота с 08.00 до 15.00, воскресенье - выходной.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9.3. Соблюдение распорядка дня, установленного в конкретном отделении стационара, является обязательным для всех пациентов и их законных представителей.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9.4. По вопросам организации медицинской помощи в учреждении можно обращаться к заместителю главного врача по медицинской части, заведующим подразделениями и непосредственно к главному врачу больницы, в рабочие дни с 08.00 до 12.00 и с 13.00 до 16.00.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lang w:eastAsia="ru-RU"/>
        </w:rPr>
        <w:t>Глава 10 ИНФОРМАЦИЯ О ПЕРЕЧНЕ ПЛАТНЫХ МЕДИЦИНСКИХ УСЛУГ И ПОРЯДКЕ ИХ ОКАЗАНИЯ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учреждении оказываются платные медицинские услуги в соответствии с приказами Министерства здравоохранения Свердловской области.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Глава 11 ЗАПРЕТ КУРЕНИЯ ТАБАКА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11.1. Запрет курения табака - это система мер, направленных на исключение употребления табачных изделий, включающая установление полного запрета на курение на территориях и в помещениях, предназначенных для оказания медицинских, реабилитационных и санаторно-курортных услуг, в целях предупреждения возникновения заболеваний, связанных с воздействием окружающего табачного дыма и потреблением табака, а также сокращения потребления табака.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11.2. Основанием для введения ограничений и запретов на курение табака являются:</w:t>
      </w:r>
    </w:p>
    <w:p w:rsidR="00073ED7" w:rsidRPr="00073ED7" w:rsidRDefault="00073ED7" w:rsidP="00073ED7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Конституция РФ;</w:t>
      </w:r>
    </w:p>
    <w:p w:rsidR="00073ED7" w:rsidRPr="00073ED7" w:rsidRDefault="00073ED7" w:rsidP="00073ED7">
      <w:pPr>
        <w:numPr>
          <w:ilvl w:val="0"/>
          <w:numId w:val="2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Трудовой кодекс РФ;</w:t>
      </w:r>
    </w:p>
    <w:p w:rsidR="00073ED7" w:rsidRPr="00073ED7" w:rsidRDefault="00073ED7" w:rsidP="00073ED7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23.02.2013 г. 15-ФЗ «Об охране здоровья граждан от воздействия окружающего табачного дыма и последствий потребления табака»;</w:t>
      </w:r>
    </w:p>
    <w:p w:rsidR="00073ED7" w:rsidRPr="00073ED7" w:rsidRDefault="00073ED7" w:rsidP="00073ED7">
      <w:pPr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Федеральный закон от 21 ноября 2011 года 323-ФЗ "Об основах охраны здоровья граждан в Российской Федерации";</w:t>
      </w:r>
    </w:p>
    <w:p w:rsidR="00073ED7" w:rsidRPr="00073ED7" w:rsidRDefault="00073ED7" w:rsidP="00073ED7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Рамочная конвенция ВОЗ по борьбе против табака;</w:t>
      </w:r>
    </w:p>
    <w:p w:rsidR="00073ED7" w:rsidRPr="00073ED7" w:rsidRDefault="00073ED7" w:rsidP="00073ED7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Нормы пожарной безопасности (Приказ ГУГПС МВД России №46 от 24.07.1997 г.);</w:t>
      </w:r>
    </w:p>
    <w:p w:rsidR="00073ED7" w:rsidRPr="00073ED7" w:rsidRDefault="00073ED7" w:rsidP="00073ED7">
      <w:pPr>
        <w:numPr>
          <w:ilvl w:val="0"/>
          <w:numId w:val="3"/>
        </w:num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Приказы главного врача ГБУЗ СО «Камышловская ЦРБ».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11.3. Для предотвращения воздействия окружающего табачного дыма на здоровье человека, а также в целях предупреждения возникновения заболеваний, связанных с воздействием окружающего табачного дыма и потреблением табака, сокращения потребления табака и исключения возникновения пожаро- и взрывоопасных ситуаций </w:t>
      </w:r>
      <w:r w:rsidRPr="00073E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запрещается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lastRenderedPageBreak/>
        <w:t>Сотрудникам ГБУЗ СО «Камышловская ЦРБ» запрещается:</w:t>
      </w:r>
    </w:p>
    <w:p w:rsidR="00073ED7" w:rsidRPr="00073ED7" w:rsidRDefault="00073ED7" w:rsidP="00073ED7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 табака на всей территории и во всех помещениях ГБУЗ СО «Камышловская ЦРБ»;</w:t>
      </w:r>
    </w:p>
    <w:p w:rsidR="00073ED7" w:rsidRPr="00073ED7" w:rsidRDefault="00073ED7" w:rsidP="00073ED7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 табака за пределами территории ГБУЗ СО «Камышловская ЦРБ» в специальной медицинской одежде (медицинских халатах и т.о.);</w:t>
      </w:r>
    </w:p>
    <w:p w:rsidR="00073ED7" w:rsidRPr="00073ED7" w:rsidRDefault="00073ED7" w:rsidP="00073ED7">
      <w:pPr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размещение на рабочих местах (кабинеты, лаборатории, регистратура и т.д.), а также непосредственно на офисной мебели и стенах визуальной информации (плакаты, рисунки, фотографии и т.п.), содержащую изображения, связанные с табаком: процесс курения, сигареты, сигары, кальяны и т.п.;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оставление на рабочих местах, и иных помещениях ГБУЗ СО «Камышловская ЦРБ» (офисная мебель, подоконники, полки и т.п.) атрибутов курения табака: пепельницы, пачки сигарет, зажигалки, спички, мундшутки, курительные трубки и т.п.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Пациентам медицинского учреждения запрещается:</w:t>
      </w:r>
    </w:p>
    <w:p w:rsidR="00073ED7" w:rsidRPr="00073ED7" w:rsidRDefault="00073ED7" w:rsidP="00073ED7">
      <w:pPr>
        <w:numPr>
          <w:ilvl w:val="0"/>
          <w:numId w:val="5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курение табака на всей территории и во всех помещениях ГБУЗ СО «Камышловская ЦРБ».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Руководителям ГБУЗ СО «Камышловская ЦРБ» запрещается:</w:t>
      </w:r>
    </w:p>
    <w:p w:rsidR="00073ED7" w:rsidRPr="00073ED7" w:rsidRDefault="00073ED7" w:rsidP="00073ED7">
      <w:pPr>
        <w:numPr>
          <w:ilvl w:val="0"/>
          <w:numId w:val="6"/>
        </w:num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допускать размещение материалов в помещениях и на территории ГБУЗ СО «Камышловская ЦРБ», содержащих рекламу табака, а также организовывать розничную продажу табака и табачных изделий в помещениях и на территории учреждения здравоохранения (установка автоматов по продаже табака, продажа через киоски и т.п.).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11.4.Территория и все помещения ГБУЗ СО «Камышловская ЦРБ» (палаты временного пребывания пациентов, приемный покой, регистратура, холл и т.п.) обозначаются соответствующим международным знаком запрета курения, а также информационной табличкой следующего содержания: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«Нарушение запрета курения на всей территории и во всех помещениях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ГБУЗ СО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Камышловская ЦРБ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»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Для сотрудников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приравнивается к нарушению трудовых обязанностей и влечет наложение</w:t>
      </w: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br/>
        <w:t>дисциплинарного взыскания в соответствии со ст. 192 ТК РФ.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Для пациентов: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приравнивается к нарушению внутрибольничного режима и влечет досрочную выписку из стационара.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u w:val="single"/>
          <w:lang w:eastAsia="ru-RU"/>
        </w:rPr>
        <w:t>Для посетителей: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- приравнивается к нарушению внутрибольничного режима и влечет принудительное выдворение за пределы территории медицинского учреждения»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11.5. Главный врач ГБУЗ СО «Камышловская ЦРБ», в целях обозначения территорий, зданий и объектов где курение табака запрещено, принимает меры к размещению знаков о запрете курения, требования к которому и к порядку размещения установлены в соответствии с законодательством РФ.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11.6. С целью обеспечения здоровья некурящих сотрудников, пациентов и посетителей ГБУЗ СО «Камышловская ЦРБ» должны соблюдаться санитарно-гигиенические правила во время и после посещения мест для курения, расположенных за пределами территории медицинского учреждения (использование урн для окурков, мытье рук, проветривание одежды и т.д.).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11.7. К сотрудникам, отказавшимся от курения табака работодатель вправе применить меры поощрения материального или иного характера. Указанные выплаты производятся исходя из финансовых возможностей ГБУЗ СО «Камышловская ЦРБ», за счет бюджетных или внебюджетных средств.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11.8. Работодатель, исходя из финансовых возможностей, а также за счет свободных денежных средств может оказывать помощь сотрудникам, желающим избавиться от курения. Сотрудникам могут предоставляться рекомендации о медицинских организациях, оказывающих помощь по избавлению от табачной зависимости. Возможно, сотрудничество на договорной основе со специализированными медицинскими организациями по проведению групповых занятий с желающими бросить курить или индивидуальных консультаций по выбору метода или примерного курса</w:t>
      </w:r>
      <w:r w:rsidRPr="00073ED7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лечения. Возможно частичное покрытие расходов на никотинзаместительную терапию или другие медикаменты сотрудникам, желающим избавиться от курения.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11.9.Информирование сотрудников ГБУЗ СО «Камышловская ЦРБ» о запрете курения осуществляется ответственными лицами посредством проведения совещаний и планерок, учебных семинаров и тренингов, проводимых не реже одного раза в месяц, устных разъяснений, а также с помощью распространения среди персонала информационных материалов (печатной продукции).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11.10.Ответственные лица не реже двух раз в день проводят инспектирование потенциально возможных мест для курения (лестницы, запасные выходы, санузлы, главный вход в здание и т.п.). Контроль также может осуществляться с применением современных средств наблюдения (камеры видеонаблюдения), при условии информированности об этом всех сотрудников ГБУЗ СО «Камышловская ЦРБ», с помощью информационных табличек следующего содержания: «Ведется видеонаблюдение». К нарушителям применяются меры дисциплинарного характера, в соответствии с законодательством РФ.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11.11. С Положением о внутрибольничном режиме должен быть ознакомлен каждый пациент при госпитализации в ГБУЗ СО «Камышловская ЦРБ» под роспись. Информирование пациентов и посетителей о запрете курения, а также курения в ГБУЗ СО «Камышловская ЦРБ» осуществляется ответственными лицами посредством устных разъяснений, а также с помощью различных информационных материалов.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11.12. Информирование сотрудников ГБУЗ СО «Камышловская ЦРБ» о запрете курения осуществляется ответственными лицами посредством проведения совещаний и планерок, учебных семинаров и тренингов, </w:t>
      </w: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проводимых один раз в месяц, устных разъяснений, а также с помощью различных информационных материалов.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11.13. Несоблюдение положений настоящего раздела сотрудниками ГБУЗ СО «Камышловская ЦРБ» приравнивается к нарушению трудовых обязанностей и влечет наложение дисциплинарного взыскания в соответствии со статьей 192 Трудового кодекса РФ.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11.14. Несоблюдение положений настоящего раздела пациентами ГБУЗ СО «Камышловская ЦРБ» приравнивается к нарушению внутрибольничного режима и влечет досрочную выписку из стационара.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11.15. Несоблюдение положений настоящего раздела посетителями ГБУЗ СО «Камышловская ЦРБ» приравнивается к нарушению внутрибольничного режима и влечет принудительное выдворение за территорию организации.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Приложение № 1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 правилам внутреннего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распорядка для пациентов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Распорядок дня для пациентов отделений стационаров</w:t>
      </w:r>
    </w:p>
    <w:tbl>
      <w:tblPr>
        <w:tblW w:w="10680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453"/>
        <w:gridCol w:w="6227"/>
      </w:tblGrid>
      <w:tr w:rsidR="00073ED7" w:rsidRPr="00073ED7" w:rsidTr="00073ED7">
        <w:trPr>
          <w:trHeight w:val="60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150" w:line="240" w:lineRule="auto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</w:tr>
      <w:tr w:rsidR="00073ED7" w:rsidRPr="00073ED7" w:rsidTr="00073ED7">
        <w:trPr>
          <w:trHeight w:val="21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21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подъем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06.00-07.00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измерение температуры (лежа в постели), утренний туалет пациентов;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07.00–09.00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сдача крови, мочи для исследования (натощак), подготовка к диагностическим исследованиям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08.00-09.00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Завтрак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09-12.00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врачебный обход, лечебные процедуры, исследования, консультации специалистов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11.30 – 12.00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выдача документов, удостоверяющих временную нетрудоспособность и</w:t>
            </w:r>
          </w:p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также выписок из медицинской документации, справок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12.00-13.00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обед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14.00-15.30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беседа лечащих врачей с родственниками (кроме субботы и воскресенья)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13.00-16.00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послеобеденный отдых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16.00 – 16.30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полдник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16.30-17.00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измерение температуры, вечерние процедуры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17.00-20.00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посещение пациентов. В выходные и праздничные дни дополнительно с 10-00до 13-00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18.00-19.00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ужин</w:t>
            </w:r>
          </w:p>
        </w:tc>
      </w:tr>
      <w:tr w:rsidR="00073ED7" w:rsidRPr="00073ED7" w:rsidTr="00073ED7">
        <w:trPr>
          <w:trHeight w:val="120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19.00-22.00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вечерние процедуры, вечерний туалет пациентов, подготовка ко сну</w:t>
            </w:r>
          </w:p>
        </w:tc>
      </w:tr>
      <w:tr w:rsidR="00073ED7" w:rsidRPr="00073ED7" w:rsidTr="00073ED7">
        <w:trPr>
          <w:trHeight w:val="105"/>
        </w:trPr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73ED7" w:rsidRPr="00073ED7" w:rsidRDefault="00073ED7" w:rsidP="00073ED7">
            <w:pPr>
              <w:spacing w:after="15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22.00-06.00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3ED7" w:rsidRPr="00073ED7" w:rsidRDefault="00073ED7" w:rsidP="00073ED7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сон</w:t>
            </w:r>
          </w:p>
        </w:tc>
      </w:tr>
    </w:tbl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правилам внутреннего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распорядка для пациентов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Перечень разрешенных продуктов для передачи пациентам, продуктов запрещенных к употреблению в больнице, а также требования к условиям хранения продуктов (передач)</w:t>
      </w:r>
    </w:p>
    <w:tbl>
      <w:tblPr>
        <w:tblW w:w="106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/>
      </w:tblPr>
      <w:tblGrid>
        <w:gridCol w:w="4577"/>
        <w:gridCol w:w="6103"/>
      </w:tblGrid>
      <w:tr w:rsidR="00073ED7" w:rsidRPr="00073ED7" w:rsidTr="00073ED7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3ED7" w:rsidRPr="00073ED7" w:rsidRDefault="00073ED7" w:rsidP="0007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9422"/>
                <w:sz w:val="28"/>
                <w:szCs w:val="28"/>
                <w:lang w:eastAsia="ru-RU"/>
              </w:rPr>
              <w:t>Перечень </w:t>
            </w:r>
            <w:r w:rsidRPr="00073ED7">
              <w:rPr>
                <w:rFonts w:ascii="Arial" w:eastAsia="Times New Roman" w:hAnsi="Arial" w:cs="Arial"/>
                <w:color w:val="469422"/>
                <w:sz w:val="28"/>
                <w:szCs w:val="28"/>
                <w:lang w:eastAsia="ru-RU"/>
              </w:rPr>
              <w:t> </w:t>
            </w:r>
            <w:r w:rsidRPr="00073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9422"/>
                <w:sz w:val="28"/>
                <w:szCs w:val="28"/>
                <w:u w:val="single"/>
                <w:lang w:eastAsia="ru-RU"/>
              </w:rPr>
              <w:t>Р а з р е ш е н н ы х  </w:t>
            </w:r>
            <w:r w:rsidRPr="00073ED7">
              <w:rPr>
                <w:rFonts w:ascii="Times New Roman" w:eastAsia="Times New Roman" w:hAnsi="Times New Roman" w:cs="Times New Roman"/>
                <w:color w:val="469422"/>
                <w:sz w:val="28"/>
                <w:szCs w:val="28"/>
                <w:lang w:eastAsia="ru-RU"/>
              </w:rPr>
              <w:t> </w:t>
            </w:r>
            <w:r w:rsidRPr="00073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9422"/>
                <w:sz w:val="28"/>
                <w:szCs w:val="28"/>
                <w:lang w:eastAsia="ru-RU"/>
              </w:rPr>
              <w:t>для</w:t>
            </w:r>
          </w:p>
          <w:p w:rsidR="00073ED7" w:rsidRPr="00073ED7" w:rsidRDefault="00073ED7" w:rsidP="00073E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469422"/>
                <w:sz w:val="28"/>
                <w:szCs w:val="28"/>
                <w:lang w:eastAsia="ru-RU"/>
              </w:rPr>
              <w:t>передачи продуктов питания: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3ED7" w:rsidRPr="00073ED7" w:rsidRDefault="00073ED7" w:rsidP="00073E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Перечень </w:t>
            </w:r>
            <w:r w:rsidRPr="00073ED7">
              <w:rPr>
                <w:rFonts w:ascii="Arial" w:eastAsia="Times New Roman" w:hAnsi="Arial" w:cs="Arial"/>
                <w:color w:val="FF0000"/>
                <w:sz w:val="28"/>
                <w:szCs w:val="28"/>
                <w:lang w:eastAsia="ru-RU"/>
              </w:rPr>
              <w:t> </w:t>
            </w:r>
            <w:r w:rsidRPr="00073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u w:val="single"/>
                <w:lang w:eastAsia="ru-RU"/>
              </w:rPr>
              <w:t>З а п р е щ е н н ы х</w:t>
            </w:r>
          </w:p>
          <w:p w:rsidR="00073ED7" w:rsidRPr="00073ED7" w:rsidRDefault="00073ED7" w:rsidP="00073ED7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  <w:lang w:eastAsia="ru-RU"/>
              </w:rPr>
              <w:t>для передачи продуктов питания:</w:t>
            </w:r>
          </w:p>
        </w:tc>
      </w:tr>
      <w:tr w:rsidR="00073ED7" w:rsidRPr="00073ED7" w:rsidTr="00073ED7">
        <w:tc>
          <w:tcPr>
            <w:tcW w:w="4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Молоко в упаковке до 1,0 литра;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Кефир и другие кисломолочные продукты в упаковке до 1,0 литра;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Творог – 200 грамм;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Сыр – 100 грамм;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Масло сливочное – 100 грамм;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Минеральные воды, натуральные соки 1,0 – 1,5 л;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Компоты домашнего или промышленного приготовления 0,5 – 1,0 литр;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Мед, варенье 300 – 500 грамм;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Печенье 0,5 кг.;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Фрукты, ягоды свежие  — 1 кг.;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Овощи свежие – 1 кг.;</w:t>
            </w:r>
          </w:p>
          <w:p w:rsidR="00073ED7" w:rsidRPr="00073ED7" w:rsidRDefault="00073ED7" w:rsidP="00073ED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Конфеты  -300 грамм.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Кремовые кондитерские изделия;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Мороженое;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Колбасные изделия;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Копченые, рыбные и мясные продукты;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Сельдь;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Мясные и рыбные блюда;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Консервы;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Яйцо;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Грибы;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Arial" w:eastAsia="Times New Roman" w:hAnsi="Arial" w:cs="Arial"/>
                <w:color w:val="444444"/>
                <w:sz w:val="28"/>
                <w:szCs w:val="28"/>
                <w:lang w:eastAsia="ru-RU"/>
              </w:rPr>
              <w:t>  </w:t>
            </w: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Молочные продукты с истекшим сроком годности;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Пищевые продукты с признаками порчи и загрязнения;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Пищевые продукты в размокшей и загрязненной упаковке;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Фрукты и ягоды с наличием плесени и признаками гниения;</w:t>
            </w:r>
          </w:p>
          <w:p w:rsidR="00073ED7" w:rsidRPr="00073ED7" w:rsidRDefault="00073ED7" w:rsidP="00073ED7">
            <w:pPr>
              <w:spacing w:after="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Фляжное, бочковое непастеризованное молоко, фляжный творог;</w:t>
            </w:r>
          </w:p>
          <w:p w:rsidR="00073ED7" w:rsidRPr="00073ED7" w:rsidRDefault="00073ED7" w:rsidP="00073ED7">
            <w:pPr>
              <w:spacing w:after="150" w:line="240" w:lineRule="auto"/>
              <w:ind w:firstLine="19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073ED7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>Консервированные продукты домашнего приготовления.</w:t>
            </w:r>
          </w:p>
        </w:tc>
      </w:tr>
    </w:tbl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Правила хранения продуктов в холодильнике.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 закладывать в холодильник в прозрачном целлофановом пакете.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пакете указать: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отделение,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номер палаты,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фамилию, имя, отчество,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* дату и время получения передачи.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Продукты, неразрешенные для передачи больным стационара, изымаются и утилизируются.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3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к правилам внутреннего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righ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распорядка для пациентов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Памятка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для посетителей перед посещением своего родственника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отделении реанимации и интенсивной терапии (ОРИТ)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ГБУЗ СО «Камышловская ЦРБ»</w:t>
      </w:r>
    </w:p>
    <w:p w:rsidR="00073ED7" w:rsidRPr="00073ED7" w:rsidRDefault="00073ED7" w:rsidP="00073ED7">
      <w:pPr>
        <w:shd w:val="clear" w:color="auto" w:fill="FFFFFF"/>
        <w:spacing w:after="198" w:line="315" w:lineRule="atLeast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Уважаемый посетитель !</w:t>
      </w:r>
    </w:p>
    <w:p w:rsidR="00073ED7" w:rsidRPr="00073ED7" w:rsidRDefault="00073ED7" w:rsidP="00073ED7">
      <w:p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родственник находится в нашем отделении в тяжелом состоянии, мы оказываем ему всю необходимую помощь. Перед посещением родственника просим Вас внимательно ознакомиться с этой памяткой. Все требования, которые мы предъявляем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 w:rsidR="00073ED7" w:rsidRPr="00073ED7" w:rsidRDefault="00073ED7" w:rsidP="00073ED7">
      <w:pPr>
        <w:numPr>
          <w:ilvl w:val="0"/>
          <w:numId w:val="7"/>
        </w:num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Ваш родственников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 – это крайне опасно для вашего родственника и других пациентов в отделении. Сообщите медицинскому персоналу о наличии у Вас каких-либо заболеваний, для решения вопроса о том, не представляют ли они угрозу для Вашего родственника.</w:t>
      </w:r>
    </w:p>
    <w:p w:rsidR="00073ED7" w:rsidRPr="00073ED7" w:rsidRDefault="00073ED7" w:rsidP="00073ED7">
      <w:pPr>
        <w:numPr>
          <w:ilvl w:val="0"/>
          <w:numId w:val="7"/>
        </w:num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посещением ОРИТ надо снять верхнюю одежду, надеть бахилы, халат, маску, шапочку, тщательно вымыть руки</w:t>
      </w:r>
    </w:p>
    <w:p w:rsidR="00073ED7" w:rsidRPr="00073ED7" w:rsidRDefault="00073ED7" w:rsidP="00073ED7">
      <w:pPr>
        <w:numPr>
          <w:ilvl w:val="0"/>
          <w:numId w:val="7"/>
        </w:num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ОРИТ не допускаются посетители, находящиеся в алкогольном (наркотическом) опьянении.</w:t>
      </w:r>
    </w:p>
    <w:p w:rsidR="00073ED7" w:rsidRPr="00073ED7" w:rsidRDefault="00073ED7" w:rsidP="00073ED7">
      <w:pPr>
        <w:numPr>
          <w:ilvl w:val="0"/>
          <w:numId w:val="7"/>
        </w:num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палате ОРИТ могут находиться одновременно не более 2-х родственников, дети до 14 лет к посещениям в ОРИТ не допускаются.</w:t>
      </w:r>
    </w:p>
    <w:p w:rsidR="00073ED7" w:rsidRPr="00073ED7" w:rsidRDefault="00073ED7" w:rsidP="00073ED7">
      <w:pPr>
        <w:numPr>
          <w:ilvl w:val="0"/>
          <w:numId w:val="7"/>
        </w:num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отделении следует соблюдать тишину, не брать с собой мобильных и электронных устройств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 ОРИТ, неукоснительно выполнять указания медицинского персонала, не затруднять оказание медицинской помощи другим больным.</w:t>
      </w:r>
    </w:p>
    <w:p w:rsidR="00073ED7" w:rsidRPr="00073ED7" w:rsidRDefault="00073ED7" w:rsidP="00073ED7">
      <w:pPr>
        <w:numPr>
          <w:ilvl w:val="0"/>
          <w:numId w:val="7"/>
        </w:num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Вам следует покинуть ОРИТ в случае необходимости проведения в палате инвазивных манипуляций. Вас об этом попросят медицинские работники.</w:t>
      </w:r>
    </w:p>
    <w:p w:rsidR="00073ED7" w:rsidRPr="00073ED7" w:rsidRDefault="00073ED7" w:rsidP="00073ED7">
      <w:pPr>
        <w:numPr>
          <w:ilvl w:val="0"/>
          <w:numId w:val="7"/>
        </w:numPr>
        <w:shd w:val="clear" w:color="auto" w:fill="FFFFFF"/>
        <w:spacing w:after="198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Посетители, не являющиеся прямыми родственниками пациента, допускаются в ОРИТ только в сопровождении близкого родственника (отца, матери, жены, мужа, взрослых детей).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 памяткой ознакомился. Обязуюсь выполнять указанные в ней требования.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ФИО ____________________________________ Подпись __________________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Степень родства с пациентом (подчеркнуть) отец мать сын дочь муж жена иное</w:t>
      </w:r>
    </w:p>
    <w:p w:rsidR="00073ED7" w:rsidRPr="00073ED7" w:rsidRDefault="00073ED7" w:rsidP="00073ED7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073E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Дата ____________________</w:t>
      </w:r>
    </w:p>
    <w:p w:rsidR="00DE713D" w:rsidRDefault="00DE713D"/>
    <w:sectPr w:rsidR="00DE713D" w:rsidSect="00DE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15830"/>
    <w:multiLevelType w:val="multilevel"/>
    <w:tmpl w:val="D602C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DB4985"/>
    <w:multiLevelType w:val="multilevel"/>
    <w:tmpl w:val="795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81DE2"/>
    <w:multiLevelType w:val="multilevel"/>
    <w:tmpl w:val="ECD07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676A94"/>
    <w:multiLevelType w:val="multilevel"/>
    <w:tmpl w:val="00344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9E786A"/>
    <w:multiLevelType w:val="multilevel"/>
    <w:tmpl w:val="AA62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F217AB"/>
    <w:multiLevelType w:val="multilevel"/>
    <w:tmpl w:val="78863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13252E"/>
    <w:multiLevelType w:val="multilevel"/>
    <w:tmpl w:val="0BD6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73ED7"/>
    <w:rsid w:val="00073ED7"/>
    <w:rsid w:val="00DE7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73ED7"/>
    <w:rPr>
      <w:b/>
      <w:bCs/>
    </w:rPr>
  </w:style>
  <w:style w:type="paragraph" w:customStyle="1" w:styleId="western">
    <w:name w:val="western"/>
    <w:basedOn w:val="a"/>
    <w:rsid w:val="00073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73E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mishlovcrb.ru/" TargetMode="External"/><Relationship Id="rId5" Type="http://schemas.openxmlformats.org/officeDocument/2006/relationships/hyperlink" Target="http://registratura96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6079</Words>
  <Characters>34654</Characters>
  <Application>Microsoft Office Word</Application>
  <DocSecurity>0</DocSecurity>
  <Lines>288</Lines>
  <Paragraphs>81</Paragraphs>
  <ScaleCrop>false</ScaleCrop>
  <Company>Reanimator Extreme Edition</Company>
  <LinksUpToDate>false</LinksUpToDate>
  <CharactersWithSpaces>40652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2019-09-03T11:55:00Z</dcterms:created>
  <dcterms:modified xsi:type="dcterms:W3CDTF">2019-09-03T11:56:00Z</dcterms:modified>
</cp:coreProperties>
</file>