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132B" w14:textId="77777777" w:rsidR="00C848A5" w:rsidRPr="00C848A5" w:rsidRDefault="00C848A5" w:rsidP="00C84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C848A5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Правила записи на первичный прием/консультацию/обследование</w:t>
      </w:r>
    </w:p>
    <w:p w14:paraId="3F4D2546" w14:textId="77777777" w:rsidR="00C848A5" w:rsidRPr="00C848A5" w:rsidRDefault="00C848A5" w:rsidP="00C848A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Правила записи на первичный прием, консультацию, обследования в Бюджетное учреждение здравоохранения Вологодской области » Череповецкая городская поликлиника №1″ (далее — Порядок).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1. Настоящий Порядок определяет сроки и последовательность действий БУЗ ВО «Череповецкая городская поликлиника №1» (далее ЧГП1), оказывающей амбулаторно-поликлиническую помощь в рамках Программы государственных гарантий оказания населению Вологодской области бесплатной медицинской помощи, утвержденной в установленном порядке, при осуществлении приема заявок (записи) на прием к врачу.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2. Прием заявок (запись) на прием к врачу осуществляется ЧГП1.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3. Для приема заявок (записи) на прием к врачу граждане, имеющие право на получение медицинской помощи в рамках Программы государственных гарантий оказания населению Вологодской области бесплатной медицинской помощи, утвержденной в установленном порядке, и которым требуется оказание плановой медицинской помощи (далее – гражданин), а также их законные представители (далее – заявитель) обращаются в ЧГП1, выбранную ими в порядке, разработанном и утвержденном Министерством здравоохранения Российской Федерации, в том числе, по территориально-участковому принципу.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4. Информация о порядке приема заявок (записи) на прием к врачу сообщается заявителю при личном обращении в регистратуру ЧГП1 , по номерам телефонов регистратуры, а также размещается на информационной стенде в поликлинике ЧГП1 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5. Прием заявок (запись) на прием к врачу осуществляется: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5.1. путем обращения лично заявителя в регистратуру ЧГП1.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В случае личного обращения гражданина в ЧГП1 для приема заявок (записи) на прием к врачу сотрудник регистратуры: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принимает от гражданина документы, указанные в пункте 9 настоящего Порядка;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устанавливает его личность и прикрепление к конкретной медицинской организации;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устанавливает, в консультации какого врача нуждается гражданин, наличие направления от фельдшера или врача;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определяет дату и время в расписании выбранного врача, доступное для записи на прием;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сообщает гражданину дату, время приема, фамилию, имя, отчество врача и наименование его врачебной специальности;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В случае личного обращения заявителя в ЧГП1 для приема заявок (записи) на прием к врачу сотрудник регистратуры, ответственный за прием заявок (запись) на прием к врачу: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устанавливает, в консультации какого врача нуждается гражданин, наличие направления; в случае электронного приема заявки (записи) на прием выбор врача и время приема заявитель производит самостоятельно;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осуществляет проверку прикрепления гражданина к врачебному участку ЧГП1. В случае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гражданина к врачебному участку и предлагает оформить соответствующее заявление в кабинете старшей медсестры (№202). В случае отказа заявителя от прохождения процедуры прикрепления гражданина к врачебному участку, оформляется документ, содержащий отказ в записи на прием с указанием причины отказа и выдается документ заявителю;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определяет дату и время в расписании выбранного врача, доступное для записи на прием;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резервирует дату и время приема в случае согласования её заявителем и вводит в информационную систему «Электронная регистратура» фамилию, имя, отчество, дату рождения гражданина;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сообщает заявителю дату, время приема, фамилию, имя, отчество врача и наименование его врачебной специальности;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5.2. путем обращения гражданина или заявителя в регистратуру по телефону.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В случае обращения гражданина по телефону сотрудник регистратуры ЧГП1, ответственный за прием заявок (запись) на прием к врачу: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согласовывает с гражданином дату и время приема; сообщает ему фамилию, имя, отчество врача и наименование его врачебной специальности;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предупреждает гражданина о необходимости представить документы, указанные в пункте 9 настоящего Порядка при личном посещении медицинской организации.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lastRenderedPageBreak/>
        <w:t>— предупреждает заявителя о необходимости представить документы, указанные в пункте 10 настоящего Порядка при личном посещении ЧГП1 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5.3. Путем электронной записи гражданина или заявителя на прием через соответствующие сетевые ресурсы 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</w:r>
      <w:r w:rsidRPr="00C848A5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 — портал медицинских услуг Вологодской области vologda.k-vrachu.ru; 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</w:r>
      <w:r w:rsidRPr="00C848A5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     — портал государственных услуг РФ http://www.gosuslugi.ru и региональный портал электронной записи https://gosuslugi35.ru.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6. Срок осуществления приема заявки (записи) на прием составляет: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при личном обращении и при обращении по телефону — не более 8 минут;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при записи в электронном виде определяется скоростью Интернет-соединения и ввода данных гражданина.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7. Сведения о лицах, записавшихся на прием, формируются на срок не более, чем на 14 календарных дней, которые в день приема передаются сотрудником регистратуры врачу, ведущему амбулаторный прием.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При записи в электронном виде – не более, чем на 30 календарных дней.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8. Если прием врачом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9. Заявитель при обращении в регистратуру ЧГП1 должен предъявить: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документ, удостоверяющий личность гражданина: паспорт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полис обязательного медицинского страхования гражданина;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страховое свидетельство государственного пенсионного страхования гражданина;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— направление на консультацию к врачу-специалисту (если оно имеется), выданное врачом-участковым, врачом-педиатром участковым, фельдшером, врачом-специалистом (другого профиля) прилагается к вышеуказанным документам.</w:t>
      </w:r>
      <w:r w:rsidRPr="00C848A5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br/>
        <w:t>11. Основания для отказа в приеме документов, необходимых для записи на прием к врачу, отсутствуют.</w:t>
      </w:r>
    </w:p>
    <w:p w14:paraId="2ED7F364" w14:textId="77777777" w:rsidR="008F3087" w:rsidRPr="00C848A5" w:rsidRDefault="008F3087" w:rsidP="00C848A5">
      <w:bookmarkStart w:id="0" w:name="_GoBack"/>
      <w:bookmarkEnd w:id="0"/>
    </w:p>
    <w:sectPr w:rsidR="008F3087" w:rsidRPr="00C848A5" w:rsidSect="00EA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CAF"/>
    <w:multiLevelType w:val="multilevel"/>
    <w:tmpl w:val="951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2E6C"/>
    <w:multiLevelType w:val="multilevel"/>
    <w:tmpl w:val="5FF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C0908"/>
    <w:multiLevelType w:val="multilevel"/>
    <w:tmpl w:val="688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35A36"/>
    <w:multiLevelType w:val="multilevel"/>
    <w:tmpl w:val="26F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15CA7"/>
    <w:multiLevelType w:val="multilevel"/>
    <w:tmpl w:val="67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5036E2"/>
    <w:multiLevelType w:val="multilevel"/>
    <w:tmpl w:val="69E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6"/>
    <w:rsid w:val="008F3087"/>
    <w:rsid w:val="00A01856"/>
    <w:rsid w:val="00C848A5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E44"/>
  <w15:chartTrackingRefBased/>
  <w15:docId w15:val="{11C0AABE-0F54-4E85-9374-4912D9D8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F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8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848A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48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C8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18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2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0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3A75-667E-40CA-B095-75F56F19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2019-05-17T11:59:00Z</dcterms:created>
  <dcterms:modified xsi:type="dcterms:W3CDTF">2019-05-17T12:01:00Z</dcterms:modified>
</cp:coreProperties>
</file>