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86B" w:rsidRPr="0093686B" w:rsidRDefault="0093686B" w:rsidP="0093686B">
      <w:pPr>
        <w:numPr>
          <w:ilvl w:val="0"/>
          <w:numId w:val="1"/>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I. </w:t>
      </w:r>
      <w:r w:rsidRPr="0093686B">
        <w:rPr>
          <w:rFonts w:ascii="Roboto" w:eastAsia="Times New Roman" w:hAnsi="Roboto" w:cs="Times New Roman"/>
          <w:color w:val="2F4862"/>
          <w:sz w:val="24"/>
          <w:szCs w:val="24"/>
          <w:lang w:eastAsia="ru-RU"/>
        </w:rPr>
        <w:t>Общее положение</w:t>
      </w:r>
    </w:p>
    <w:p w:rsidR="0093686B" w:rsidRPr="0093686B" w:rsidRDefault="0093686B" w:rsidP="0093686B">
      <w:pPr>
        <w:numPr>
          <w:ilvl w:val="0"/>
          <w:numId w:val="1"/>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II. </w:t>
      </w:r>
      <w:r w:rsidRPr="0093686B">
        <w:rPr>
          <w:rFonts w:ascii="Roboto" w:eastAsia="Times New Roman" w:hAnsi="Roboto" w:cs="Times New Roman"/>
          <w:color w:val="2F4862"/>
          <w:sz w:val="24"/>
          <w:szCs w:val="24"/>
          <w:lang w:eastAsia="ru-RU"/>
        </w:rPr>
        <w:t>Особенности внутреннего распорядка ГБУЗ «ООКПБ №1» при оказании первичной специализированной медико-санитарной помощи в амбулаторных условиях</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III.</w:t>
      </w:r>
      <w:r w:rsidRPr="0093686B">
        <w:rPr>
          <w:rFonts w:ascii="Roboto" w:eastAsia="Times New Roman" w:hAnsi="Roboto" w:cs="Times New Roman"/>
          <w:color w:val="2F4862"/>
          <w:sz w:val="24"/>
          <w:szCs w:val="24"/>
          <w:lang w:eastAsia="ru-RU"/>
        </w:rPr>
        <w:t> Особенности внутреннего распорядка ГБУЗ «ООКПБ №1» при оказании специализированной медицинской  помощи в условиях дневного стационара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IV.</w:t>
      </w:r>
      <w:r w:rsidRPr="0093686B">
        <w:rPr>
          <w:rFonts w:ascii="Roboto" w:eastAsia="Times New Roman" w:hAnsi="Roboto" w:cs="Times New Roman"/>
          <w:color w:val="2F4862"/>
          <w:sz w:val="24"/>
          <w:szCs w:val="24"/>
          <w:lang w:eastAsia="ru-RU"/>
        </w:rPr>
        <w:t>Особенности внутреннего распорядка ГБУЗ «ООКПБ №1» при оказании специализированной медицинской  помощи в условиях круглосуточного стационара</w:t>
      </w:r>
    </w:p>
    <w:p w:rsidR="0093686B" w:rsidRPr="0093686B" w:rsidRDefault="0093686B" w:rsidP="0093686B">
      <w:pPr>
        <w:numPr>
          <w:ilvl w:val="0"/>
          <w:numId w:val="2"/>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Правила нахождения пациентов в стационаре</w:t>
      </w:r>
    </w:p>
    <w:p w:rsidR="0093686B" w:rsidRPr="0093686B" w:rsidRDefault="0093686B" w:rsidP="0093686B">
      <w:pPr>
        <w:numPr>
          <w:ilvl w:val="0"/>
          <w:numId w:val="2"/>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Правила совместного пребывания в ГБУЗ «ООКПБ №1» пациентов, их законных представителей, иных лиц, осуществляющих уход за детьми</w:t>
      </w:r>
    </w:p>
    <w:p w:rsidR="0093686B" w:rsidRPr="0093686B" w:rsidRDefault="0093686B" w:rsidP="0093686B">
      <w:pPr>
        <w:numPr>
          <w:ilvl w:val="0"/>
          <w:numId w:val="2"/>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 </w:t>
      </w:r>
      <w:r w:rsidRPr="0093686B">
        <w:rPr>
          <w:rFonts w:ascii="Roboto" w:eastAsia="Times New Roman" w:hAnsi="Roboto" w:cs="Times New Roman"/>
          <w:color w:val="2F4862"/>
          <w:sz w:val="24"/>
          <w:szCs w:val="24"/>
          <w:lang w:eastAsia="ru-RU"/>
        </w:rPr>
        <w:t>Распорядок дня в отделениях</w:t>
      </w:r>
      <w:r w:rsidRPr="0093686B">
        <w:rPr>
          <w:rFonts w:ascii="Roboto" w:eastAsia="Times New Roman" w:hAnsi="Roboto" w:cs="Times New Roman"/>
          <w:b/>
          <w:bCs/>
          <w:color w:val="2F4862"/>
          <w:sz w:val="24"/>
          <w:szCs w:val="24"/>
          <w:lang w:eastAsia="ru-RU"/>
        </w:rPr>
        <w:t>  </w:t>
      </w:r>
    </w:p>
    <w:p w:rsidR="0093686B" w:rsidRPr="0093686B" w:rsidRDefault="0093686B" w:rsidP="0093686B">
      <w:pPr>
        <w:numPr>
          <w:ilvl w:val="0"/>
          <w:numId w:val="2"/>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Правила посещения пациентов посетителями</w:t>
      </w:r>
      <w:r w:rsidRPr="0093686B">
        <w:rPr>
          <w:rFonts w:ascii="Roboto" w:eastAsia="Times New Roman" w:hAnsi="Roboto" w:cs="Times New Roman"/>
          <w:b/>
          <w:bCs/>
          <w:color w:val="2F4862"/>
          <w:sz w:val="24"/>
          <w:szCs w:val="24"/>
          <w:lang w:eastAsia="ru-RU"/>
        </w:rPr>
        <w:t>  </w:t>
      </w:r>
    </w:p>
    <w:p w:rsidR="0093686B" w:rsidRPr="0093686B" w:rsidRDefault="0093686B" w:rsidP="0093686B">
      <w:pPr>
        <w:numPr>
          <w:ilvl w:val="0"/>
          <w:numId w:val="2"/>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График приема родственников пациентов лечащими врачами</w:t>
      </w:r>
      <w:r w:rsidRPr="0093686B">
        <w:rPr>
          <w:rFonts w:ascii="Roboto" w:eastAsia="Times New Roman" w:hAnsi="Roboto" w:cs="Times New Roman"/>
          <w:b/>
          <w:bCs/>
          <w:color w:val="2F4862"/>
          <w:sz w:val="24"/>
          <w:szCs w:val="24"/>
          <w:lang w:eastAsia="ru-RU"/>
        </w:rPr>
        <w:t>  </w:t>
      </w:r>
    </w:p>
    <w:p w:rsidR="0093686B" w:rsidRPr="0093686B" w:rsidRDefault="0093686B" w:rsidP="0093686B">
      <w:pPr>
        <w:numPr>
          <w:ilvl w:val="0"/>
          <w:numId w:val="2"/>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Правила приема передач и хранения продуктов в отделениях</w:t>
      </w:r>
      <w:r w:rsidRPr="0093686B">
        <w:rPr>
          <w:rFonts w:ascii="Roboto" w:eastAsia="Times New Roman" w:hAnsi="Roboto" w:cs="Times New Roman"/>
          <w:b/>
          <w:bCs/>
          <w:color w:val="2F4862"/>
          <w:sz w:val="24"/>
          <w:szCs w:val="24"/>
          <w:lang w:eastAsia="ru-RU"/>
        </w:rPr>
        <w:t>   </w:t>
      </w:r>
    </w:p>
    <w:p w:rsidR="0093686B" w:rsidRPr="0093686B" w:rsidRDefault="0093686B" w:rsidP="0093686B">
      <w:pPr>
        <w:numPr>
          <w:ilvl w:val="0"/>
          <w:numId w:val="2"/>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Права пациентов и законных представителей пациентов</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u w:val="single"/>
          <w:lang w:eastAsia="ru-RU"/>
        </w:rPr>
        <w:t>I</w:t>
      </w:r>
      <w:r w:rsidRPr="0093686B">
        <w:rPr>
          <w:rFonts w:ascii="Roboto" w:eastAsia="Times New Roman" w:hAnsi="Roboto" w:cs="Times New Roman"/>
          <w:color w:val="2F4862"/>
          <w:sz w:val="24"/>
          <w:szCs w:val="24"/>
          <w:lang w:eastAsia="ru-RU"/>
        </w:rPr>
        <w:t> </w:t>
      </w:r>
      <w:r w:rsidRPr="0093686B">
        <w:rPr>
          <w:rFonts w:ascii="Roboto" w:eastAsia="Times New Roman" w:hAnsi="Roboto" w:cs="Times New Roman"/>
          <w:b/>
          <w:bCs/>
          <w:color w:val="2F4862"/>
          <w:sz w:val="24"/>
          <w:szCs w:val="24"/>
          <w:u w:val="single"/>
          <w:lang w:eastAsia="ru-RU"/>
        </w:rPr>
        <w:t>. Общее положение</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Настоящие Правила внутреннего распорядка определяют порядок оказания первичной специализированной медико-санитарной помощи в амбулаторных условиях, оказания специализированной медицинской  помощи в условиях дневного стационара, порядок жизнедеятельности пациентов в период их пребывания на стационарном обследовании и лечении в круглосуточных  отделениях ГБУЗ «Оренбургская областная клиническая психиатрическая больница №1».</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Правила разработаны и утверждены в целях реализации прав пациента, предусмотренных Законом, создания наиболее благоприятных условий для получения пациентом своевременного и квалифицированного обследования и лечения.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Настоящие Правила размещаются для  всеобщего ознакомления на информационных стендах подразделений и на официальном сайте ГБУЗ «ООКПБ№1».</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 другим вопросам, не предусмотренным данными Правилами, стороны руководствуются действующим законодательством.</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Нарушение настоящих Правил, лечебно-охранительного, санитарно-противоэпидемического режимов и санитарно-гигиенических норм влечет за собой ответственность, установленную законодательством Российской Федерации.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Настоящие правила  являются организационно-правовым документом, регламентирующим в соответствии с действующим законодательством в области здравоохранения  поведение пациентов и иных посетителей  при получении медицинских услуг, с  целью обеспечения условий  для более полного удовлетворения потребностей в медицинской помощи, услугах медицинского сервиса и услугах, косвенно связанных с медицинскими,    безопасности граждан при посещении ими ГБУЗ «ООКПБ№1.</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lastRenderedPageBreak/>
        <w:t>В настоящих Правилах используются следующие основные понятия:</w:t>
      </w:r>
    </w:p>
    <w:p w:rsidR="0093686B" w:rsidRPr="0093686B" w:rsidRDefault="0093686B" w:rsidP="0093686B">
      <w:pPr>
        <w:numPr>
          <w:ilvl w:val="0"/>
          <w:numId w:val="3"/>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Внутренний распорядок-это регламент (Правила) выполнения профессиональной деятельности работниками ГБУЗ «ООКПБ№1», обеспечивающий получение пациентом медицинской помощи надлежащего объема и качества, а также права и обязанности пациента при получении медицинской помощи в ГБУЗ «ООКПБ№1»..</w:t>
      </w:r>
    </w:p>
    <w:p w:rsidR="0093686B" w:rsidRPr="0093686B" w:rsidRDefault="0093686B" w:rsidP="0093686B">
      <w:pPr>
        <w:numPr>
          <w:ilvl w:val="0"/>
          <w:numId w:val="3"/>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Медицинская помощь – комплекс мероприятий, направленных на поддержание и (или) восстановление здоровья пациентов.</w:t>
      </w:r>
    </w:p>
    <w:p w:rsidR="0093686B" w:rsidRPr="0093686B" w:rsidRDefault="0093686B" w:rsidP="0093686B">
      <w:pPr>
        <w:numPr>
          <w:ilvl w:val="0"/>
          <w:numId w:val="3"/>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w:t>
      </w:r>
    </w:p>
    <w:p w:rsidR="0093686B" w:rsidRPr="0093686B" w:rsidRDefault="0093686B" w:rsidP="0093686B">
      <w:pPr>
        <w:numPr>
          <w:ilvl w:val="0"/>
          <w:numId w:val="3"/>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 в ГБУЗ «ООКПБ№1».</w:t>
      </w:r>
    </w:p>
    <w:p w:rsidR="0093686B" w:rsidRPr="0093686B" w:rsidRDefault="0093686B" w:rsidP="0093686B">
      <w:pPr>
        <w:numPr>
          <w:ilvl w:val="0"/>
          <w:numId w:val="3"/>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3686B" w:rsidRPr="0093686B" w:rsidRDefault="0093686B" w:rsidP="0093686B">
      <w:pPr>
        <w:numPr>
          <w:ilvl w:val="0"/>
          <w:numId w:val="3"/>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Посетитель — физическое лицо, временно находящееся в здании или служебном помещении ГБУЗ «ООКПБ№1».</w:t>
      </w:r>
    </w:p>
    <w:p w:rsidR="0093686B" w:rsidRPr="0093686B" w:rsidRDefault="0093686B" w:rsidP="0093686B">
      <w:pPr>
        <w:numPr>
          <w:ilvl w:val="0"/>
          <w:numId w:val="3"/>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u w:val="single"/>
          <w:lang w:eastAsia="ru-RU"/>
        </w:rPr>
        <w:t>II. Правила внутреннего распорядка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u w:val="single"/>
          <w:lang w:eastAsia="ru-RU"/>
        </w:rPr>
        <w:t>ГБУЗ «ООКПБ №1» при оказании первичной специализированной медико-санитарной помощи в амбулаторных условиях</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1.Основные положения.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1.1 Настоящие Правила размещаются для всеобщего ознакомления на информационных стендах психоневрологического диспансера, кабинетах участковых психиатров районов ГБУЗ ООКПБ №1 ( г. Гай, г. Новотроицк, с. Александровка  и т.д.), на официальном сайте учреждения.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1.2 Правила внутреннего распорядка включают в себя: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порядок обращения пациента в диспансерное отделение;</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права и обязанности пациента;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порядок предоставления информации о состоянии здоровья пациента;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порядок выдачи справок, выписок из медицинской документации пациенту или другим лицам;</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график работы диспансерного отделения, кабинетов, должностных лиц администрации;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информацию о перечне платных медицинских услуг и порядке их оказания.</w:t>
      </w:r>
    </w:p>
    <w:p w:rsidR="0093686B" w:rsidRPr="0093686B" w:rsidRDefault="0093686B" w:rsidP="0093686B">
      <w:pPr>
        <w:numPr>
          <w:ilvl w:val="0"/>
          <w:numId w:val="4"/>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Порядок обращения пациентов в ПНД, кабинет районного психиатра.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2.1. В  целях профилактики заболеваний, своевременной диагностики и лечения в амбулаторных условиях граждане  закрепляются в учреждении по территориальному принципу  согласно месту  постоянного  жительства (в соответствии с регистрацией).</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lastRenderedPageBreak/>
        <w:t>2.2. Психиатрическая помощь населению  осуществляется врачом психиатром непосредственно в диспансерном отделении, кабинетах. В соответствии с медицинскими показаниями психиатрическая помощь может быть оказана на дому.</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2.3.При первичном обращении в диспансерное отделение пациент обязан представить</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документ, удостоверяющий личность (паспорт или иной заменяющий его документ)</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СНИЛС</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страховой полис</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направление (если таковое имеется).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2.4. В случае невозможности посещения ПНД, участкового кабинета врача психиатра  районов медицинская помощь осуществляется на дому. Вызов на дом  осуществляется на основании заявления родственников или по направлению участкового терапевта, невролога. Срок ожидания при плановом осмотре  составляет 14 дней.</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2.5. График приема врачей ПНД, кабинетов отделения  располагается  на информационных стендах на видном месте. Сведения о времени приема врачей-психиатров, психотерапевта, психологов, врача функциональной диагностики, юриста  можно также получить в регистратуре диспансерного отделения при личном обращении или по </w:t>
      </w:r>
      <w:r w:rsidRPr="0093686B">
        <w:rPr>
          <w:rFonts w:ascii="Roboto" w:eastAsia="Times New Roman" w:hAnsi="Roboto" w:cs="Times New Roman"/>
          <w:b/>
          <w:bCs/>
          <w:color w:val="2F4862"/>
          <w:sz w:val="24"/>
          <w:szCs w:val="24"/>
          <w:lang w:eastAsia="ru-RU"/>
        </w:rPr>
        <w:t>телефону 8(3532) 77-32-67 в устной</w:t>
      </w:r>
      <w:r w:rsidRPr="0093686B">
        <w:rPr>
          <w:rFonts w:ascii="Roboto" w:eastAsia="Times New Roman" w:hAnsi="Roboto" w:cs="Times New Roman"/>
          <w:color w:val="2F4862"/>
          <w:sz w:val="24"/>
          <w:szCs w:val="24"/>
          <w:lang w:eastAsia="ru-RU"/>
        </w:rPr>
        <w:t> форме.</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  психоневрологическом диспансере ведут прием специалисты:</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-участковый врач-психиатр взрослого населения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участковый врач-психиатр геронтолог</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-участковый врач-психиатр  эпилептолог</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-врач -психиатр консультативного приема взрослого населения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-врач -психиатр консультативного приема детского населения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-участковый врач-психиатр     подростковый (с 15до 18 лет )</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-участковые врачи-психиатры   детские  (с 3-15 лет)</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Участковые врачи-психиатры   детские  ведут прием в   детских поликлиниках каждого района города (Ленинский р-н по ул. Кобозева 25, каб. №51; Промышленный р-н по ул. Ноябрьской 19, каб. №28; Дзержинский р-н по ул. Брестская 8, каб. 18Б, Центральный р-н по ул. Самолётная 93, каб. №22 )</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-врач психотерапевт</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-медицинские психологи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lastRenderedPageBreak/>
        <w:t>-врач  функциональной диагностики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-социальные работники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-юрисконсульт</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-аптека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2.6. При состояниях, требующих экстренной и неотложной психиатрической помощи, в случаях внезапного развития или обострения психических расстройств,  необходимо обратиться в отделение скорой и неотложной помощи по телефону  03 и вызвать бригаду скорой специализированной помощи.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2.7. Платные услуги предоставляются населению в соответствии с «Положением о порядке и условиях предоставления платных медицинских услуг», которое утверждается главным врачом.</w:t>
      </w:r>
      <w:r w:rsidRPr="0093686B">
        <w:rPr>
          <w:rFonts w:ascii="Roboto" w:eastAsia="Times New Roman" w:hAnsi="Roboto" w:cs="Times New Roman"/>
          <w:b/>
          <w:bCs/>
          <w:color w:val="2F4862"/>
          <w:sz w:val="24"/>
          <w:szCs w:val="24"/>
          <w:lang w:eastAsia="ru-RU"/>
        </w:rPr>
        <w:t> </w:t>
      </w:r>
    </w:p>
    <w:p w:rsidR="0093686B" w:rsidRPr="0093686B" w:rsidRDefault="0093686B" w:rsidP="0093686B">
      <w:pPr>
        <w:numPr>
          <w:ilvl w:val="0"/>
          <w:numId w:val="5"/>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Права и обязанности пациентов и иных посетителей диспансера.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Права и обязанности пациентов установлены в соответствии с Федеральным законом от 21.11.2011 N 323-ФЗ «Об основах охраны здоровья граждан в Российской Федерации» (глава 4); частью 2 ст. 37 Закона РФ от 02.07.1992г. №3185-1 «О психиатрической помощи и гарантиях прав граждан при её оказании»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3.1  При обращении за медицинской помощью и ее получении пациент имеет право на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уважительное и гуманное отношение со стороны медицинских работников и других лиц, участвующих в оказании медицинской помощи;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информацию о фамилии, имени, должности и квалификации его лечащего врача и других лиц, непосредственно участвующих в оказании ему медицинской помощи;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обследование, лечение и нахождение в учреждении здравоохранения в условиях, соответствующих санитарно-гигиеническим и противоэпидемическим требованиями;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облегчение боли, связанной с заболеванием и (или) медицинским вмешательством, доступными способами и средствами;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смену лечащего врача  с разрешения руководителя учреждения при согласии другого врача ( частота смены лечащего врача не чаще 1 раза в год);</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обжалование поставленного диагноза, применяемых методов обследования и лечения;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добровольное информированное согласие пациента на медицинское вмешательство в соответствии с законодательными актами;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отказ от медицинского вмешательства, от госпитализации, за исключением случаев, предусмотрительных законодательными актами ч.4 статьи 23, статьями 24, 25, 28, 29, 35  Закона РФ от 02.07.1992г. №3185-1 «О психиатрической помощи и гарантиях прав граждан при ее оказании».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lastRenderedPageBreak/>
        <w:t>— обращение с жалобой к администрации ГБУЗ ООКПБ №1 , а также к должностным лицам государственных органов или в суд в соответствии с Порядком обращения граждан с жалобами и обращениями;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3.2  Пациент и сопровождающие его посетители обязаны:</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проявлять в общении с медицинскими работниками такт и уважение, быть выдержанным, доброжелательным;</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не предпринимать действий, способных нарушить права других пациентов и работников учреждения;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соблюдать  порядок деятельности учреждения и нормы поведения в общественных местах, установленных законодательством РФ;</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посещать ПНД, кабинеты  участковых районных психиатров г.Гая , г. Новотроицка и т.д. ,в соответствии с установленным графиком их работы;</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бережно относиться к имуществу, соблюдать чистоту и тишину в помещениях учреждения;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соблюдать санитарно-противоэпидемиологический режим (сбор пищевых и бытовых отходов производить в специально отведённое место; бахилы, салфетки после манипуляций сбрасывать в специальную ёмкость);</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верхнюю одежду оставлять в гардеробе;</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проявлять доброжелательное и вежливое отношение к другим пациентам, соблюдать очерёдность, пропускать лиц, имеющих право на внеочередное оказание медицинской помощи в соответствии с законодательством РФ (  инвалиды  и участники боевых действий)   ;</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соблюдать требования пожарной безопасности, при обнаружении источников пожара, иных угроз немедленно сообщить об этом сотрудникам учреждения.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уважительно относиться к медицинским работникам и другим лицам, участвующим в оказании медицинской помощи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предоставлять медицинскому работнику, оказывающему ему медицинскую помощь, известную ему достоверную информацию о состоянии своего здоровья, в том числе о лекарственной непереносимости, о показаниях и  противопоказаниях к применению лекарственных средств, ранее перенесенных и наследственных заболеваниях;</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точно выполнять медицинские предписания; являться для обследования и лечения в назначенное время;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сотрудничать с врачом на всех этапах оказания медицинской помощи;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lastRenderedPageBreak/>
        <w:t>3.3  Посетители диспансера не вправе оскорблять медицинских работников и других лиц, участвующих в оказании медицинской помощи, а также других пациентов и посетителей учреждения. Оскорбление, то есть унижение чести и достоинства другого лица, выраженное в неприличной форме является административным правонарушением в соответствии со статьей 5.61 Кодекса Российской Федерации об административных правонарушениях от 30.12.2001 №195-ФЗ. При этом учреждение (его работники) вправе осуществлять (производить) фото- и киносъёмку, звуко- и видеозапись посетителей ПНД, кабинетов  и использовать полученные материалы в качестве доказательства.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Ознакомившись с настоящими правилами, пациент и иные посетители диспансера считаются предупрежденными о проведении в отношении них фото- и киносъёмки, звуко- и видеозаписи.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3.4. Всем лицам, находящимся в помещении диспансера, запрещается: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-проносить в помещения учреждения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-находиться в служебных помещениях учреждения без разрешения администрации учреждения;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-употреблять пищу в коридорах, на лестничных маршах и других помещениях;</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-играть в азартные игры в помещениях и на территории учреждения;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-громко разговаривать, шуметь, хлопать дверями;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-приводить и оставлять малолетних детей без присмотра;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-выносить из помещений учреждения документы, полученные для ознакомления;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-изымать какие-либо документы из медицинских карт, со стендов и из информационных папок;</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-размещать в помещениях и на территории учреждения объявления без разрешения администрации;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-производить фото- и видеосъемку без предварительного разрешения администрации;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-выполнять в помещениях учреждения функции торговых агентов, представителей и находиться в помещениях учреждения в иных коммерческих целях;</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-находиться в помещениях учреждения в верхней одежде и грязной обуви;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-оставлять без присмотра личные вещи в помещениях учреждения;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-пользоваться служебным телефоном;</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-посещать учреждения с домашними животными;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lastRenderedPageBreak/>
        <w:t>— при посещении врача в кабинете врача  рекомендуется отключить звук на мобильном устройстве;</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-портить мебель и предметы интерьера.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-осуществлять любую агитационную деятельность, адресованную неограниченному кругу лиц.</w:t>
      </w:r>
    </w:p>
    <w:p w:rsidR="0093686B" w:rsidRPr="0093686B" w:rsidRDefault="0093686B" w:rsidP="0093686B">
      <w:pPr>
        <w:numPr>
          <w:ilvl w:val="0"/>
          <w:numId w:val="6"/>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Порядок разрешения конфликтных ситуаций у пациентов в диспансерном отделении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 случае возникновения конфликтных ситуаций пациент (или его законный представитель) имеет право непосредственно обратиться к заведующему диспансерным отделением или заместителю главного врача по поликлинической работе, главному врачу ГБУЗ «ООКПБ №1» согласно графику приема граждан. При устном обращении ответ на обращение с согласия заинтересованного лица может быть дан в устной форме в ходе личного приема. В остальных случаях дается письменный ответ по существу поставленных в обращении вопросов.</w:t>
      </w:r>
    </w:p>
    <w:p w:rsidR="0093686B" w:rsidRPr="0093686B" w:rsidRDefault="0093686B" w:rsidP="0093686B">
      <w:pPr>
        <w:numPr>
          <w:ilvl w:val="0"/>
          <w:numId w:val="7"/>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График работы диспансерного отделения, кабинетов уч. психиатров районов</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Режим  работы диспансерного отделения и его должностных лиц  определяет  время  начала  и  окончания рабочего дня (смены), а также  рабочие  и выходные дни.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 диспансерном отделении установлен следующий график работы:</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ПН 8.00-19.00 ч</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ВТ 8.00-19.00 ч</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СР 8.00-19.00 ч</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ЧТ 8.00-19.00 ч</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ПТ 8.00-19.00 ч</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СБ-8.00-13.00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ВС — выходной день</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г. Гай,</w:t>
      </w:r>
      <w:r w:rsidRPr="0093686B">
        <w:rPr>
          <w:rFonts w:ascii="Roboto" w:eastAsia="Times New Roman" w:hAnsi="Roboto" w:cs="Times New Roman"/>
          <w:color w:val="2F4862"/>
          <w:sz w:val="24"/>
          <w:szCs w:val="24"/>
          <w:lang w:eastAsia="ru-RU"/>
        </w:rPr>
        <w:t> ул. Октябрьская 113, каб. №24, №27 .</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Часы приёма  пн-пт с 9.00 до 17.00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с. Беляевка,</w:t>
      </w:r>
      <w:r w:rsidRPr="0093686B">
        <w:rPr>
          <w:rFonts w:ascii="Roboto" w:eastAsia="Times New Roman" w:hAnsi="Roboto" w:cs="Times New Roman"/>
          <w:color w:val="2F4862"/>
          <w:sz w:val="24"/>
          <w:szCs w:val="24"/>
          <w:lang w:eastAsia="ru-RU"/>
        </w:rPr>
        <w:t> ул. Ленинская 37, каб.  №24</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Часы приёма   пн- пт  с 9.00 до 17.00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г. Новотроицк,</w:t>
      </w:r>
      <w:r w:rsidRPr="0093686B">
        <w:rPr>
          <w:rFonts w:ascii="Roboto" w:eastAsia="Times New Roman" w:hAnsi="Roboto" w:cs="Times New Roman"/>
          <w:color w:val="2F4862"/>
          <w:sz w:val="24"/>
          <w:szCs w:val="24"/>
          <w:lang w:eastAsia="ru-RU"/>
        </w:rPr>
        <w:t> ул. Советская 62, каб. №6, №7,  №8</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lastRenderedPageBreak/>
        <w:t>Часы приёма   пн-пт с 9.00 до 17.00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с. Октябрьское,</w:t>
      </w:r>
      <w:r w:rsidRPr="0093686B">
        <w:rPr>
          <w:rFonts w:ascii="Roboto" w:eastAsia="Times New Roman" w:hAnsi="Roboto" w:cs="Times New Roman"/>
          <w:color w:val="2F4862"/>
          <w:sz w:val="24"/>
          <w:szCs w:val="24"/>
          <w:lang w:eastAsia="ru-RU"/>
        </w:rPr>
        <w:t> ул. Больничная 47, каб. №16</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Часы приёма  пн-пт с 9.00 до 17.00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с.Сакмара,</w:t>
      </w:r>
      <w:r w:rsidRPr="0093686B">
        <w:rPr>
          <w:rFonts w:ascii="Roboto" w:eastAsia="Times New Roman" w:hAnsi="Roboto" w:cs="Times New Roman"/>
          <w:color w:val="2F4862"/>
          <w:sz w:val="24"/>
          <w:szCs w:val="24"/>
          <w:lang w:eastAsia="ru-RU"/>
        </w:rPr>
        <w:t> ул. Пугачёва д.16, каб. №26</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Часы приёма пн-пт с 9.00 до 17.00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с. Шарлык,</w:t>
      </w:r>
      <w:r w:rsidRPr="0093686B">
        <w:rPr>
          <w:rFonts w:ascii="Roboto" w:eastAsia="Times New Roman" w:hAnsi="Roboto" w:cs="Times New Roman"/>
          <w:color w:val="2F4862"/>
          <w:sz w:val="24"/>
          <w:szCs w:val="24"/>
          <w:lang w:eastAsia="ru-RU"/>
        </w:rPr>
        <w:t> ул. Мусы Джалиля д.85, каб. №111</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Часы приёма с пн-пт  с 9.00 до 17.00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с. Александровка,</w:t>
      </w:r>
      <w:r w:rsidRPr="0093686B">
        <w:rPr>
          <w:rFonts w:ascii="Roboto" w:eastAsia="Times New Roman" w:hAnsi="Roboto" w:cs="Times New Roman"/>
          <w:color w:val="2F4862"/>
          <w:sz w:val="24"/>
          <w:szCs w:val="24"/>
          <w:lang w:eastAsia="ru-RU"/>
        </w:rPr>
        <w:t> пер. Больничный д.2, каб. №15</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Часы приёма  пн-пт  с 9.00  до 17.00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п. Тюльган,</w:t>
      </w:r>
      <w:r w:rsidRPr="0093686B">
        <w:rPr>
          <w:rFonts w:ascii="Roboto" w:eastAsia="Times New Roman" w:hAnsi="Roboto" w:cs="Times New Roman"/>
          <w:color w:val="2F4862"/>
          <w:sz w:val="24"/>
          <w:szCs w:val="24"/>
          <w:lang w:eastAsia="ru-RU"/>
        </w:rPr>
        <w:t>  ул. 8 Марта д.11, каб. №4</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Часы приёма  пн-пт  с 9.00 до 17. 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с. Пономарёвка,</w:t>
      </w:r>
      <w:r w:rsidRPr="0093686B">
        <w:rPr>
          <w:rFonts w:ascii="Roboto" w:eastAsia="Times New Roman" w:hAnsi="Roboto" w:cs="Times New Roman"/>
          <w:color w:val="2F4862"/>
          <w:sz w:val="24"/>
          <w:szCs w:val="24"/>
          <w:lang w:eastAsia="ru-RU"/>
        </w:rPr>
        <w:t> ул. Советская д.14, каб. № 22</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Часы приёма   пн-пт  с 9.00 до 17.00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u w:val="single"/>
          <w:lang w:eastAsia="ru-RU"/>
        </w:rPr>
        <w:t>III. Правила внутреннего распорядка при оказании  специализированной психиатрической и психотерапевтической помощи в условиях дневного стационара.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1.Порядок госпитализации пациентов</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Поступление в дневной стационар осуществляется через регистратуру, необходимо иметь следующие документы</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Документ  удостоверяющий личность</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СНИЛС</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страховой медицинский полис</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При поступлении на   лечение в дневной стационар  предъявляют:</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Результат флюорографии легких (действителен в течении года)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Сведения о прививках</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При лечении в условиях дневного стационара пациент может пользоваться личной одеждой, обувью.</w:t>
      </w:r>
    </w:p>
    <w:p w:rsidR="0093686B" w:rsidRPr="0093686B" w:rsidRDefault="0093686B" w:rsidP="0093686B">
      <w:pPr>
        <w:numPr>
          <w:ilvl w:val="0"/>
          <w:numId w:val="8"/>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lastRenderedPageBreak/>
        <w:t>Распорядок дня в дневном стационаре:</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8:00-10:00 четверг– прием узких специалистов :терапевт, невролог.</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8:00-9.30 – Понедельник, четверг: сдача анализов (обследования натощак),</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8:00-17:30 – ежедневно  врачебный прием, проведение процедур, прием медикаментов, выполнение врачебных назначений.</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11:00 — 14:00,  проведение групп психотерапевтических групп.</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3.Порядок выписки пациента.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Выписка пациентов производится лечащим врачом по согласованию с зав. дневным стационаром.</w:t>
      </w:r>
      <w:r w:rsidRPr="0093686B">
        <w:rPr>
          <w:rFonts w:ascii="Roboto" w:eastAsia="Times New Roman" w:hAnsi="Roboto" w:cs="Times New Roman"/>
          <w:color w:val="2F4862"/>
          <w:sz w:val="24"/>
          <w:szCs w:val="24"/>
          <w:lang w:eastAsia="ru-RU"/>
        </w:rPr>
        <w:br/>
        <w:t>4.  Права и обязанности пациента.</w:t>
      </w:r>
      <w:r w:rsidRPr="0093686B">
        <w:rPr>
          <w:rFonts w:ascii="Roboto" w:eastAsia="Times New Roman" w:hAnsi="Roboto" w:cs="Times New Roman"/>
          <w:color w:val="2F4862"/>
          <w:sz w:val="24"/>
          <w:szCs w:val="24"/>
          <w:lang w:eastAsia="ru-RU"/>
        </w:rPr>
        <w:br/>
        <w:t>4.1. При обращении за медицинской помощью и ее получении пациент имеет право:</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-уважительное и гуманное отношение со стороны сотрудников и других лиц, участвующих в оказании медицинской помощи;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получение  информации в доступной для него форме  о ГБУЗ «ООКПБ№1», об осуществляемой им медицинской деятельности и о врачах, об уровне их образования и квалификации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выбор врача и выбор медицинской организации в соответствии с Федеральным законом от 21ноября 2011 г. № 323-ФЗ «Об основах здоровья граждан в Российской Федерации»  в порядке, утвержденном приказом Министерства здравоохранения и социального развития РФ от 26 апреля 2012 г. № 406 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-профилактику, диагностику, лечение в ГБУЗ «ООКПБ№1»  в условиях соответствующих санитарно — гигиеническим требованиям;</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защиту сведений, составляющих врачебную тайну;</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xml:space="preserve">— получение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связанным с </w:t>
      </w:r>
      <w:r w:rsidRPr="0093686B">
        <w:rPr>
          <w:rFonts w:ascii="Roboto" w:eastAsia="Times New Roman" w:hAnsi="Roboto" w:cs="Times New Roman"/>
          <w:color w:val="2F4862"/>
          <w:sz w:val="24"/>
          <w:szCs w:val="24"/>
          <w:lang w:eastAsia="ru-RU"/>
        </w:rPr>
        <w:lastRenderedPageBreak/>
        <w:t>ними риске, возможных видах медицинского вмешательствах, его последствиях и результатах оказания медицинской помощи.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-непосредственное ознакомление с медицинской документацией, отражающей состояние его здоровья, и получение на основании такой документации консультации у других специалистов;</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-получение консультаций врачей-специалистов;</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-информированное добровольное согласие на медицинское вмешательство;</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-отказ от медицинского вмешательства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-возмещение вреда, причиненного здоровью при оказании ему медицинской помощи;</w:t>
      </w:r>
    </w:p>
    <w:p w:rsidR="0093686B" w:rsidRPr="0093686B" w:rsidRDefault="0093686B" w:rsidP="0093686B">
      <w:pPr>
        <w:numPr>
          <w:ilvl w:val="0"/>
          <w:numId w:val="9"/>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2.Пациент обязан:</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-соблюдать настоящие Правила внутреннего распорядка ГБУЗ «ООКПБ№1»;</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-принимать меры к сохранению и укреплению своего здоровья;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-своевременно обращаться за медицинской помощью;</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-поддерживать чистоту и порядок в отделении(палате)</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-предоставлять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-своевременно и точно выполнять медицинские предписания, строго соблюдать режим лечения;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-сотрудничать с врачом на всех этапах оказания медицинской помощи;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-немедленно информировать лечащего врача об изменениях в состоянии своего здоровья в процессе диагностики и лечения;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-вежливо и уважительно относиться к медицинским работникам и другим лицам, участвующим в оказании медицинской помощи, а также к другим пациентам;</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-соблюдать правила пожарной, личной, общественной безопасности;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не предпринимать действий, способных нарушить права других пациентов и работников медицинской организации;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-соблюдать нормы поведения в общественных местах;</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w:t>
      </w:r>
    </w:p>
    <w:p w:rsidR="0093686B" w:rsidRPr="0093686B" w:rsidRDefault="0093686B" w:rsidP="0093686B">
      <w:pPr>
        <w:numPr>
          <w:ilvl w:val="0"/>
          <w:numId w:val="1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u w:val="single"/>
          <w:lang w:eastAsia="ru-RU"/>
        </w:rPr>
        <w:lastRenderedPageBreak/>
        <w:t>IV. Правила внутреннего распорядка ГБУЗ «ООКПБ №1» при оказании специализированной медицинской помощи в условиях круглосуточного стационара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1.Порядок госпитализации пациентов.</w:t>
      </w:r>
    </w:p>
    <w:p w:rsidR="0093686B" w:rsidRPr="0093686B" w:rsidRDefault="0093686B" w:rsidP="0093686B">
      <w:pPr>
        <w:numPr>
          <w:ilvl w:val="0"/>
          <w:numId w:val="11"/>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 ГБУЗ «ООКПБ№1» госпитализируются паци</w:t>
      </w:r>
      <w:r w:rsidRPr="0093686B">
        <w:rPr>
          <w:rFonts w:ascii="Roboto" w:eastAsia="Times New Roman" w:hAnsi="Roboto" w:cs="Times New Roman"/>
          <w:color w:val="2F4862"/>
          <w:sz w:val="24"/>
          <w:szCs w:val="24"/>
          <w:lang w:eastAsia="ru-RU"/>
        </w:rPr>
        <w:softHyphen/>
        <w:t>енты, нуждающиеся в квалифицированном обследовании и стационар</w:t>
      </w:r>
      <w:r w:rsidRPr="0093686B">
        <w:rPr>
          <w:rFonts w:ascii="Roboto" w:eastAsia="Times New Roman" w:hAnsi="Roboto" w:cs="Times New Roman"/>
          <w:color w:val="2F4862"/>
          <w:sz w:val="24"/>
          <w:szCs w:val="24"/>
          <w:lang w:eastAsia="ru-RU"/>
        </w:rPr>
        <w:softHyphen/>
        <w:t>ном лечении.</w:t>
      </w:r>
    </w:p>
    <w:p w:rsidR="0093686B" w:rsidRPr="0093686B" w:rsidRDefault="0093686B" w:rsidP="0093686B">
      <w:pPr>
        <w:numPr>
          <w:ilvl w:val="0"/>
          <w:numId w:val="11"/>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Прием пациентов, поступающих в плановом и в экстренном порядке, осуществляется в приемном отделении.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При поступлении в стационар по направлению пациент (сопровождающее лицо) представ</w:t>
      </w:r>
      <w:r w:rsidRPr="0093686B">
        <w:rPr>
          <w:rFonts w:ascii="Roboto" w:eastAsia="Times New Roman" w:hAnsi="Roboto" w:cs="Times New Roman"/>
          <w:color w:val="2F4862"/>
          <w:sz w:val="24"/>
          <w:szCs w:val="24"/>
          <w:lang w:eastAsia="ru-RU"/>
        </w:rPr>
        <w:softHyphen/>
        <w:t>ляет:</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-документ, удостоверяющий личность;</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-направление на госпитализацию установленной формы;</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-страховой медицинский полис;</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-выписку из медицинской карты;</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1.3      Плановая госпитализация осуществляется в приемном отделении при условии предоставления результатов обследования  и соответствующих справок.</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1.4       Одежда, обувь и другие носильные вещи, находящиеся при пациентах при их поступлении в стационар учреждения, принимаются на хранение дежурной медицинской сестрой приемного отделения, в присутствии пациента или сопровождающего его лица.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1.5       В случае, когда пациент  доставлен специализированной скорой медицинской помощью в учреждение здравоохранения  без сознания или в состоянии опьянения, а также в недобровольном порядке (ст. 29 Закона «О психиатрической помощи») принадлежащие ему вещи принимаются дежурной медицинской сестрой приемного отделения от медицинского работника (врача, фельдшера) бригады ССМП.</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1.6       Пациент сопровождается персоналом в соответствующее отделение.</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Средний медицинский персонал профильного отделения обязан ознакомить пациента и/или его законных представителей с правилами внутреннего распорядка для пациентов больницы.</w:t>
      </w:r>
    </w:p>
    <w:p w:rsidR="0093686B" w:rsidRPr="0093686B" w:rsidRDefault="0093686B" w:rsidP="0093686B">
      <w:pPr>
        <w:numPr>
          <w:ilvl w:val="0"/>
          <w:numId w:val="12"/>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Порядок выписки пациентов.</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2.1      Вопросы выписки решаются лечащим  врачом.</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2.2      Выписка из стационара осуществляется ежедневно, кроме субботы и воскресенья</w:t>
      </w:r>
    </w:p>
    <w:p w:rsidR="0093686B" w:rsidRPr="0093686B" w:rsidRDefault="0093686B" w:rsidP="0093686B">
      <w:pPr>
        <w:numPr>
          <w:ilvl w:val="0"/>
          <w:numId w:val="13"/>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Правила нахождения в стационаре.</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3.1.Во время пребывания в больнице пациенты обязаны:</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lastRenderedPageBreak/>
        <w:t>3.1.1. соблюдать установленный распорядок дня пациентов стационарных отделений ГБУЗ «ООКПБ№1», внутренний распорядок отделения;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3.1.2  Во время обхода врачей, в часы измерения температуры, во время тихого часа находиться в палатах:</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3.1.3 Выполнять назначения лечащего врача;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3.1.4 Во время прогулок находиться лишь на той территории больницы, которая отведена администрацией для прогулок больных;</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3.1.5 Принимать от посетителей (родственников и знакомых) лишь те продукты питания, которые разрешены администрацией (список разрешенных для передачи продуктов питания вывешивается администрацией на видных местах в приемной для посетителей в отделениях больницы); сдавать полученные во время передач продукты палатной сестре, так как хранить продукты в прикроватных тумбочках запрещается;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3.1.6. Если допускает состояние здоровья, самостоятельно убирать и содержать в чистоте и порядке свою койку и прикроватную тумбочку; ничего не хранить под подушками и матрацем;</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3.1.7. Поддерживать чистоту и порядок во всех помещениях больницы; выполнять элементарные требования личной гигиены (умываться утром и вечером, мыть руки перед приемом пищи и после посещения санузла); следить за опрятностью внешнего вида;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3.1.8 . При выходе из палаты обязательно надевать халат (пижаму) и тапочки;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3.1.9. Не нарушать тишины в палатах и коридорах больницы;</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3.1.10. Терпимо и благожелательно относиться к другим пациентам;</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3.1.11. Оказывать содействие медицинском персоналу в процессе обследования и лечения;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3.1.12. Бережно обращаться с оборудованием и инвентарем больницы;</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3.1.13. Сдавать на хранение бритвенные приборы персоналу отделения;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3.2. Во время пребывания в больнице пациентам воспрещается: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3.2.1. Самовольно отлучаться из больницы;</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3.2.2. Самовольно выходить в другие отделения больницы;</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3.2.3.  Курить в палатах и коридорах, играть в карты и другие азартные игры, хранить и употреблять спиртные напитки, наркотические, токсические вещества, а также появляться в больнице в состоянии опьянения;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3.2.4  Иметь при себе холодное и огнестрельное оружие;</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3.2.5  Ходить в палатном отделении в верхней одежде, лежать или сидеть на койках в верхней одежде и обуви;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lastRenderedPageBreak/>
        <w:t>3.2.6.  Пользоваться бельем и подушками свободных коек в палатах;</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3.2.7.  Бросать марлю, вату  и прочее в унитазы, раковины, сливные отверстия (трапы);</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3.2.8.  Сидеть на подоконниках, высовываться и переговариваться через окна.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3.2.9.  Пользоваться нагревательными приборами, электрокипятильниками, электрочайниками в отделении;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3.2.10. Вести громкие разговоры, шуметь;</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3.2.11. Допускать грубость или унижения достоинства других пациентов, посетителей, персонала больницы;</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За грубое и систематическое нарушение правил внутреннего распорядка и распоряжений администрации, влекущее за собой ущерб для здоровья пациента или вред для других пациентов, пациенты могут быть выписаны из больницы с соответствующей отметкой в выписных документах и больничном листе.</w:t>
      </w:r>
    </w:p>
    <w:p w:rsidR="0093686B" w:rsidRPr="0093686B" w:rsidRDefault="0093686B" w:rsidP="0093686B">
      <w:pPr>
        <w:numPr>
          <w:ilvl w:val="0"/>
          <w:numId w:val="14"/>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Нарушением режима отделения является: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3.3.1. Грубое или неуважительное отношение к персоналу;</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3.3.2.  Неявка или несвоевременная явка на прием к врачу или на процедуру;</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3.3.3. Несоблюдение рекомендаций врача;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3.3.4. Прием лекарственных препаратов по собственному усмотрению;</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3.3.5. Самовольный уход из отделения и из больницы;</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3.3.6. Курение и употребление алкогольных напитков, наркотических и токсических веществ.</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3.3.7. Нарушение режима дня и указанных выше правил пребывания.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Обо всех претензиях пациенты заявляют лечащему врачу, заведующему отделением, старшей медицинской сестре или дежурному врачу, не вступая в какие-либо споры и пререкания с ухаживающим и обслуживающим персоналом и между собой.</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В целях обеспечения персональной безопасности</w:t>
      </w:r>
      <w:r w:rsidRPr="0093686B">
        <w:rPr>
          <w:rFonts w:ascii="Roboto" w:eastAsia="Times New Roman" w:hAnsi="Roboto" w:cs="Times New Roman"/>
          <w:color w:val="2F4862"/>
          <w:sz w:val="24"/>
          <w:szCs w:val="24"/>
          <w:lang w:eastAsia="ru-RU"/>
        </w:rPr>
        <w:t> </w:t>
      </w:r>
      <w:r w:rsidRPr="0093686B">
        <w:rPr>
          <w:rFonts w:ascii="Roboto" w:eastAsia="Times New Roman" w:hAnsi="Roboto" w:cs="Times New Roman"/>
          <w:b/>
          <w:bCs/>
          <w:color w:val="2F4862"/>
          <w:sz w:val="24"/>
          <w:szCs w:val="24"/>
          <w:u w:val="single"/>
          <w:lang w:eastAsia="ru-RU"/>
        </w:rPr>
        <w:t>не рекомендуется: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 вести доверительные разговоры с посторонними;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2) приглашать в больницу случайных знакомых;</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 держать в палате документы, деньги, ценности. За ценные вещи, не сданные на хранение, администрация ответственности не несет.</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lastRenderedPageBreak/>
        <w:t>В случаях необходимости предотвращения действий, угрожающих жизни и здоровья окружающих со стороны пациента или других лиц, могут привлекаться сотрудники полиции.</w:t>
      </w:r>
    </w:p>
    <w:p w:rsidR="0093686B" w:rsidRPr="0093686B" w:rsidRDefault="0093686B" w:rsidP="0093686B">
      <w:pPr>
        <w:numPr>
          <w:ilvl w:val="0"/>
          <w:numId w:val="15"/>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Правила совместного пребывания пациентов, их законных представителей и иных лиц, осуществляющих уход за детьми.</w:t>
      </w:r>
    </w:p>
    <w:p w:rsidR="0093686B" w:rsidRPr="0093686B" w:rsidRDefault="0093686B" w:rsidP="0093686B">
      <w:pPr>
        <w:numPr>
          <w:ilvl w:val="1"/>
          <w:numId w:val="15"/>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 соответствии со Ст. 51 ФЗ-323 «Об основах охраны здоровья граждан в РФ» одному из родителей или иному законному представителю (законным представителем несовершеннолетнего являются родители, усыновители, опекуны, попечители, представители учреждений на попечении которых находится несовершеннолетний (УПК РФ, ст.34,п 8; СК РФ ст.56,п1) предоставляется право на бесплатное совместное нахождение с ребенком в медицинской организации при оказании ему медицинской помощи в течении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с указанных лиц не взимается.</w:t>
      </w:r>
    </w:p>
    <w:p w:rsidR="0093686B" w:rsidRPr="0093686B" w:rsidRDefault="0093686B" w:rsidP="0093686B">
      <w:pPr>
        <w:numPr>
          <w:ilvl w:val="1"/>
          <w:numId w:val="15"/>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Необходимость пребывания с ребенком родственника или законного представителя, при наличии медицинских показаний (перечень показаний утверждает главный врач больницы), определяет заведующий отделением и заместитель главного врача по медицинской части в индивидуальном порядке с учетом возможностей отделения.</w:t>
      </w:r>
    </w:p>
    <w:p w:rsidR="0093686B" w:rsidRPr="0093686B" w:rsidRDefault="0093686B" w:rsidP="0093686B">
      <w:pPr>
        <w:numPr>
          <w:ilvl w:val="1"/>
          <w:numId w:val="15"/>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Для ухода за ребенком допускается один из родителей, иной член семьи или законный представитель после предъявления документов, удостоверяющих личность и полномочия. Нахождение его в стационаре необходимо документально подтвердить (записью в истории болезни ребенка, наличием заявления от родителя на имя главного врача с просьбой совместного пребывания с ребенком).</w:t>
      </w:r>
    </w:p>
    <w:p w:rsidR="0093686B" w:rsidRPr="0093686B" w:rsidRDefault="0093686B" w:rsidP="0093686B">
      <w:pPr>
        <w:numPr>
          <w:ilvl w:val="1"/>
          <w:numId w:val="15"/>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 соответствии с СанПин 2.1.3.2630-10 при плановом поступлении на стационарное лечение, лица, допускаемые к уходу за ребенком в стационаре, предъявляют:</w:t>
      </w:r>
    </w:p>
    <w:p w:rsidR="0093686B" w:rsidRPr="0093686B" w:rsidRDefault="0093686B" w:rsidP="0093686B">
      <w:pPr>
        <w:numPr>
          <w:ilvl w:val="1"/>
          <w:numId w:val="15"/>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Результат флюорографии легких (действителен в течении года)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4.6. Результат обследования на кишечные инфекции (действителен в течении двух недель)</w:t>
      </w:r>
    </w:p>
    <w:p w:rsidR="0093686B" w:rsidRPr="0093686B" w:rsidRDefault="0093686B" w:rsidP="0093686B">
      <w:pPr>
        <w:numPr>
          <w:ilvl w:val="0"/>
          <w:numId w:val="16"/>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Сведения об отсутствии контактов с инфекционными больными в течении 21 дня до госпитализации</w:t>
      </w:r>
    </w:p>
    <w:p w:rsidR="0093686B" w:rsidRPr="0093686B" w:rsidRDefault="0093686B" w:rsidP="0093686B">
      <w:pPr>
        <w:numPr>
          <w:ilvl w:val="0"/>
          <w:numId w:val="16"/>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Лица с признаками острых инфекционных заболеваний к уходу не допускаются, ранее допущенные – от ухода отстраняются.</w:t>
      </w:r>
    </w:p>
    <w:p w:rsidR="0093686B" w:rsidRPr="0093686B" w:rsidRDefault="0093686B" w:rsidP="0093686B">
      <w:pPr>
        <w:numPr>
          <w:ilvl w:val="0"/>
          <w:numId w:val="16"/>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Уход за ребенком включает в себя надзор, кормление, переодевание, санитарно-гигиеническое обслуживание, контроль за самочувствием.</w:t>
      </w:r>
    </w:p>
    <w:p w:rsidR="0093686B" w:rsidRPr="0093686B" w:rsidRDefault="0093686B" w:rsidP="0093686B">
      <w:pPr>
        <w:numPr>
          <w:ilvl w:val="0"/>
          <w:numId w:val="16"/>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Родители или родственники, допущенные для ухода за ребенком, </w:t>
      </w:r>
      <w:r w:rsidRPr="0093686B">
        <w:rPr>
          <w:rFonts w:ascii="Roboto" w:eastAsia="Times New Roman" w:hAnsi="Roboto" w:cs="Times New Roman"/>
          <w:b/>
          <w:bCs/>
          <w:color w:val="2F4862"/>
          <w:sz w:val="24"/>
          <w:szCs w:val="24"/>
          <w:lang w:eastAsia="ru-RU"/>
        </w:rPr>
        <w:t>обязаны</w:t>
      </w:r>
      <w:r w:rsidRPr="0093686B">
        <w:rPr>
          <w:rFonts w:ascii="Roboto" w:eastAsia="Times New Roman" w:hAnsi="Roboto" w:cs="Times New Roman"/>
          <w:color w:val="2F4862"/>
          <w:sz w:val="24"/>
          <w:szCs w:val="24"/>
          <w:lang w:eastAsia="ru-RU"/>
        </w:rPr>
        <w:t>:</w:t>
      </w:r>
    </w:p>
    <w:p w:rsidR="0093686B" w:rsidRPr="0093686B" w:rsidRDefault="0093686B" w:rsidP="0093686B">
      <w:pPr>
        <w:numPr>
          <w:ilvl w:val="1"/>
          <w:numId w:val="16"/>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Неукоснительно выполнять назначения лечащего врача, рекомендации медицинского персонала;</w:t>
      </w:r>
    </w:p>
    <w:p w:rsidR="0093686B" w:rsidRPr="0093686B" w:rsidRDefault="0093686B" w:rsidP="0093686B">
      <w:pPr>
        <w:numPr>
          <w:ilvl w:val="1"/>
          <w:numId w:val="16"/>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Строго соблюдать «Правила внутреннего распорядка», в отделении соблюдать тишину, звонок мобильного телефона должен быть выключен на все время пребывания в стационаре;</w:t>
      </w:r>
    </w:p>
    <w:p w:rsidR="0093686B" w:rsidRPr="0093686B" w:rsidRDefault="0093686B" w:rsidP="0093686B">
      <w:pPr>
        <w:numPr>
          <w:ilvl w:val="1"/>
          <w:numId w:val="16"/>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Соблюдать чистоту и порядок в палате, столовой, коридорах, туалетах;</w:t>
      </w:r>
    </w:p>
    <w:p w:rsidR="0093686B" w:rsidRPr="0093686B" w:rsidRDefault="0093686B" w:rsidP="0093686B">
      <w:pPr>
        <w:numPr>
          <w:ilvl w:val="1"/>
          <w:numId w:val="16"/>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Бережно относится к имуществу больницы;</w:t>
      </w:r>
    </w:p>
    <w:p w:rsidR="0093686B" w:rsidRPr="0093686B" w:rsidRDefault="0093686B" w:rsidP="0093686B">
      <w:pPr>
        <w:numPr>
          <w:ilvl w:val="1"/>
          <w:numId w:val="16"/>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lastRenderedPageBreak/>
        <w:t>В случаях крайней необходимости покинуть отделение, согласовывать время и продолжительность отсутствия с лечащим врачом или заведующим отделением, ставить в известность о времени ухода и возвращения старшую и дежурную медицинскую сестру;</w:t>
      </w:r>
    </w:p>
    <w:p w:rsidR="0093686B" w:rsidRPr="0093686B" w:rsidRDefault="0093686B" w:rsidP="0093686B">
      <w:pPr>
        <w:numPr>
          <w:ilvl w:val="0"/>
          <w:numId w:val="16"/>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 отделение не рекомендуется приносить ценные вещи, поскольку в случае их пропажи администрация больницы ответственности не несет;</w:t>
      </w:r>
    </w:p>
    <w:p w:rsidR="0093686B" w:rsidRPr="0093686B" w:rsidRDefault="0093686B" w:rsidP="0093686B">
      <w:pPr>
        <w:numPr>
          <w:ilvl w:val="0"/>
          <w:numId w:val="16"/>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Уважительно относится к медицинскому и обслуживающему персоналу больницы.</w:t>
      </w:r>
    </w:p>
    <w:p w:rsidR="0093686B" w:rsidRPr="0093686B" w:rsidRDefault="0093686B" w:rsidP="0093686B">
      <w:pPr>
        <w:numPr>
          <w:ilvl w:val="0"/>
          <w:numId w:val="16"/>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Факт ознакомления законного представителя или родственника ребенка с «Правилами внутреннего распорядка» подтверждается его подписью в истории болезни.</w:t>
      </w:r>
    </w:p>
    <w:p w:rsidR="0093686B" w:rsidRPr="0093686B" w:rsidRDefault="0093686B" w:rsidP="0093686B">
      <w:pPr>
        <w:numPr>
          <w:ilvl w:val="0"/>
          <w:numId w:val="16"/>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Лицам, осуществляющим уход за пациентом, категорически </w:t>
      </w:r>
      <w:r w:rsidRPr="0093686B">
        <w:rPr>
          <w:rFonts w:ascii="Roboto" w:eastAsia="Times New Roman" w:hAnsi="Roboto" w:cs="Times New Roman"/>
          <w:b/>
          <w:bCs/>
          <w:color w:val="2F4862"/>
          <w:sz w:val="24"/>
          <w:szCs w:val="24"/>
          <w:lang w:eastAsia="ru-RU"/>
        </w:rPr>
        <w:t>запрещается</w:t>
      </w:r>
      <w:r w:rsidRPr="0093686B">
        <w:rPr>
          <w:rFonts w:ascii="Roboto" w:eastAsia="Times New Roman" w:hAnsi="Roboto" w:cs="Times New Roman"/>
          <w:color w:val="2F4862"/>
          <w:sz w:val="24"/>
          <w:szCs w:val="24"/>
          <w:lang w:eastAsia="ru-RU"/>
        </w:rPr>
        <w:t>:</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4.18.1. Занимать кровати,  предназначенные для пациентов;</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4.18.2. Оставлять ребенка без присмотра;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4.18.3. Самовольно покидать отделение;</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4.18.4. Принимать передачи для других пациентов;</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4.18.5. Хранить продукты в палате (продукты должны храниться в холодильнике в маркированном индивидуальном пакете);</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4.18.6. Хранить лекарственные препараты, не прописанные врачом;</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4.18.7. Курить в помещения и на территории больницы</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4.18.8. Распитие алкогольных напитков.</w:t>
      </w:r>
    </w:p>
    <w:p w:rsidR="0093686B" w:rsidRPr="0093686B" w:rsidRDefault="0093686B" w:rsidP="0093686B">
      <w:pPr>
        <w:numPr>
          <w:ilvl w:val="0"/>
          <w:numId w:val="17"/>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При нарушении «Правил внутреннего распорядка», «правил совместного пребывания» в ГБУЗ «ООКПБ №1» и несоблюдении предписания лечащего врача, администрация больницы оставляет за собой право ограничить совместное пребывание с пациентом либо отказаться от наблюдения и лечения пациента.</w:t>
      </w:r>
    </w:p>
    <w:p w:rsidR="0093686B" w:rsidRPr="0093686B" w:rsidRDefault="0093686B" w:rsidP="0093686B">
      <w:pPr>
        <w:numPr>
          <w:ilvl w:val="0"/>
          <w:numId w:val="18"/>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5</w:t>
      </w:r>
      <w:r w:rsidRPr="0093686B">
        <w:rPr>
          <w:rFonts w:ascii="Roboto" w:eastAsia="Times New Roman" w:hAnsi="Roboto" w:cs="Times New Roman"/>
          <w:b/>
          <w:bCs/>
          <w:color w:val="2F4862"/>
          <w:sz w:val="24"/>
          <w:szCs w:val="24"/>
          <w:lang w:eastAsia="ru-RU"/>
        </w:rPr>
        <w:t>. Распорядок дня в отделениях ГБУЗ «ООКПБ№1»</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7.00 — 7.30 – подъем, утренний туалет.</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7.30 — 8.30 – сдача анализов ( обследования натощак), измерение температуры и АД.</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8.30 — 9.30 – завтрак.</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9.30 – 10.00 – прием медикаментов, проведение процедур.</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10.00 – 11.00 –врачебный обход.</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11.00 – 11-15 – второй завтрак.</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11.15  – 12.30  выполнение врачебных назначений,  проведение групп психосоциальной терапии.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lastRenderedPageBreak/>
        <w:t>13.00 — 14.00 – обед, прием медикаментов и выполнение врачебных назначений.</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14.00 – 16.00 – тихий час.</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16.10 – 16.30  – полдник.</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16.30 – 18.00 – проведение досуга , просмотр телепередач.</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18.00  – 19.00 – ужин.</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19.00 -21.00 — проведение досуга, просмотр телепередач.</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21.00 – 21.30 – прием медикаментов и  выполнение врачебных назначений.</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21.30 – 22.00 – вечерний туалет.</w:t>
      </w:r>
    </w:p>
    <w:p w:rsidR="0093686B" w:rsidRPr="0093686B" w:rsidRDefault="0093686B" w:rsidP="0093686B">
      <w:pPr>
        <w:numPr>
          <w:ilvl w:val="0"/>
          <w:numId w:val="19"/>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сон.</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6.Правила посещения пациентов посетителями</w:t>
      </w:r>
    </w:p>
    <w:p w:rsidR="0093686B" w:rsidRPr="0093686B" w:rsidRDefault="0093686B" w:rsidP="0093686B">
      <w:pPr>
        <w:numPr>
          <w:ilvl w:val="0"/>
          <w:numId w:val="2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Посещение пациентов посетителями разрешается в дни и часы, установленные правилами приема посетителей. Посещение пациентов родственниками и знакомыми в дни и часы, не оговоренные в правилах приема посетителей, допускается лишь с разрешения заведующего отделением или дежурного врача, если не предусмотрено индивидуальной программой лечения и реабилитации с включением родственников в коррекционные занятия.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w:t>
      </w:r>
    </w:p>
    <w:p w:rsidR="0093686B" w:rsidRPr="0093686B" w:rsidRDefault="0093686B" w:rsidP="0093686B">
      <w:pPr>
        <w:numPr>
          <w:ilvl w:val="0"/>
          <w:numId w:val="21"/>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Часы приема посетителей:</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 </w:t>
      </w:r>
    </w:p>
    <w:tbl>
      <w:tblPr>
        <w:tblW w:w="18000" w:type="dxa"/>
        <w:shd w:val="clear" w:color="auto" w:fill="FFFFFF"/>
        <w:tblCellMar>
          <w:top w:w="15" w:type="dxa"/>
          <w:left w:w="15" w:type="dxa"/>
          <w:bottom w:w="15" w:type="dxa"/>
          <w:right w:w="15" w:type="dxa"/>
        </w:tblCellMar>
        <w:tblLook w:val="04A0" w:firstRow="1" w:lastRow="0" w:firstColumn="1" w:lastColumn="0" w:noHBand="0" w:noVBand="1"/>
      </w:tblPr>
      <w:tblGrid>
        <w:gridCol w:w="9000"/>
        <w:gridCol w:w="9000"/>
      </w:tblGrid>
      <w:tr w:rsidR="0093686B" w:rsidRPr="0093686B" w:rsidTr="0093686B">
        <w:tc>
          <w:tcPr>
            <w:tcW w:w="10140" w:type="dxa"/>
            <w:gridSpan w:val="2"/>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1 отделение</w:t>
            </w:r>
          </w:p>
        </w:tc>
      </w:tr>
      <w:tr w:rsidR="0093686B" w:rsidRPr="0093686B" w:rsidTr="0093686B">
        <w:tc>
          <w:tcPr>
            <w:tcW w:w="5070" w:type="dxa"/>
            <w:vMerge w:val="restart"/>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ежедневно</w:t>
            </w:r>
          </w:p>
        </w:tc>
        <w:tc>
          <w:tcPr>
            <w:tcW w:w="5070" w:type="dxa"/>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9.00 – 11.00</w:t>
            </w:r>
          </w:p>
        </w:tc>
      </w:tr>
      <w:tr w:rsidR="0093686B" w:rsidRPr="0093686B" w:rsidTr="0093686B">
        <w:tc>
          <w:tcPr>
            <w:tcW w:w="0" w:type="auto"/>
            <w:vMerge/>
            <w:shd w:val="clear" w:color="auto" w:fill="FFFFFF"/>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p>
        </w:tc>
        <w:tc>
          <w:tcPr>
            <w:tcW w:w="5070" w:type="dxa"/>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16.30 – 18.00</w:t>
            </w:r>
          </w:p>
        </w:tc>
      </w:tr>
      <w:tr w:rsidR="0093686B" w:rsidRPr="0093686B" w:rsidTr="0093686B">
        <w:tc>
          <w:tcPr>
            <w:tcW w:w="10140" w:type="dxa"/>
            <w:gridSpan w:val="2"/>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2 отделение</w:t>
            </w:r>
          </w:p>
        </w:tc>
      </w:tr>
      <w:tr w:rsidR="0093686B" w:rsidRPr="0093686B" w:rsidTr="0093686B">
        <w:tc>
          <w:tcPr>
            <w:tcW w:w="5070" w:type="dxa"/>
            <w:vMerge w:val="restart"/>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ежедневно</w:t>
            </w:r>
          </w:p>
        </w:tc>
        <w:tc>
          <w:tcPr>
            <w:tcW w:w="5070" w:type="dxa"/>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9.00 – 11.00</w:t>
            </w:r>
          </w:p>
        </w:tc>
      </w:tr>
      <w:tr w:rsidR="0093686B" w:rsidRPr="0093686B" w:rsidTr="0093686B">
        <w:tc>
          <w:tcPr>
            <w:tcW w:w="0" w:type="auto"/>
            <w:vMerge/>
            <w:shd w:val="clear" w:color="auto" w:fill="E8F1F5"/>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p>
        </w:tc>
        <w:tc>
          <w:tcPr>
            <w:tcW w:w="5070" w:type="dxa"/>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16.30 – 18.00</w:t>
            </w:r>
          </w:p>
        </w:tc>
      </w:tr>
      <w:tr w:rsidR="0093686B" w:rsidRPr="0093686B" w:rsidTr="0093686B">
        <w:tc>
          <w:tcPr>
            <w:tcW w:w="10140" w:type="dxa"/>
            <w:gridSpan w:val="2"/>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lastRenderedPageBreak/>
              <w:t>3 отделение</w:t>
            </w:r>
          </w:p>
        </w:tc>
      </w:tr>
      <w:tr w:rsidR="0093686B" w:rsidRPr="0093686B" w:rsidTr="0093686B">
        <w:tc>
          <w:tcPr>
            <w:tcW w:w="5070" w:type="dxa"/>
            <w:vMerge w:val="restart"/>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Ежедневно, кроме четверга</w:t>
            </w:r>
          </w:p>
        </w:tc>
        <w:tc>
          <w:tcPr>
            <w:tcW w:w="5070" w:type="dxa"/>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11.00 – 12.30</w:t>
            </w:r>
          </w:p>
        </w:tc>
      </w:tr>
      <w:tr w:rsidR="0093686B" w:rsidRPr="0093686B" w:rsidTr="0093686B">
        <w:tc>
          <w:tcPr>
            <w:tcW w:w="0" w:type="auto"/>
            <w:vMerge/>
            <w:shd w:val="clear" w:color="auto" w:fill="FFFFFF"/>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p>
        </w:tc>
        <w:tc>
          <w:tcPr>
            <w:tcW w:w="5070" w:type="dxa"/>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16.00 – 18.30</w:t>
            </w:r>
          </w:p>
        </w:tc>
      </w:tr>
      <w:tr w:rsidR="0093686B" w:rsidRPr="0093686B" w:rsidTr="0093686B">
        <w:tc>
          <w:tcPr>
            <w:tcW w:w="10140" w:type="dxa"/>
            <w:gridSpan w:val="2"/>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4 отделение</w:t>
            </w:r>
          </w:p>
        </w:tc>
      </w:tr>
      <w:tr w:rsidR="0093686B" w:rsidRPr="0093686B" w:rsidTr="0093686B">
        <w:tc>
          <w:tcPr>
            <w:tcW w:w="5070" w:type="dxa"/>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ежедневно</w:t>
            </w:r>
          </w:p>
        </w:tc>
        <w:tc>
          <w:tcPr>
            <w:tcW w:w="5070" w:type="dxa"/>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16.00 – 18.30</w:t>
            </w:r>
          </w:p>
        </w:tc>
      </w:tr>
      <w:tr w:rsidR="0093686B" w:rsidRPr="0093686B" w:rsidTr="0093686B">
        <w:tc>
          <w:tcPr>
            <w:tcW w:w="5070" w:type="dxa"/>
            <w:vMerge w:val="restart"/>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Суббота, воскресенье</w:t>
            </w:r>
          </w:p>
        </w:tc>
        <w:tc>
          <w:tcPr>
            <w:tcW w:w="5070" w:type="dxa"/>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11.00 – 12.30</w:t>
            </w:r>
          </w:p>
        </w:tc>
      </w:tr>
      <w:tr w:rsidR="0093686B" w:rsidRPr="0093686B" w:rsidTr="0093686B">
        <w:tc>
          <w:tcPr>
            <w:tcW w:w="0" w:type="auto"/>
            <w:vMerge/>
            <w:shd w:val="clear" w:color="auto" w:fill="FFFFFF"/>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p>
        </w:tc>
        <w:tc>
          <w:tcPr>
            <w:tcW w:w="5070" w:type="dxa"/>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16.00 – 18.30</w:t>
            </w:r>
          </w:p>
        </w:tc>
      </w:tr>
      <w:tr w:rsidR="0093686B" w:rsidRPr="0093686B" w:rsidTr="0093686B">
        <w:tc>
          <w:tcPr>
            <w:tcW w:w="5070" w:type="dxa"/>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p>
        </w:tc>
        <w:tc>
          <w:tcPr>
            <w:tcW w:w="5070" w:type="dxa"/>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Times New Roman" w:eastAsia="Times New Roman" w:hAnsi="Times New Roman" w:cs="Times New Roman"/>
                <w:sz w:val="20"/>
                <w:szCs w:val="20"/>
                <w:lang w:eastAsia="ru-RU"/>
              </w:rPr>
            </w:pPr>
          </w:p>
        </w:tc>
      </w:tr>
      <w:tr w:rsidR="0093686B" w:rsidRPr="0093686B" w:rsidTr="0093686B">
        <w:tc>
          <w:tcPr>
            <w:tcW w:w="10140" w:type="dxa"/>
            <w:gridSpan w:val="2"/>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5 отделение</w:t>
            </w:r>
          </w:p>
        </w:tc>
      </w:tr>
      <w:tr w:rsidR="0093686B" w:rsidRPr="0093686B" w:rsidTr="0093686B">
        <w:tc>
          <w:tcPr>
            <w:tcW w:w="5070" w:type="dxa"/>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Ежедневно, кроме среды</w:t>
            </w:r>
          </w:p>
        </w:tc>
        <w:tc>
          <w:tcPr>
            <w:tcW w:w="5070" w:type="dxa"/>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16.00 – 18.00</w:t>
            </w:r>
          </w:p>
        </w:tc>
      </w:tr>
      <w:tr w:rsidR="0093686B" w:rsidRPr="0093686B" w:rsidTr="0093686B">
        <w:tc>
          <w:tcPr>
            <w:tcW w:w="5070" w:type="dxa"/>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p>
        </w:tc>
        <w:tc>
          <w:tcPr>
            <w:tcW w:w="5070" w:type="dxa"/>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Times New Roman" w:eastAsia="Times New Roman" w:hAnsi="Times New Roman" w:cs="Times New Roman"/>
                <w:sz w:val="20"/>
                <w:szCs w:val="20"/>
                <w:lang w:eastAsia="ru-RU"/>
              </w:rPr>
            </w:pPr>
          </w:p>
        </w:tc>
      </w:tr>
      <w:tr w:rsidR="0093686B" w:rsidRPr="0093686B" w:rsidTr="0093686B">
        <w:tc>
          <w:tcPr>
            <w:tcW w:w="10140" w:type="dxa"/>
            <w:gridSpan w:val="2"/>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6 отделение</w:t>
            </w:r>
          </w:p>
        </w:tc>
      </w:tr>
      <w:tr w:rsidR="0093686B" w:rsidRPr="0093686B" w:rsidTr="0093686B">
        <w:tc>
          <w:tcPr>
            <w:tcW w:w="5070" w:type="dxa"/>
            <w:vMerge w:val="restart"/>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Для иногородних ежедневно</w:t>
            </w:r>
          </w:p>
        </w:tc>
        <w:tc>
          <w:tcPr>
            <w:tcW w:w="5070" w:type="dxa"/>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10.00 – 12.00</w:t>
            </w:r>
          </w:p>
        </w:tc>
      </w:tr>
      <w:tr w:rsidR="0093686B" w:rsidRPr="0093686B" w:rsidTr="0093686B">
        <w:tc>
          <w:tcPr>
            <w:tcW w:w="0" w:type="auto"/>
            <w:vMerge/>
            <w:shd w:val="clear" w:color="auto" w:fill="E8F1F5"/>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p>
        </w:tc>
        <w:tc>
          <w:tcPr>
            <w:tcW w:w="5070" w:type="dxa"/>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16.00 – 18.00</w:t>
            </w:r>
          </w:p>
        </w:tc>
      </w:tr>
      <w:tr w:rsidR="0093686B" w:rsidRPr="0093686B" w:rsidTr="0093686B">
        <w:tc>
          <w:tcPr>
            <w:tcW w:w="5070" w:type="dxa"/>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Для жителей г. Оренбурга</w:t>
            </w:r>
          </w:p>
        </w:tc>
        <w:tc>
          <w:tcPr>
            <w:tcW w:w="5070" w:type="dxa"/>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16.00 – 18.00</w:t>
            </w:r>
          </w:p>
        </w:tc>
      </w:tr>
      <w:tr w:rsidR="0093686B" w:rsidRPr="0093686B" w:rsidTr="0093686B">
        <w:tc>
          <w:tcPr>
            <w:tcW w:w="5070" w:type="dxa"/>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p>
        </w:tc>
        <w:tc>
          <w:tcPr>
            <w:tcW w:w="5070" w:type="dxa"/>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Times New Roman" w:eastAsia="Times New Roman" w:hAnsi="Times New Roman" w:cs="Times New Roman"/>
                <w:sz w:val="20"/>
                <w:szCs w:val="20"/>
                <w:lang w:eastAsia="ru-RU"/>
              </w:rPr>
            </w:pPr>
          </w:p>
        </w:tc>
      </w:tr>
      <w:tr w:rsidR="0093686B" w:rsidRPr="0093686B" w:rsidTr="0093686B">
        <w:tc>
          <w:tcPr>
            <w:tcW w:w="10140" w:type="dxa"/>
            <w:gridSpan w:val="2"/>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7 отделение</w:t>
            </w:r>
          </w:p>
        </w:tc>
      </w:tr>
      <w:tr w:rsidR="0093686B" w:rsidRPr="0093686B" w:rsidTr="0093686B">
        <w:tc>
          <w:tcPr>
            <w:tcW w:w="5070" w:type="dxa"/>
            <w:vMerge w:val="restart"/>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Для иногородних ежедневно</w:t>
            </w:r>
          </w:p>
        </w:tc>
        <w:tc>
          <w:tcPr>
            <w:tcW w:w="5070" w:type="dxa"/>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11.00 – 14.00</w:t>
            </w:r>
          </w:p>
        </w:tc>
      </w:tr>
      <w:tr w:rsidR="0093686B" w:rsidRPr="0093686B" w:rsidTr="0093686B">
        <w:tc>
          <w:tcPr>
            <w:tcW w:w="0" w:type="auto"/>
            <w:vMerge/>
            <w:shd w:val="clear" w:color="auto" w:fill="FFFFFF"/>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p>
        </w:tc>
        <w:tc>
          <w:tcPr>
            <w:tcW w:w="5070" w:type="dxa"/>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16.00 – 17.00</w:t>
            </w:r>
          </w:p>
        </w:tc>
      </w:tr>
      <w:tr w:rsidR="0093686B" w:rsidRPr="0093686B" w:rsidTr="0093686B">
        <w:tc>
          <w:tcPr>
            <w:tcW w:w="5070" w:type="dxa"/>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p>
        </w:tc>
        <w:tc>
          <w:tcPr>
            <w:tcW w:w="5070" w:type="dxa"/>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Times New Roman" w:eastAsia="Times New Roman" w:hAnsi="Times New Roman" w:cs="Times New Roman"/>
                <w:sz w:val="20"/>
                <w:szCs w:val="20"/>
                <w:lang w:eastAsia="ru-RU"/>
              </w:rPr>
            </w:pPr>
          </w:p>
        </w:tc>
      </w:tr>
      <w:tr w:rsidR="0093686B" w:rsidRPr="0093686B" w:rsidTr="0093686B">
        <w:tc>
          <w:tcPr>
            <w:tcW w:w="5070" w:type="dxa"/>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Для жителей г. Оренбурга</w:t>
            </w:r>
          </w:p>
        </w:tc>
        <w:tc>
          <w:tcPr>
            <w:tcW w:w="5070" w:type="dxa"/>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p>
        </w:tc>
      </w:tr>
      <w:tr w:rsidR="0093686B" w:rsidRPr="0093686B" w:rsidTr="0093686B">
        <w:tc>
          <w:tcPr>
            <w:tcW w:w="5070" w:type="dxa"/>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Понедельник, среда</w:t>
            </w:r>
          </w:p>
        </w:tc>
        <w:tc>
          <w:tcPr>
            <w:tcW w:w="5070" w:type="dxa"/>
            <w:shd w:val="clear" w:color="auto" w:fill="E8F1F5"/>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16.00 – 18.00</w:t>
            </w:r>
          </w:p>
        </w:tc>
      </w:tr>
      <w:tr w:rsidR="0093686B" w:rsidRPr="0093686B" w:rsidTr="0093686B">
        <w:tc>
          <w:tcPr>
            <w:tcW w:w="5070" w:type="dxa"/>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суббота</w:t>
            </w:r>
          </w:p>
        </w:tc>
        <w:tc>
          <w:tcPr>
            <w:tcW w:w="5070" w:type="dxa"/>
            <w:shd w:val="clear" w:color="auto" w:fill="FFFFFF"/>
            <w:tcMar>
              <w:top w:w="300" w:type="dxa"/>
              <w:left w:w="300" w:type="dxa"/>
              <w:bottom w:w="300" w:type="dxa"/>
              <w:right w:w="300" w:type="dxa"/>
            </w:tcMar>
            <w:vAlign w:val="center"/>
            <w:hideMark/>
          </w:tcPr>
          <w:p w:rsidR="0093686B" w:rsidRPr="0093686B" w:rsidRDefault="0093686B" w:rsidP="0093686B">
            <w:pPr>
              <w:spacing w:after="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9.0           – 13.00</w:t>
            </w:r>
          </w:p>
        </w:tc>
      </w:tr>
    </w:tbl>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w:t>
      </w:r>
    </w:p>
    <w:p w:rsidR="0093686B" w:rsidRPr="0093686B" w:rsidRDefault="0093686B" w:rsidP="0093686B">
      <w:pPr>
        <w:numPr>
          <w:ilvl w:val="0"/>
          <w:numId w:val="22"/>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Перед посещением отделения посетитель должен снять верхнюю одежду, надеть бахилы (сменную обувь).</w:t>
      </w:r>
    </w:p>
    <w:p w:rsidR="0093686B" w:rsidRPr="0093686B" w:rsidRDefault="0093686B" w:rsidP="0093686B">
      <w:pPr>
        <w:numPr>
          <w:ilvl w:val="0"/>
          <w:numId w:val="22"/>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Посещение пациентов происходит только с согласия самого пациента.</w:t>
      </w:r>
    </w:p>
    <w:p w:rsidR="0093686B" w:rsidRPr="0093686B" w:rsidRDefault="0093686B" w:rsidP="0093686B">
      <w:pPr>
        <w:numPr>
          <w:ilvl w:val="0"/>
          <w:numId w:val="22"/>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Одновременно в отделение к пациенту может быть допущено не более двух посетителям.</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Запрещены посещения детей посторонними лицами, а также родственниками до 18 лет. (Постановление Федеральной службы по надзору в сфере защиты прав потребителей и благополучия человека от 18 мая 2010 г. №58 СанПиН 2.1.3.2630-10 «Санитарно-эпидемиологические требования к организациям, осуществляющим медицинскую деятельность», п.III Профилактика внутрибольничных инфекций в стационарах).</w:t>
      </w:r>
    </w:p>
    <w:p w:rsidR="0093686B" w:rsidRPr="0093686B" w:rsidRDefault="0093686B" w:rsidP="0093686B">
      <w:pPr>
        <w:numPr>
          <w:ilvl w:val="0"/>
          <w:numId w:val="23"/>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Родственники не должны иметь признаков острых инфекционных заболеваний (повышенной температуры, проявлений респираторной инфекции (насморк, кашель, боль в горле), недомогания,  сыпи, кишечных расстройств). Медицинские справки об отсутствии заболеваний не требуются.</w:t>
      </w:r>
    </w:p>
    <w:p w:rsidR="0093686B" w:rsidRPr="0093686B" w:rsidRDefault="0093686B" w:rsidP="0093686B">
      <w:pPr>
        <w:numPr>
          <w:ilvl w:val="0"/>
          <w:numId w:val="23"/>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Посетители в состоянии алкогольного (наркотического) опьянения в отделение не допускаются, также не разрешаются свидания  посетителям  агрессивно настроенным к пациенту и медперсоналу.</w:t>
      </w:r>
    </w:p>
    <w:p w:rsidR="0093686B" w:rsidRPr="0093686B" w:rsidRDefault="0093686B" w:rsidP="0093686B">
      <w:pPr>
        <w:numPr>
          <w:ilvl w:val="0"/>
          <w:numId w:val="23"/>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Запрещается вести фото- и видеосъемку.</w:t>
      </w:r>
    </w:p>
    <w:p w:rsidR="0093686B" w:rsidRPr="0093686B" w:rsidRDefault="0093686B" w:rsidP="0093686B">
      <w:pPr>
        <w:numPr>
          <w:ilvl w:val="0"/>
          <w:numId w:val="23"/>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Запрещается передавать пациентам ценные вещи, мобильные телефоны, планшеты, колющие и режущие предметы.</w:t>
      </w:r>
    </w:p>
    <w:p w:rsidR="0093686B" w:rsidRPr="0093686B" w:rsidRDefault="0093686B" w:rsidP="0093686B">
      <w:pPr>
        <w:numPr>
          <w:ilvl w:val="0"/>
          <w:numId w:val="23"/>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Посетитель обязуется соблюдать тишину, выполнять указания медицинского персонала, с уважением относится к медицинскому, обслуживающему персоналу и бережно относится к имуществу ГБУЗ «ООКПБ №1».</w:t>
      </w:r>
    </w:p>
    <w:p w:rsidR="0093686B" w:rsidRPr="0093686B" w:rsidRDefault="0093686B" w:rsidP="0093686B">
      <w:pPr>
        <w:numPr>
          <w:ilvl w:val="0"/>
          <w:numId w:val="23"/>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lastRenderedPageBreak/>
        <w:t>Посещения могут быть отменены (ограничены) в связи с карантином или по другой причине (ухудшение состояния пациента, отказ пациента от свидания, признаки опьянения у посетителя, попытки передачи запрещенных предметов или продуктов и т.п.).</w:t>
      </w:r>
    </w:p>
    <w:p w:rsidR="0093686B" w:rsidRPr="0093686B" w:rsidRDefault="0093686B" w:rsidP="0093686B">
      <w:pPr>
        <w:numPr>
          <w:ilvl w:val="0"/>
          <w:numId w:val="23"/>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 помещениях и на территории ГБУЗ «ООКПБ №1» курить запрещено. (Федеральный закон от 23.02.2013 N 15-ФЗ «Об охране здоровья граждан от воздействия окружающего табачного дыма и последствий потребления табака»).</w:t>
      </w:r>
    </w:p>
    <w:p w:rsidR="0093686B" w:rsidRPr="0093686B" w:rsidRDefault="0093686B" w:rsidP="0093686B">
      <w:pPr>
        <w:numPr>
          <w:ilvl w:val="0"/>
          <w:numId w:val="23"/>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Посетителям запрещается кормить пациентов во время свидания продуктами, не разрешенных  к передачи и с истекшим сроком годности.</w:t>
      </w:r>
    </w:p>
    <w:p w:rsidR="0093686B" w:rsidRPr="0093686B" w:rsidRDefault="0093686B" w:rsidP="0093686B">
      <w:pPr>
        <w:numPr>
          <w:ilvl w:val="0"/>
          <w:numId w:val="23"/>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Прогулки родителей с детьми разрешаются при оформлении краткосрочного лечебного отпуска. Подробную информацию можно получить у лечащего врача.</w:t>
      </w:r>
    </w:p>
    <w:p w:rsidR="0093686B" w:rsidRPr="0093686B" w:rsidRDefault="0093686B" w:rsidP="0093686B">
      <w:pPr>
        <w:numPr>
          <w:ilvl w:val="0"/>
          <w:numId w:val="24"/>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График приема родственников пациентов лечащими врачами.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Беседа с лечащими врачами проводятся: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1 отделение – четверг 14:00 — 15:00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2 отделение – вторник, четверг 13:00 – 14:30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3 отделение – вторник 11:00 – 12:00, 14:00 — 15:00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Среда (зав. отделением) 15:00 – 16:00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4 отделение – вторник, четверг 14:00 – 16:00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5 отделение – среда 10:00 — 13:00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(зав. отделением) 14:00 – 16:00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6 отделение – для иногородних жителей – понедельник, пятница 10:00 — 12:30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для городских жителей – вторник 11:00 –12:30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7 отделение – для иногородних жителей –каждый день 11:00 — 14:00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для городских жителей – среда 14:00 — 15:00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9 отделение 10:00 – 12:00 (кроме субботы, воскресенья).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На беседу с лечащими врачами родственники проходят, в установленные для приема часы. Информация о времени приема размещена на информационном стенде в столе справок  и на сайте больницы.</w:t>
      </w:r>
    </w:p>
    <w:p w:rsidR="0093686B" w:rsidRPr="0093686B" w:rsidRDefault="0093686B" w:rsidP="0093686B">
      <w:pPr>
        <w:numPr>
          <w:ilvl w:val="0"/>
          <w:numId w:val="25"/>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Правила приема передач и хранения продуктов в отделении.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8.1. Прием передач.</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lastRenderedPageBreak/>
        <w:t>8.1.1.Прием передач от посетителей проводится  под контролем медицинской сестры отделения. При возможности, передача может быть принята и в другое время, определяемое дежурным персоналом ( у иногородних посетителей).</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8.1.2. При приеме передачи, вскрытии посылок дежурная медицинская сестра обязана проверить их на предмет запрещенных к передаче вещей или продуктов питания, соответствие получаемых продуктов диете пациента, количество и качество.</w:t>
      </w:r>
    </w:p>
    <w:p w:rsidR="0093686B" w:rsidRPr="0093686B" w:rsidRDefault="0093686B" w:rsidP="0093686B">
      <w:pPr>
        <w:numPr>
          <w:ilvl w:val="0"/>
          <w:numId w:val="26"/>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Передачи принимаются в отделениях</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ежедневно с 08.00 до 11.00 и с 16.00 до 19.00</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w:t>
      </w:r>
    </w:p>
    <w:p w:rsidR="0093686B" w:rsidRPr="0093686B" w:rsidRDefault="0093686B" w:rsidP="0093686B">
      <w:pPr>
        <w:numPr>
          <w:ilvl w:val="0"/>
          <w:numId w:val="27"/>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Допустимые к приему в отделения продукты:</w:t>
      </w:r>
    </w:p>
    <w:p w:rsidR="0093686B" w:rsidRPr="0093686B" w:rsidRDefault="0093686B" w:rsidP="0093686B">
      <w:pPr>
        <w:numPr>
          <w:ilvl w:val="0"/>
          <w:numId w:val="28"/>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Сыры твердые, неострые, несоленые — 200гр,</w:t>
      </w:r>
    </w:p>
    <w:p w:rsidR="0093686B" w:rsidRPr="0093686B" w:rsidRDefault="0093686B" w:rsidP="0093686B">
      <w:pPr>
        <w:numPr>
          <w:ilvl w:val="0"/>
          <w:numId w:val="28"/>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Молочные продукты в заводской упаковке — до 0,5л,</w:t>
      </w:r>
    </w:p>
    <w:p w:rsidR="0093686B" w:rsidRPr="0093686B" w:rsidRDefault="0093686B" w:rsidP="0093686B">
      <w:pPr>
        <w:numPr>
          <w:ilvl w:val="0"/>
          <w:numId w:val="28"/>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Кондитерские изделия (печенье, конфеты, пряники, сахар) — до 200г каждого наименования,</w:t>
      </w:r>
    </w:p>
    <w:p w:rsidR="0093686B" w:rsidRPr="0093686B" w:rsidRDefault="0093686B" w:rsidP="0093686B">
      <w:pPr>
        <w:numPr>
          <w:ilvl w:val="0"/>
          <w:numId w:val="28"/>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Соки, минеральная вода — до 1,0 л каждого наименования,</w:t>
      </w:r>
    </w:p>
    <w:p w:rsidR="0093686B" w:rsidRPr="0093686B" w:rsidRDefault="0093686B" w:rsidP="0093686B">
      <w:pPr>
        <w:numPr>
          <w:ilvl w:val="0"/>
          <w:numId w:val="28"/>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фрукты и овощи— до 0,5кг, каждого наименования</w:t>
      </w:r>
    </w:p>
    <w:p w:rsidR="0093686B" w:rsidRPr="0093686B" w:rsidRDefault="0093686B" w:rsidP="0093686B">
      <w:pPr>
        <w:numPr>
          <w:ilvl w:val="0"/>
          <w:numId w:val="28"/>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чай в разовых пакетиках — до 200гр</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Скоропортящиеся продукты после вскрытия упаковки хранятся в холодильнике не более 12ч при температуре +4* — -2*С.</w:t>
      </w:r>
    </w:p>
    <w:p w:rsidR="0093686B" w:rsidRPr="0093686B" w:rsidRDefault="0093686B" w:rsidP="0093686B">
      <w:pPr>
        <w:numPr>
          <w:ilvl w:val="0"/>
          <w:numId w:val="29"/>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Запрещается передача пациентам:</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кур, цыплят отварных;</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паштетов, студней, заливных (мясных, рыбных);</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пельменей, блинчиков, беляшей с мясом;</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заправленных винегретов, салатов (овощных, рыбных, мясных);</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кондитерских изделий с заварным кремом и кремом из сливок, шоколадных изделий;</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бутербродов с колбасой, ветчиной, рыбой и т.д.;</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простокваши (самоквасы), непастеризованного молока;</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сырых яиц, полуфабрикатов;</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продуктов с истекшим сроком годности, наличием плесени, гнили, повреждения упаковки;</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консервированных продуктов, в том числе домашнего приготовления.</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Алкогольных напитков;</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Острых предметов: ножи, ножницы, иглы, спицы, вилки;</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Электронагревательные приборы, кипятильники;</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оружие (в том числе газовое и электрошоковое), либо иные предметы могущие быть использованы как оружие;</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стеклянные предметы (посуда, зеркала и др.)</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легковоспламеняющиеся, едкие, ядовитые вещества;</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инструмент, принадлежности для шитья, вязания, рукоделия, письменные принадлежности*;</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табачные изделия, спички, зажигалки*;</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одежду, головные уборы и обувь со шнурками, завязками и ремнями;</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lastRenderedPageBreak/>
        <w:t>сотовые телефоны, рации и другие радиопередающие устройства, электронные устройства*;</w:t>
      </w:r>
    </w:p>
    <w:p w:rsidR="0093686B" w:rsidRPr="0093686B" w:rsidRDefault="0093686B" w:rsidP="0093686B">
      <w:pPr>
        <w:numPr>
          <w:ilvl w:val="0"/>
          <w:numId w:val="30"/>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лекарственные средства; токсические вещества.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 примечание: Пациент может иметь некоторые из перечисленных предметов. В таком случае, указанные предметы необходимо передавать сотруднику отделения, присутствующему на свидании. Администрация учреждения не несет ответственности за сохранность, переданных пациентам предметов одежды, принадлежностей, сотовых телефонов и других ценных вещей.</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Передачи разрешается передавать в полиэтиленовых пакетах с указанием фамилии, имени пациента, номера отделения.</w:t>
      </w:r>
    </w:p>
    <w:p w:rsidR="0093686B" w:rsidRPr="0093686B" w:rsidRDefault="0093686B" w:rsidP="0093686B">
      <w:pPr>
        <w:numPr>
          <w:ilvl w:val="0"/>
          <w:numId w:val="31"/>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Правила хранения продуктов в холодильнике:</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8.2.1 Продукты хранятся в индивидуальных целлофановых (полиэтиленовых) пакетах с указанием</w:t>
      </w:r>
      <w:r w:rsidRPr="0093686B">
        <w:rPr>
          <w:rFonts w:ascii="Roboto" w:eastAsia="Times New Roman" w:hAnsi="Roboto" w:cs="Times New Roman"/>
          <w:color w:val="2F4862"/>
          <w:sz w:val="24"/>
          <w:szCs w:val="24"/>
          <w:lang w:eastAsia="ru-RU"/>
        </w:rPr>
        <w:br/>
        <w:t>ФИО пациента</w:t>
      </w:r>
      <w:r w:rsidRPr="0093686B">
        <w:rPr>
          <w:rFonts w:ascii="Roboto" w:eastAsia="Times New Roman" w:hAnsi="Roboto" w:cs="Times New Roman"/>
          <w:color w:val="2F4862"/>
          <w:sz w:val="24"/>
          <w:szCs w:val="24"/>
          <w:lang w:eastAsia="ru-RU"/>
        </w:rPr>
        <w:br/>
        <w:t>№ палаты</w:t>
      </w:r>
      <w:r w:rsidRPr="0093686B">
        <w:rPr>
          <w:rFonts w:ascii="Roboto" w:eastAsia="Times New Roman" w:hAnsi="Roboto" w:cs="Times New Roman"/>
          <w:color w:val="2F4862"/>
          <w:sz w:val="24"/>
          <w:szCs w:val="24"/>
          <w:lang w:eastAsia="ru-RU"/>
        </w:rPr>
        <w:br/>
        <w:t>Дата получения передачи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8.2.2  Ежедневно дежурная (палатная) медицинская сестра отделения проверяет соблюдение правил хранения и сроков годности пищевых продуктов, хранящихся в холодильниках отделениях и тумбочках пациентов, отмечает дату, время проверки и ставит личную подпись.</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ВНИМАНИЕ!</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 учетом характера заболевания для пациента могут быть предусмотрены ограничения в питании, поэтому все вопросы диеты необходимо согласовать с лечащим врачом.</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b/>
          <w:bCs/>
          <w:color w:val="2F4862"/>
          <w:sz w:val="24"/>
          <w:szCs w:val="24"/>
          <w:lang w:eastAsia="ru-RU"/>
        </w:rPr>
        <w:t> </w:t>
      </w:r>
    </w:p>
    <w:p w:rsidR="0093686B" w:rsidRPr="0093686B" w:rsidRDefault="0093686B" w:rsidP="0093686B">
      <w:pPr>
        <w:numPr>
          <w:ilvl w:val="0"/>
          <w:numId w:val="32"/>
        </w:numPr>
        <w:shd w:val="clear" w:color="auto" w:fill="FFFFFF"/>
        <w:spacing w:before="100" w:beforeAutospacing="1" w:after="100" w:afterAutospacing="1"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При обнаружении пищевых продуктов с истекшим сроком годности, с нарушением правил хранения, а так же имеющих признаки порчи, они изымаются в пищевые отходы.О правилах хранения личных пищевых продуктов пациент информируется при госпитализации в отделение.</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9. Права и обязанности пациента.</w:t>
      </w:r>
      <w:r w:rsidRPr="0093686B">
        <w:rPr>
          <w:rFonts w:ascii="Roboto" w:eastAsia="Times New Roman" w:hAnsi="Roboto" w:cs="Times New Roman"/>
          <w:color w:val="2F4862"/>
          <w:sz w:val="24"/>
          <w:szCs w:val="24"/>
          <w:lang w:eastAsia="ru-RU"/>
        </w:rPr>
        <w:br/>
        <w:t>9.1. При обращении за медицинской помощью и ее получении пациент имеет право:</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-уважительное и гуманное отношение со стороны сотрудников и других лиц, участвующих в оказании медицинской помощи;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lastRenderedPageBreak/>
        <w:t>— получение  информации в доступной для него форме  о ГБУЗ «ООКПБ№1», об осуществляемой им медицинской деятельности и о врачах, об уровне их образования и квалификации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выбор врача и выбор медицинской организации в соответствии с Федеральным законом от 21ноября 2011 г. № 323-ФЗ «Об основах здоровья граждан в Российской Федерации»  в порядке, утвержденном приказом Министерства здравоохранения и социального развития РФ от 26 апреля 2012 г. № 406 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-профилактику, диагностику, лечение в ГБУЗ «ООКПБ№1»  в условиях соответствующих санитарно — гигиеническим требованиям;</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-получение лечебного питания в случае нахождения пациента на лечении в стационарных условиях;</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защиту сведений, составляющих врачебную тайну;</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получение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связанным с ними риске, возможных видах медицинского вмешательствах, его последствиях и результатах оказания медицинской помощи.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-непосредственное ознакомление с медицинской документацией, отражающей состояние его здоровья, и получение на основании такой документации консультации у других специалистов;</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-получение консультаций врачей-специалистов;</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-информированное добровольное согласие на медицинское вмешательство;</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-отказ от медицинского вмешательства</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-возмещение вреда, причиненного здоровью при оказании ему медицинской помощи;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-допуск к нему адвоката или законного представителя для защиты своих прав;</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-допуск к нему посетителей (за исключением посещений детьми до 14 лет);</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xml:space="preserve">— допуск к нему священнослужителя, а в случае нахождения пациента на лечении в стационарных условиях-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w:t>
      </w:r>
      <w:r w:rsidRPr="0093686B">
        <w:rPr>
          <w:rFonts w:ascii="Roboto" w:eastAsia="Times New Roman" w:hAnsi="Roboto" w:cs="Times New Roman"/>
          <w:color w:val="2F4862"/>
          <w:sz w:val="24"/>
          <w:szCs w:val="24"/>
          <w:lang w:eastAsia="ru-RU"/>
        </w:rPr>
        <w:lastRenderedPageBreak/>
        <w:t>ГБУЗ «ООКПБ№1»  и не  противоречит санитарно- гигиеническим и противоэпидемическим требованиям;</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-оказание медицинской помощи с учетом его физического состояния;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-обеспечение ухода при оказании медицинской помощи;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-пользование личными постельными принадлежностями, одеждой, обувью, средствами гигиены;</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-обращение письменно и устно к должностным лицам ГБУЗ «ООКПБ№1», а также к вышестоящим  должностным лицам и в суд.</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Пациент также имеет другие права, предусмотренные законодательством.</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9.2.Пациент обязан:</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-соблюдать настоящие Правила внутреннего распорядка ГБУЗ «ООКПБ№1»;</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-принимать меры к сохранению и укреплению своего здоровья;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-своевременно обращаться за медицинской помощью;</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-поддерживать чистоту и порядок в палате</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-предоставлять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-своевременно и точно выполнять медицинские предписания, строго соблюдать режим лечения;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-сотрудничать с врачом на всех этапах оказания медицинской помощи;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-немедленно информировать лечащего врача об изменениях в состоянии своего здоровья в процессе диагностики и лечения;</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-вежливо и уважительно относиться к медицинским работникам и другим лицам, участвующим в оказании медицинской помощи, а также к другим пациентам;</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-соблюдать правила пожарной, личной, общественной безопасности;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при возникновении чрезвычайной ситуации, исходя из своих физических возможностей, оказывать помощь медицинскому персоналу по эвакуациии тяжелобольных пациентов;</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 не предпринимать действий, способных нарушить права других пациентов и работников медицинской организации;</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t>-соблюдать нормы поведения в общественных местах;</w:t>
      </w:r>
    </w:p>
    <w:p w:rsidR="0093686B" w:rsidRPr="0093686B" w:rsidRDefault="0093686B" w:rsidP="0093686B">
      <w:pPr>
        <w:shd w:val="clear" w:color="auto" w:fill="FFFFFF"/>
        <w:spacing w:after="300" w:line="240" w:lineRule="auto"/>
        <w:rPr>
          <w:rFonts w:ascii="Roboto" w:eastAsia="Times New Roman" w:hAnsi="Roboto" w:cs="Times New Roman"/>
          <w:color w:val="2F4862"/>
          <w:sz w:val="24"/>
          <w:szCs w:val="24"/>
          <w:lang w:eastAsia="ru-RU"/>
        </w:rPr>
      </w:pPr>
      <w:r w:rsidRPr="0093686B">
        <w:rPr>
          <w:rFonts w:ascii="Roboto" w:eastAsia="Times New Roman" w:hAnsi="Roboto" w:cs="Times New Roman"/>
          <w:color w:val="2F4862"/>
          <w:sz w:val="24"/>
          <w:szCs w:val="24"/>
          <w:lang w:eastAsia="ru-RU"/>
        </w:rPr>
        <w:lastRenderedPageBreak/>
        <w:t>-бережно относиться к имуществу ГБУЗ «ООКПБ№1»</w:t>
      </w:r>
    </w:p>
    <w:p w:rsidR="00850BE5" w:rsidRDefault="00850BE5">
      <w:bookmarkStart w:id="0" w:name="_GoBack"/>
      <w:bookmarkEnd w:id="0"/>
    </w:p>
    <w:sectPr w:rsidR="00850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853"/>
    <w:multiLevelType w:val="multilevel"/>
    <w:tmpl w:val="0ECE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C26C7"/>
    <w:multiLevelType w:val="multilevel"/>
    <w:tmpl w:val="D0D8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34298"/>
    <w:multiLevelType w:val="multilevel"/>
    <w:tmpl w:val="1716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F0A27"/>
    <w:multiLevelType w:val="multilevel"/>
    <w:tmpl w:val="771A9F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7015B"/>
    <w:multiLevelType w:val="multilevel"/>
    <w:tmpl w:val="3C222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8A27DF"/>
    <w:multiLevelType w:val="multilevel"/>
    <w:tmpl w:val="8F566C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A56FA8"/>
    <w:multiLevelType w:val="multilevel"/>
    <w:tmpl w:val="8176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97E68"/>
    <w:multiLevelType w:val="multilevel"/>
    <w:tmpl w:val="72105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1441B"/>
    <w:multiLevelType w:val="multilevel"/>
    <w:tmpl w:val="0AE8DC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A24DBF"/>
    <w:multiLevelType w:val="multilevel"/>
    <w:tmpl w:val="DAC09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31785"/>
    <w:multiLevelType w:val="multilevel"/>
    <w:tmpl w:val="E02A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D4CC5"/>
    <w:multiLevelType w:val="multilevel"/>
    <w:tmpl w:val="C7BA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C07D7"/>
    <w:multiLevelType w:val="multilevel"/>
    <w:tmpl w:val="E6E8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35B20"/>
    <w:multiLevelType w:val="multilevel"/>
    <w:tmpl w:val="6C068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957B09"/>
    <w:multiLevelType w:val="multilevel"/>
    <w:tmpl w:val="C8423F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2731C5"/>
    <w:multiLevelType w:val="multilevel"/>
    <w:tmpl w:val="26980B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D82C3A"/>
    <w:multiLevelType w:val="multilevel"/>
    <w:tmpl w:val="CDA27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703338"/>
    <w:multiLevelType w:val="multilevel"/>
    <w:tmpl w:val="406A7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237B8C"/>
    <w:multiLevelType w:val="multilevel"/>
    <w:tmpl w:val="17BE4F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824917"/>
    <w:multiLevelType w:val="multilevel"/>
    <w:tmpl w:val="9206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BB72AF"/>
    <w:multiLevelType w:val="multilevel"/>
    <w:tmpl w:val="0284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ED1C90"/>
    <w:multiLevelType w:val="multilevel"/>
    <w:tmpl w:val="002C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782086"/>
    <w:multiLevelType w:val="multilevel"/>
    <w:tmpl w:val="E2A2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0D6FD5"/>
    <w:multiLevelType w:val="multilevel"/>
    <w:tmpl w:val="18EA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D722BD"/>
    <w:multiLevelType w:val="multilevel"/>
    <w:tmpl w:val="BCF0E3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4431CB"/>
    <w:multiLevelType w:val="multilevel"/>
    <w:tmpl w:val="CD70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B77A3A"/>
    <w:multiLevelType w:val="multilevel"/>
    <w:tmpl w:val="A60E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B32F3B"/>
    <w:multiLevelType w:val="multilevel"/>
    <w:tmpl w:val="3A1CB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006793"/>
    <w:multiLevelType w:val="multilevel"/>
    <w:tmpl w:val="5DCA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704AFB"/>
    <w:multiLevelType w:val="multilevel"/>
    <w:tmpl w:val="962E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5D4D56"/>
    <w:multiLevelType w:val="multilevel"/>
    <w:tmpl w:val="5D68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2C2104"/>
    <w:multiLevelType w:val="multilevel"/>
    <w:tmpl w:val="85CC6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9310C0"/>
    <w:multiLevelType w:val="multilevel"/>
    <w:tmpl w:val="87F2ECF0"/>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1"/>
  </w:num>
  <w:num w:numId="3">
    <w:abstractNumId w:val="27"/>
  </w:num>
  <w:num w:numId="4">
    <w:abstractNumId w:val="24"/>
  </w:num>
  <w:num w:numId="5">
    <w:abstractNumId w:val="5"/>
  </w:num>
  <w:num w:numId="6">
    <w:abstractNumId w:val="15"/>
  </w:num>
  <w:num w:numId="7">
    <w:abstractNumId w:val="8"/>
  </w:num>
  <w:num w:numId="8">
    <w:abstractNumId w:val="17"/>
  </w:num>
  <w:num w:numId="9">
    <w:abstractNumId w:val="4"/>
  </w:num>
  <w:num w:numId="10">
    <w:abstractNumId w:val="7"/>
  </w:num>
  <w:num w:numId="11">
    <w:abstractNumId w:val="25"/>
  </w:num>
  <w:num w:numId="12">
    <w:abstractNumId w:val="6"/>
  </w:num>
  <w:num w:numId="13">
    <w:abstractNumId w:val="31"/>
  </w:num>
  <w:num w:numId="14">
    <w:abstractNumId w:val="30"/>
  </w:num>
  <w:num w:numId="15">
    <w:abstractNumId w:val="32"/>
  </w:num>
  <w:num w:numId="16">
    <w:abstractNumId w:val="9"/>
  </w:num>
  <w:num w:numId="17">
    <w:abstractNumId w:val="29"/>
  </w:num>
  <w:num w:numId="18">
    <w:abstractNumId w:val="18"/>
  </w:num>
  <w:num w:numId="19">
    <w:abstractNumId w:val="21"/>
  </w:num>
  <w:num w:numId="20">
    <w:abstractNumId w:val="20"/>
  </w:num>
  <w:num w:numId="21">
    <w:abstractNumId w:val="26"/>
  </w:num>
  <w:num w:numId="22">
    <w:abstractNumId w:val="22"/>
  </w:num>
  <w:num w:numId="23">
    <w:abstractNumId w:val="28"/>
  </w:num>
  <w:num w:numId="24">
    <w:abstractNumId w:val="14"/>
  </w:num>
  <w:num w:numId="25">
    <w:abstractNumId w:val="3"/>
  </w:num>
  <w:num w:numId="26">
    <w:abstractNumId w:val="23"/>
  </w:num>
  <w:num w:numId="27">
    <w:abstractNumId w:val="19"/>
  </w:num>
  <w:num w:numId="28">
    <w:abstractNumId w:val="2"/>
  </w:num>
  <w:num w:numId="29">
    <w:abstractNumId w:val="0"/>
  </w:num>
  <w:num w:numId="30">
    <w:abstractNumId w:val="1"/>
  </w:num>
  <w:num w:numId="31">
    <w:abstractNumId w:val="10"/>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D2"/>
    <w:rsid w:val="003210F7"/>
    <w:rsid w:val="00850BE5"/>
    <w:rsid w:val="009264D2"/>
    <w:rsid w:val="00936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26617"/>
  <w15:chartTrackingRefBased/>
  <w15:docId w15:val="{27F39031-E452-4366-A1CB-D4A98852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686B"/>
    <w:rPr>
      <w:b/>
      <w:bCs/>
    </w:rPr>
  </w:style>
  <w:style w:type="paragraph" w:styleId="a4">
    <w:name w:val="Normal (Web)"/>
    <w:basedOn w:val="a"/>
    <w:uiPriority w:val="99"/>
    <w:semiHidden/>
    <w:unhideWhenUsed/>
    <w:rsid w:val="009368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6379</Words>
  <Characters>36363</Characters>
  <Application>Microsoft Office Word</Application>
  <DocSecurity>0</DocSecurity>
  <Lines>303</Lines>
  <Paragraphs>85</Paragraphs>
  <ScaleCrop>false</ScaleCrop>
  <Company>SPecialiST RePack</Company>
  <LinksUpToDate>false</LinksUpToDate>
  <CharactersWithSpaces>42657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4</cp:revision>
  <dcterms:created xsi:type="dcterms:W3CDTF">2019-07-22T06:07:00Z</dcterms:created>
  <dcterms:modified xsi:type="dcterms:W3CDTF">2019-07-22T06:08:00Z</dcterms:modified>
</cp:coreProperties>
</file>