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391A" w14:textId="77777777" w:rsidR="00CB18C6" w:rsidRPr="00CB18C6" w:rsidRDefault="00CB18C6" w:rsidP="00CB18C6">
      <w:pPr>
        <w:spacing w:after="0" w:line="240" w:lineRule="atLeast"/>
        <w:rPr>
          <w:rFonts w:ascii="Times New Roman" w:eastAsia="Times New Roman" w:hAnsi="Times New Roman" w:cs="Times New Roman"/>
          <w:b/>
          <w:bCs/>
          <w:color w:val="555555"/>
          <w:sz w:val="29"/>
          <w:szCs w:val="29"/>
          <w:lang w:eastAsia="ru-RU"/>
        </w:rPr>
      </w:pPr>
      <w:r w:rsidRPr="00CB18C6">
        <w:rPr>
          <w:rFonts w:ascii="Times New Roman" w:eastAsia="Times New Roman" w:hAnsi="Times New Roman" w:cs="Times New Roman"/>
          <w:b/>
          <w:bCs/>
          <w:color w:val="555555"/>
          <w:sz w:val="29"/>
          <w:szCs w:val="29"/>
          <w:lang w:eastAsia="ru-RU"/>
        </w:rPr>
        <w:t>Подготовка к ЭГДС</w:t>
      </w:r>
    </w:p>
    <w:p w14:paraId="4D927449"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Вечером накануне исследования легкий </w:t>
      </w:r>
      <w:proofErr w:type="gramStart"/>
      <w:r w:rsidRPr="00CB18C6">
        <w:rPr>
          <w:rFonts w:ascii="Times New Roman" w:eastAsia="Times New Roman" w:hAnsi="Times New Roman" w:cs="Times New Roman"/>
          <w:color w:val="555555"/>
          <w:sz w:val="21"/>
          <w:szCs w:val="21"/>
          <w:lang w:eastAsia="ru-RU"/>
        </w:rPr>
        <w:t>ужин  в</w:t>
      </w:r>
      <w:proofErr w:type="gramEnd"/>
      <w:r w:rsidRPr="00CB18C6">
        <w:rPr>
          <w:rFonts w:ascii="Times New Roman" w:eastAsia="Times New Roman" w:hAnsi="Times New Roman" w:cs="Times New Roman"/>
          <w:color w:val="555555"/>
          <w:sz w:val="21"/>
          <w:szCs w:val="21"/>
          <w:lang w:eastAsia="ru-RU"/>
        </w:rPr>
        <w:t xml:space="preserve"> 18-00 (исключить мясо, хлеб, овощи, фрукты)</w:t>
      </w:r>
    </w:p>
    <w:p w14:paraId="0683E632"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Утром на исследование натощак (не пить, не есть, не курить).</w:t>
      </w:r>
    </w:p>
    <w:p w14:paraId="0D22BF32"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555555"/>
          <w:sz w:val="21"/>
          <w:szCs w:val="21"/>
          <w:lang w:eastAsia="ru-RU"/>
        </w:rPr>
        <w:t>С собой принести: простынь, полотенце, амбулаторную карту!</w:t>
      </w:r>
    </w:p>
    <w:p w14:paraId="566C54C0" w14:textId="77777777" w:rsidR="00CB18C6" w:rsidRPr="00CB18C6" w:rsidRDefault="00CB18C6" w:rsidP="00CB18C6">
      <w:pPr>
        <w:spacing w:after="0" w:line="240" w:lineRule="atLeast"/>
        <w:rPr>
          <w:rFonts w:ascii="Times New Roman" w:eastAsia="Times New Roman" w:hAnsi="Times New Roman" w:cs="Times New Roman"/>
          <w:b/>
          <w:bCs/>
          <w:color w:val="555555"/>
          <w:sz w:val="29"/>
          <w:szCs w:val="29"/>
          <w:lang w:eastAsia="ru-RU"/>
        </w:rPr>
      </w:pPr>
      <w:r w:rsidRPr="00CB18C6">
        <w:rPr>
          <w:rFonts w:ascii="Times New Roman" w:eastAsia="Times New Roman" w:hAnsi="Times New Roman" w:cs="Times New Roman"/>
          <w:b/>
          <w:bCs/>
          <w:color w:val="555555"/>
          <w:sz w:val="29"/>
          <w:szCs w:val="29"/>
          <w:lang w:eastAsia="ru-RU"/>
        </w:rPr>
        <w:t>Подготовка к колоноскопии</w:t>
      </w:r>
    </w:p>
    <w:p w14:paraId="14FC222B"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555555"/>
          <w:sz w:val="21"/>
          <w:szCs w:val="21"/>
          <w:lang w:eastAsia="ru-RU"/>
        </w:rPr>
        <w:t>1 способ.</w:t>
      </w:r>
      <w:r w:rsidRPr="00CB18C6">
        <w:rPr>
          <w:rFonts w:ascii="Times New Roman" w:eastAsia="Times New Roman" w:hAnsi="Times New Roman" w:cs="Times New Roman"/>
          <w:color w:val="555555"/>
          <w:sz w:val="21"/>
          <w:szCs w:val="21"/>
          <w:lang w:eastAsia="ru-RU"/>
        </w:rPr>
        <w:t xml:space="preserve"> В </w:t>
      </w:r>
      <w:proofErr w:type="gramStart"/>
      <w:r w:rsidRPr="00CB18C6">
        <w:rPr>
          <w:rFonts w:ascii="Times New Roman" w:eastAsia="Times New Roman" w:hAnsi="Times New Roman" w:cs="Times New Roman"/>
          <w:color w:val="555555"/>
          <w:sz w:val="21"/>
          <w:szCs w:val="21"/>
          <w:lang w:eastAsia="ru-RU"/>
        </w:rPr>
        <w:t>течение  3</w:t>
      </w:r>
      <w:proofErr w:type="gramEnd"/>
      <w:r w:rsidRPr="00CB18C6">
        <w:rPr>
          <w:rFonts w:ascii="Times New Roman" w:eastAsia="Times New Roman" w:hAnsi="Times New Roman" w:cs="Times New Roman"/>
          <w:color w:val="555555"/>
          <w:sz w:val="21"/>
          <w:szCs w:val="21"/>
          <w:lang w:eastAsia="ru-RU"/>
        </w:rPr>
        <w:t>-х суток , предшествующих исследованию, пациент должен:</w:t>
      </w:r>
    </w:p>
    <w:p w14:paraId="27B78BFC" w14:textId="77777777" w:rsidR="00CB18C6" w:rsidRPr="00CB18C6" w:rsidRDefault="00CB18C6" w:rsidP="00CB18C6">
      <w:pPr>
        <w:numPr>
          <w:ilvl w:val="0"/>
          <w:numId w:val="1"/>
        </w:numPr>
        <w:spacing w:after="0" w:line="240" w:lineRule="auto"/>
        <w:ind w:left="24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соблюдать </w:t>
      </w:r>
      <w:proofErr w:type="spellStart"/>
      <w:r w:rsidRPr="00CB18C6">
        <w:rPr>
          <w:rFonts w:ascii="Times New Roman" w:eastAsia="Times New Roman" w:hAnsi="Times New Roman" w:cs="Times New Roman"/>
          <w:color w:val="555555"/>
          <w:sz w:val="21"/>
          <w:szCs w:val="21"/>
          <w:lang w:eastAsia="ru-RU"/>
        </w:rPr>
        <w:t>безшлаковую</w:t>
      </w:r>
      <w:proofErr w:type="spellEnd"/>
      <w:r w:rsidRPr="00CB18C6">
        <w:rPr>
          <w:rFonts w:ascii="Times New Roman" w:eastAsia="Times New Roman" w:hAnsi="Times New Roman" w:cs="Times New Roman"/>
          <w:color w:val="555555"/>
          <w:sz w:val="21"/>
          <w:szCs w:val="21"/>
          <w:lang w:eastAsia="ru-RU"/>
        </w:rPr>
        <w:t xml:space="preserve"> диету (нельзя </w:t>
      </w:r>
      <w:proofErr w:type="spellStart"/>
      <w:proofErr w:type="gramStart"/>
      <w:r w:rsidRPr="00CB18C6">
        <w:rPr>
          <w:rFonts w:ascii="Times New Roman" w:eastAsia="Times New Roman" w:hAnsi="Times New Roman" w:cs="Times New Roman"/>
          <w:color w:val="555555"/>
          <w:sz w:val="21"/>
          <w:szCs w:val="21"/>
          <w:lang w:eastAsia="ru-RU"/>
        </w:rPr>
        <w:t>хлеб,овощи</w:t>
      </w:r>
      <w:proofErr w:type="gramEnd"/>
      <w:r w:rsidRPr="00CB18C6">
        <w:rPr>
          <w:rFonts w:ascii="Times New Roman" w:eastAsia="Times New Roman" w:hAnsi="Times New Roman" w:cs="Times New Roman"/>
          <w:color w:val="555555"/>
          <w:sz w:val="21"/>
          <w:szCs w:val="21"/>
          <w:lang w:eastAsia="ru-RU"/>
        </w:rPr>
        <w:t>,фрукты</w:t>
      </w:r>
      <w:proofErr w:type="spellEnd"/>
      <w:r w:rsidRPr="00CB18C6">
        <w:rPr>
          <w:rFonts w:ascii="Times New Roman" w:eastAsia="Times New Roman" w:hAnsi="Times New Roman" w:cs="Times New Roman"/>
          <w:color w:val="555555"/>
          <w:sz w:val="21"/>
          <w:szCs w:val="21"/>
          <w:lang w:eastAsia="ru-RU"/>
        </w:rPr>
        <w:t>), за сутки перед исследованием исключить твердую пищу.</w:t>
      </w:r>
    </w:p>
    <w:p w14:paraId="47821D82" w14:textId="77777777" w:rsidR="00CB18C6" w:rsidRPr="00CB18C6" w:rsidRDefault="00CB18C6" w:rsidP="00CB18C6">
      <w:pPr>
        <w:numPr>
          <w:ilvl w:val="0"/>
          <w:numId w:val="1"/>
        </w:numPr>
        <w:spacing w:after="0" w:line="240" w:lineRule="auto"/>
        <w:ind w:left="24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прием слабительного (касторовое масло 60-80мл 1 раз в день утром, реже сульфат магния 200-250 мл 1 раз в день утром.</w:t>
      </w:r>
    </w:p>
    <w:p w14:paraId="65B2F1B2" w14:textId="77777777" w:rsidR="00CB18C6" w:rsidRPr="00CB18C6" w:rsidRDefault="00CB18C6" w:rsidP="00CB18C6">
      <w:pPr>
        <w:numPr>
          <w:ilvl w:val="0"/>
          <w:numId w:val="1"/>
        </w:numPr>
        <w:spacing w:after="0" w:line="240" w:lineRule="auto"/>
        <w:ind w:left="24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вечером накануне исследования две клизмы по 1,5 литра через 2 часа (21.00 и 22.00)</w:t>
      </w:r>
    </w:p>
    <w:p w14:paraId="1CEF21F7"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Утром перед исследованием 2 клизмы (6.00 и 8.00)</w:t>
      </w:r>
    </w:p>
    <w:p w14:paraId="1CF6D494"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555555"/>
          <w:sz w:val="21"/>
          <w:szCs w:val="21"/>
          <w:lang w:eastAsia="ru-RU"/>
        </w:rPr>
        <w:t>2 способ.</w:t>
      </w:r>
      <w:r w:rsidRPr="00CB18C6">
        <w:rPr>
          <w:rFonts w:ascii="Times New Roman" w:eastAsia="Times New Roman" w:hAnsi="Times New Roman" w:cs="Times New Roman"/>
          <w:color w:val="555555"/>
          <w:sz w:val="21"/>
          <w:szCs w:val="21"/>
          <w:lang w:eastAsia="ru-RU"/>
        </w:rPr>
        <w:t> </w:t>
      </w:r>
      <w:proofErr w:type="spellStart"/>
      <w:r w:rsidRPr="00CB18C6">
        <w:rPr>
          <w:rFonts w:ascii="Times New Roman" w:eastAsia="Times New Roman" w:hAnsi="Times New Roman" w:cs="Times New Roman"/>
          <w:color w:val="555555"/>
          <w:sz w:val="21"/>
          <w:szCs w:val="21"/>
          <w:lang w:eastAsia="ru-RU"/>
        </w:rPr>
        <w:t>Фортранс</w:t>
      </w:r>
      <w:proofErr w:type="spellEnd"/>
      <w:r w:rsidRPr="00CB18C6">
        <w:rPr>
          <w:rFonts w:ascii="Times New Roman" w:eastAsia="Times New Roman" w:hAnsi="Times New Roman" w:cs="Times New Roman"/>
          <w:color w:val="555555"/>
          <w:sz w:val="21"/>
          <w:szCs w:val="21"/>
          <w:lang w:eastAsia="ru-RU"/>
        </w:rPr>
        <w:t xml:space="preserve"> (3 </w:t>
      </w:r>
      <w:proofErr w:type="gramStart"/>
      <w:r w:rsidRPr="00CB18C6">
        <w:rPr>
          <w:rFonts w:ascii="Times New Roman" w:eastAsia="Times New Roman" w:hAnsi="Times New Roman" w:cs="Times New Roman"/>
          <w:color w:val="555555"/>
          <w:sz w:val="21"/>
          <w:szCs w:val="21"/>
          <w:lang w:eastAsia="ru-RU"/>
        </w:rPr>
        <w:t>пакета )</w:t>
      </w:r>
      <w:proofErr w:type="gramEnd"/>
      <w:r w:rsidRPr="00CB18C6">
        <w:rPr>
          <w:rFonts w:ascii="Times New Roman" w:eastAsia="Times New Roman" w:hAnsi="Times New Roman" w:cs="Times New Roman"/>
          <w:color w:val="555555"/>
          <w:sz w:val="21"/>
          <w:szCs w:val="21"/>
          <w:lang w:eastAsia="ru-RU"/>
        </w:rPr>
        <w:t xml:space="preserve"> - 1 пакет разводится на 1 литр воды</w:t>
      </w:r>
    </w:p>
    <w:p w14:paraId="4445EF0F"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Накануне исследования начинать прием препарата по стакану через каждые 15 мин. с 16.00-19.00</w:t>
      </w:r>
    </w:p>
    <w:p w14:paraId="49F0DC41"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555555"/>
          <w:sz w:val="21"/>
          <w:szCs w:val="21"/>
          <w:lang w:eastAsia="ru-RU"/>
        </w:rPr>
        <w:t>С собой принести амбулаторную карту, полотенце и простынь!</w:t>
      </w:r>
    </w:p>
    <w:p w14:paraId="383E803B"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i/>
          <w:iCs/>
          <w:color w:val="555555"/>
          <w:sz w:val="21"/>
          <w:szCs w:val="21"/>
          <w:lang w:eastAsia="ru-RU"/>
        </w:rPr>
        <w:t>Утром выпить сладкий чай с бутербродом.</w:t>
      </w:r>
    </w:p>
    <w:p w14:paraId="7920D6C0" w14:textId="77777777" w:rsidR="00CB18C6" w:rsidRPr="00CB18C6" w:rsidRDefault="00CB18C6" w:rsidP="00CB18C6">
      <w:pPr>
        <w:spacing w:after="0" w:line="240" w:lineRule="atLeast"/>
        <w:rPr>
          <w:rFonts w:ascii="Times New Roman" w:eastAsia="Times New Roman" w:hAnsi="Times New Roman" w:cs="Times New Roman"/>
          <w:b/>
          <w:bCs/>
          <w:color w:val="555555"/>
          <w:sz w:val="29"/>
          <w:szCs w:val="29"/>
          <w:lang w:eastAsia="ru-RU"/>
        </w:rPr>
      </w:pPr>
      <w:r w:rsidRPr="00CB18C6">
        <w:rPr>
          <w:rFonts w:ascii="Times New Roman" w:eastAsia="Times New Roman" w:hAnsi="Times New Roman" w:cs="Times New Roman"/>
          <w:b/>
          <w:bCs/>
          <w:color w:val="555555"/>
          <w:sz w:val="29"/>
          <w:szCs w:val="29"/>
          <w:lang w:eastAsia="ru-RU"/>
        </w:rPr>
        <w:t>Подготовка к лабораторным исследованиям</w:t>
      </w:r>
    </w:p>
    <w:p w14:paraId="7BDB6DEC"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1E2B47"/>
          <w:sz w:val="21"/>
          <w:szCs w:val="21"/>
          <w:lang w:eastAsia="ru-RU"/>
        </w:rPr>
        <w:t>Подготовка пациента к процедуре сдачи крови</w:t>
      </w:r>
    </w:p>
    <w:p w14:paraId="2C14DF69"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Между последним приемом пищи и сдачей крови на анализ должно пройти не менее 8 часов. Желательно за 1-2 дня до обследования исключить из рациона жирное, жареное и алкоголь. За час до взятия крови необходимо воздержаться от курения.</w:t>
      </w:r>
    </w:p>
    <w:p w14:paraId="37CB8F8B"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Надо исключить факторы, влияющие на результаты исследований: физическое напряжение (бег, подъем по лестнице), эмоциональное возбуждение. Перед процедурой необходимо отдохнуть 10-15 минут, успокоиться.</w:t>
      </w:r>
    </w:p>
    <w:p w14:paraId="174E9D84"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О приеме лекарств обязательно предупредите лечащего врача.</w:t>
      </w:r>
    </w:p>
    <w:p w14:paraId="3DFD9883"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Кровь не следует сдавать после рентгенографии, ректального исследования или физиотерапевтических процедур.</w:t>
      </w:r>
    </w:p>
    <w:p w14:paraId="44D09EF9"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1E2B47"/>
          <w:sz w:val="21"/>
          <w:szCs w:val="21"/>
          <w:lang w:eastAsia="ru-RU"/>
        </w:rPr>
        <w:t>Подготовка пациента и сбор мочи для общего анализа</w:t>
      </w:r>
    </w:p>
    <w:p w14:paraId="126F97F1"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p>
    <w:p w14:paraId="5E24B817"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14:paraId="41B72565"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Сразу после сбора мочи плотно закройте контейнер завинчивающейся крышкой.</w:t>
      </w:r>
    </w:p>
    <w:p w14:paraId="2A2261C5"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1E2B47"/>
          <w:sz w:val="21"/>
          <w:szCs w:val="21"/>
          <w:lang w:eastAsia="ru-RU"/>
        </w:rPr>
        <w:t>Сбор суточной мочи для биохимического анализа</w:t>
      </w:r>
    </w:p>
    <w:p w14:paraId="040D8063"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емкость, которая хранится в холодильнике (+4 - +8) в течение всего времени сбора (это необходимое условие, так как при комнатной температуре существенно снижается содержание глюкозы).</w:t>
      </w:r>
    </w:p>
    <w:p w14:paraId="150303D3"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После завершения сбора мочи содержимое емкости точно измерить, обязательно перемешать и сразу же отлить в небольшую баночку. Эту баночку принести в КДЛ для исследования. Всю мочу приносить не надо. На направительном бланке нужно указать суточный объем мочи (диурез) в миллилитрах, например: "Диурез 1250 мл", напишите также рост и вес пациента.</w:t>
      </w:r>
    </w:p>
    <w:p w14:paraId="2FB66F6C"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Помните, что составить оптимальную программу лабораторного обследования и оценить результаты анализов может только лечащий врач, имеющий возможность наблюдать состояние пациента и пояснить необходимость назначения тех или иных анализов.</w:t>
      </w:r>
    </w:p>
    <w:p w14:paraId="04DD5DCD"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1E2B47"/>
          <w:sz w:val="21"/>
          <w:szCs w:val="21"/>
          <w:lang w:eastAsia="ru-RU"/>
        </w:rPr>
        <w:t>Инструкция для пациента по сбору кала</w:t>
      </w:r>
    </w:p>
    <w:p w14:paraId="3B64339A"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lastRenderedPageBreak/>
        <w:t>Материал (кал) на кишечный дисбактериоз собирается до начала лечения антибактериальными и химиотерапевтическими препаратами.</w:t>
      </w:r>
    </w:p>
    <w:p w14:paraId="0E1C6248"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Для исследования собирают свежевыделенный кал.</w:t>
      </w:r>
    </w:p>
    <w:p w14:paraId="71F314A2"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За 3 - 4 дня до исследования необходимо отменить прием слабительных препаратов, касторового и вазелинового масла, прекратить введение ректальных свечей. Кал, полученный после клизмы, а также после приема бария (при рентгеновском обследовании) для исследования не используется.</w:t>
      </w:r>
    </w:p>
    <w:p w14:paraId="156B78B3"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До сбора анализа помочитесь в унитаз, далее путем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14:paraId="57022997"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Кал собирается в чистый, одноразовый контейнер с завинчивающейся крышкой и ложечкой в количестве не более 1/3 объема контейнера.</w:t>
      </w:r>
    </w:p>
    <w:p w14:paraId="09027966"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Материал доставляется в лабораторию в течение 3 часов с момента сбора анализа. Желательно в течение указанного времени материал хранить в холоде. В направительном бланке обязательно должен быть указан диагноз и дата начала заболевания, сведения о приеме антибиотиков. При взятии материала необходимо соблюдать стерильность.</w:t>
      </w:r>
    </w:p>
    <w:p w14:paraId="3EF7F4FA"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14:paraId="497DFA21"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1E2B47"/>
          <w:sz w:val="21"/>
          <w:szCs w:val="21"/>
          <w:lang w:eastAsia="ru-RU"/>
        </w:rPr>
        <w:t>Инструкция для пациента по сбору материала для анализа соскоба на энтеробиоз</w:t>
      </w:r>
    </w:p>
    <w:p w14:paraId="00F19FA1"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Нельзя проводить гигиенические ванны до забора материала!</w:t>
      </w:r>
    </w:p>
    <w:p w14:paraId="50859C95"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После получения отпечатка липкая лента приклеивается на предоставленное предметное стекло. Стекло заворачивается в бумагу и помещается в индивидуальный пакет, приносится в КДЛ.</w:t>
      </w:r>
    </w:p>
    <w:p w14:paraId="30D4E9B5"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1E2B47"/>
          <w:sz w:val="21"/>
          <w:szCs w:val="21"/>
          <w:lang w:eastAsia="ru-RU"/>
        </w:rPr>
        <w:t>Подготовка пациента для сдачи крови на биохимический анализ </w:t>
      </w:r>
    </w:p>
    <w:p w14:paraId="73168112"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Рекомендуется сдавать кровь на биохимическое исследование натощак, последний прием пищи не менее чем за 10 часов до взятия крови. Необходимо воздержаться от употребления жирной, жареной, острой и копченой пищи за 2 дня до проведения анализа.</w:t>
      </w:r>
    </w:p>
    <w:p w14:paraId="416271D8" w14:textId="77777777" w:rsidR="00CB18C6" w:rsidRPr="00CB18C6" w:rsidRDefault="00CB18C6" w:rsidP="00CB18C6">
      <w:pPr>
        <w:shd w:val="clear" w:color="auto" w:fill="F7F7F7"/>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1E2B47"/>
          <w:sz w:val="21"/>
          <w:szCs w:val="21"/>
          <w:lang w:eastAsia="ru-RU"/>
        </w:rPr>
        <w:t>Перед проведением процедуры следует отдохнуть в приемной 10-15 минут и успокоиться. Забор крови на биохимический анализ проводится медицинской сестрой процедурного кабинета в стерильных условиях и стерильным материалом. Далее, забор, пробирка с кровью и направлением в специальном контейнере передается в клинико-биохимическую лабораторию.</w:t>
      </w:r>
    </w:p>
    <w:p w14:paraId="78B6514B"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w:t>
      </w:r>
    </w:p>
    <w:p w14:paraId="0559A4AF" w14:textId="77777777" w:rsidR="00CB18C6" w:rsidRPr="00CB18C6" w:rsidRDefault="00CB18C6" w:rsidP="00CB18C6">
      <w:pPr>
        <w:spacing w:after="0" w:line="240" w:lineRule="atLeast"/>
        <w:rPr>
          <w:rFonts w:ascii="Times New Roman" w:eastAsia="Times New Roman" w:hAnsi="Times New Roman" w:cs="Times New Roman"/>
          <w:b/>
          <w:bCs/>
          <w:color w:val="555555"/>
          <w:sz w:val="29"/>
          <w:szCs w:val="29"/>
          <w:lang w:eastAsia="ru-RU"/>
        </w:rPr>
      </w:pPr>
      <w:r w:rsidRPr="00CB18C6">
        <w:rPr>
          <w:rFonts w:ascii="Times New Roman" w:eastAsia="Times New Roman" w:hAnsi="Times New Roman" w:cs="Times New Roman"/>
          <w:b/>
          <w:bCs/>
          <w:color w:val="555555"/>
          <w:sz w:val="29"/>
          <w:szCs w:val="29"/>
          <w:lang w:eastAsia="ru-RU"/>
        </w:rPr>
        <w:t>Подготовка к проведению рентгеноскопии желудка</w:t>
      </w:r>
    </w:p>
    <w:p w14:paraId="72214505"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Рентген желудка с барием требует предварительной записи и подготовки к процедуре. За 3 дня до ее проведения важно для достоверности результатов процедуры соблюсти несколько правил:</w:t>
      </w:r>
    </w:p>
    <w:p w14:paraId="0161C901" w14:textId="77777777" w:rsidR="00CB18C6" w:rsidRPr="00CB18C6" w:rsidRDefault="00CB18C6" w:rsidP="00CB18C6">
      <w:pPr>
        <w:numPr>
          <w:ilvl w:val="0"/>
          <w:numId w:val="2"/>
        </w:numPr>
        <w:spacing w:after="0" w:line="240" w:lineRule="auto"/>
        <w:ind w:left="24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Исключить из рациона питания сладости, копчености, острые и жирные продукты питания.</w:t>
      </w:r>
    </w:p>
    <w:p w14:paraId="1F68EC54" w14:textId="77777777" w:rsidR="00CB18C6" w:rsidRPr="00CB18C6" w:rsidRDefault="00CB18C6" w:rsidP="00CB18C6">
      <w:pPr>
        <w:numPr>
          <w:ilvl w:val="0"/>
          <w:numId w:val="2"/>
        </w:numPr>
        <w:spacing w:after="0" w:line="240" w:lineRule="auto"/>
        <w:ind w:left="24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Строго воспрещается пить алкогольные напитки и есть продукты с высоким газообразованием в пищеварительной системе: кисломолочные, бобовые, газированные напитки, сыр, капусту.</w:t>
      </w:r>
    </w:p>
    <w:p w14:paraId="173F1881" w14:textId="77777777" w:rsidR="00CB18C6" w:rsidRPr="00CB18C6" w:rsidRDefault="00CB18C6" w:rsidP="00CB18C6">
      <w:pPr>
        <w:numPr>
          <w:ilvl w:val="0"/>
          <w:numId w:val="2"/>
        </w:numPr>
        <w:spacing w:after="0" w:line="240" w:lineRule="auto"/>
        <w:ind w:left="24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Ограничить прием трудно перевариваемой пищи: мяса и т.д.</w:t>
      </w:r>
    </w:p>
    <w:p w14:paraId="6A9BBE80" w14:textId="77777777" w:rsidR="00CB18C6" w:rsidRPr="00CB18C6" w:rsidRDefault="00CB18C6" w:rsidP="00CB18C6">
      <w:pPr>
        <w:numPr>
          <w:ilvl w:val="0"/>
          <w:numId w:val="2"/>
        </w:numPr>
        <w:spacing w:after="0" w:line="240" w:lineRule="auto"/>
        <w:ind w:left="24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За день до процедуры необходимо питаться печеными или приготовленными на пару овощами, кашами, приготовленными на воде. Если в клинике Вас не предупредили о диете или диета была не соблюдена по другим причинам, процедура может проводиться через несколько дней повторно.</w:t>
      </w:r>
    </w:p>
    <w:p w14:paraId="73E82E71" w14:textId="77777777" w:rsidR="00CB18C6" w:rsidRPr="00CB18C6" w:rsidRDefault="00CB18C6" w:rsidP="00CB18C6">
      <w:pPr>
        <w:numPr>
          <w:ilvl w:val="0"/>
          <w:numId w:val="2"/>
        </w:numPr>
        <w:spacing w:after="0" w:line="240" w:lineRule="auto"/>
        <w:ind w:left="24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В утренние часы назначенного для рентгена дня надлежит явиться в клинику, где проведут клизму за 2 часа до начала рентгенографии. С утра нельзя принимать пищу и любые напитки.</w:t>
      </w:r>
    </w:p>
    <w:p w14:paraId="2D4AA9D3" w14:textId="77777777" w:rsidR="00CB18C6" w:rsidRPr="00CB18C6" w:rsidRDefault="00CB18C6" w:rsidP="00CB18C6">
      <w:pPr>
        <w:spacing w:after="0" w:line="240" w:lineRule="atLeast"/>
        <w:rPr>
          <w:rFonts w:ascii="Times New Roman" w:eastAsia="Times New Roman" w:hAnsi="Times New Roman" w:cs="Times New Roman"/>
          <w:b/>
          <w:bCs/>
          <w:color w:val="555555"/>
          <w:sz w:val="29"/>
          <w:szCs w:val="29"/>
          <w:lang w:eastAsia="ru-RU"/>
        </w:rPr>
      </w:pPr>
      <w:r w:rsidRPr="00CB18C6">
        <w:rPr>
          <w:rFonts w:ascii="Times New Roman" w:eastAsia="Times New Roman" w:hAnsi="Times New Roman" w:cs="Times New Roman"/>
          <w:b/>
          <w:bCs/>
          <w:color w:val="555555"/>
          <w:sz w:val="29"/>
          <w:szCs w:val="29"/>
          <w:lang w:eastAsia="ru-RU"/>
        </w:rPr>
        <w:t>Инструкция по сбору кала на скрытую кровь иммунохимическим методом</w:t>
      </w:r>
    </w:p>
    <w:p w14:paraId="60A5BBDF" w14:textId="55D52C74" w:rsidR="00CB18C6" w:rsidRPr="00CB18C6" w:rsidRDefault="00CB18C6" w:rsidP="00CB18C6">
      <w:pPr>
        <w:spacing w:line="240" w:lineRule="atLeast"/>
        <w:rPr>
          <w:rFonts w:ascii="Times New Roman" w:eastAsia="Times New Roman" w:hAnsi="Times New Roman" w:cs="Times New Roman"/>
          <w:b/>
          <w:bCs/>
          <w:color w:val="555555"/>
          <w:sz w:val="29"/>
          <w:szCs w:val="29"/>
          <w:lang w:eastAsia="ru-RU"/>
        </w:rPr>
      </w:pPr>
      <w:r>
        <w:rPr>
          <w:color w:val="555555"/>
          <w:sz w:val="21"/>
          <w:szCs w:val="21"/>
          <w:shd w:val="clear" w:color="auto" w:fill="F7F7F7"/>
        </w:rPr>
        <w:t>Небольшую порцию свежесобранного кала (около 1 чайной ложки) поместить в чистый сухой контейнер для сбора кала. Контейнер с биологическим материалом доставьте в лабораторию сразу после дефекации или не позднее 10-12 часов после дефекации при условии хранения в холодильнике при температуре 2-4 </w:t>
      </w:r>
      <w:proofErr w:type="spellStart"/>
      <w:r>
        <w:rPr>
          <w:color w:val="555555"/>
          <w:sz w:val="21"/>
          <w:szCs w:val="21"/>
          <w:vertAlign w:val="superscript"/>
        </w:rPr>
        <w:t>o</w:t>
      </w:r>
      <w:r>
        <w:rPr>
          <w:color w:val="555555"/>
          <w:sz w:val="21"/>
          <w:szCs w:val="21"/>
          <w:shd w:val="clear" w:color="auto" w:fill="F7F7F7"/>
        </w:rPr>
        <w:t>С</w:t>
      </w:r>
      <w:proofErr w:type="spellEnd"/>
      <w:r>
        <w:rPr>
          <w:color w:val="555555"/>
          <w:sz w:val="21"/>
          <w:szCs w:val="21"/>
          <w:shd w:val="clear" w:color="auto" w:fill="F7F7F7"/>
        </w:rPr>
        <w:t>. С целью исключения ложноположительных результатов, следует избегать сбор кала в период менструаций и обострения геморроя.</w:t>
      </w:r>
      <w:r w:rsidRPr="00CB18C6">
        <w:rPr>
          <w:rStyle w:val="a3"/>
          <w:color w:val="555555"/>
          <w:sz w:val="29"/>
          <w:szCs w:val="29"/>
        </w:rPr>
        <w:t xml:space="preserve"> </w:t>
      </w:r>
      <w:r w:rsidRPr="00CB18C6">
        <w:rPr>
          <w:rFonts w:ascii="Times New Roman" w:eastAsia="Times New Roman" w:hAnsi="Times New Roman" w:cs="Times New Roman"/>
          <w:b/>
          <w:bCs/>
          <w:color w:val="555555"/>
          <w:sz w:val="29"/>
          <w:szCs w:val="29"/>
          <w:lang w:eastAsia="ru-RU"/>
        </w:rPr>
        <w:t>Подготовка пациента к рентгенологическому исследованию толстой кишки</w:t>
      </w:r>
    </w:p>
    <w:p w14:paraId="512537D2"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Этапы подготовки пациента к рентгенологическому исследованию толстой кишки.</w:t>
      </w:r>
    </w:p>
    <w:p w14:paraId="1BDB5D04"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lastRenderedPageBreak/>
        <w:t xml:space="preserve">Для проведения рентгенологического исследования толстой кишки - </w:t>
      </w:r>
      <w:proofErr w:type="spellStart"/>
      <w:r w:rsidRPr="00CB18C6">
        <w:rPr>
          <w:rFonts w:ascii="Times New Roman" w:eastAsia="Times New Roman" w:hAnsi="Times New Roman" w:cs="Times New Roman"/>
          <w:color w:val="555555"/>
          <w:sz w:val="21"/>
          <w:szCs w:val="21"/>
          <w:lang w:eastAsia="ru-RU"/>
        </w:rPr>
        <w:t>ирригоскопии</w:t>
      </w:r>
      <w:proofErr w:type="spellEnd"/>
      <w:r w:rsidRPr="00CB18C6">
        <w:rPr>
          <w:rFonts w:ascii="Times New Roman" w:eastAsia="Times New Roman" w:hAnsi="Times New Roman" w:cs="Times New Roman"/>
          <w:color w:val="555555"/>
          <w:sz w:val="21"/>
          <w:szCs w:val="21"/>
          <w:lang w:eastAsia="ru-RU"/>
        </w:rPr>
        <w:t xml:space="preserve"> (лат. </w:t>
      </w:r>
      <w:proofErr w:type="spellStart"/>
      <w:r w:rsidRPr="00CB18C6">
        <w:rPr>
          <w:rFonts w:ascii="Times New Roman" w:eastAsia="Times New Roman" w:hAnsi="Times New Roman" w:cs="Times New Roman"/>
          <w:color w:val="555555"/>
          <w:sz w:val="21"/>
          <w:szCs w:val="21"/>
          <w:lang w:eastAsia="ru-RU"/>
        </w:rPr>
        <w:t>irrigatio</w:t>
      </w:r>
      <w:proofErr w:type="spellEnd"/>
      <w:r w:rsidRPr="00CB18C6">
        <w:rPr>
          <w:rFonts w:ascii="Times New Roman" w:eastAsia="Times New Roman" w:hAnsi="Times New Roman" w:cs="Times New Roman"/>
          <w:color w:val="555555"/>
          <w:sz w:val="21"/>
          <w:szCs w:val="21"/>
          <w:lang w:eastAsia="ru-RU"/>
        </w:rPr>
        <w:t xml:space="preserve"> - орошение) - необходима полная очистка кишечника от содержимого и газов. </w:t>
      </w:r>
      <w:proofErr w:type="spellStart"/>
      <w:r w:rsidRPr="00CB18C6">
        <w:rPr>
          <w:rFonts w:ascii="Times New Roman" w:eastAsia="Times New Roman" w:hAnsi="Times New Roman" w:cs="Times New Roman"/>
          <w:color w:val="555555"/>
          <w:sz w:val="21"/>
          <w:szCs w:val="21"/>
          <w:lang w:eastAsia="ru-RU"/>
        </w:rPr>
        <w:t>Рентгеноконтрастное</w:t>
      </w:r>
      <w:proofErr w:type="spellEnd"/>
      <w:r w:rsidRPr="00CB18C6">
        <w:rPr>
          <w:rFonts w:ascii="Times New Roman" w:eastAsia="Times New Roman" w:hAnsi="Times New Roman" w:cs="Times New Roman"/>
          <w:color w:val="555555"/>
          <w:sz w:val="21"/>
          <w:szCs w:val="21"/>
          <w:lang w:eastAsia="ru-RU"/>
        </w:rPr>
        <w:t xml:space="preserve"> вещество - до 1,5 л тёплой (36-37 °С) взвеси сульфата бария - вводят в кишечник с помощью клизмы непосредственно в рентгенологическом кабинете.</w:t>
      </w:r>
    </w:p>
    <w:p w14:paraId="498C213E"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Противопоказания к проведению </w:t>
      </w:r>
      <w:proofErr w:type="spellStart"/>
      <w:r w:rsidRPr="00CB18C6">
        <w:rPr>
          <w:rFonts w:ascii="Times New Roman" w:eastAsia="Times New Roman" w:hAnsi="Times New Roman" w:cs="Times New Roman"/>
          <w:color w:val="555555"/>
          <w:sz w:val="21"/>
          <w:szCs w:val="21"/>
          <w:lang w:eastAsia="ru-RU"/>
        </w:rPr>
        <w:t>ирригоскопии</w:t>
      </w:r>
      <w:proofErr w:type="spellEnd"/>
      <w:r w:rsidRPr="00CB18C6">
        <w:rPr>
          <w:rFonts w:ascii="Times New Roman" w:eastAsia="Times New Roman" w:hAnsi="Times New Roman" w:cs="Times New Roman"/>
          <w:color w:val="555555"/>
          <w:sz w:val="21"/>
          <w:szCs w:val="21"/>
          <w:lang w:eastAsia="ru-RU"/>
        </w:rPr>
        <w:t>: заболевания прямой кишки и её сфинктеров (воспаление, опухоль, свищ, трещина сфинктера). Возможны ситуации, когда пациент не может удержать введённую ему жидкость в кишечнике (выпадение прямой кишки, слабость сфинктера), что делает эту процедуру невыполнимой.</w:t>
      </w:r>
    </w:p>
    <w:p w14:paraId="1FE4299B"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Этапы подготовки больного к исследованию:</w:t>
      </w:r>
    </w:p>
    <w:p w14:paraId="0F1CF03C" w14:textId="77777777" w:rsidR="00CB18C6" w:rsidRPr="00CB18C6" w:rsidRDefault="00CB18C6" w:rsidP="00CB18C6">
      <w:pPr>
        <w:numPr>
          <w:ilvl w:val="0"/>
          <w:numId w:val="3"/>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Назначение за 2-3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w:t>
      </w:r>
    </w:p>
    <w:p w14:paraId="6438E7DD" w14:textId="77777777" w:rsidR="00CB18C6" w:rsidRPr="00CB18C6" w:rsidRDefault="00CB18C6" w:rsidP="00CB18C6">
      <w:pPr>
        <w:numPr>
          <w:ilvl w:val="0"/>
          <w:numId w:val="3"/>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Накануне исследования пациенту назначают лёгкий ужин (не позднее 8 ч вечера). Разрешены омлет, кефир, икра, сыр, отварные мясо и рыба без приправ, чай или кофе без сахара, манная каша, сваренная на воде.</w:t>
      </w:r>
    </w:p>
    <w:p w14:paraId="762400B8" w14:textId="77777777" w:rsidR="00CB18C6" w:rsidRPr="00CB18C6" w:rsidRDefault="00CB18C6" w:rsidP="00CB18C6">
      <w:pPr>
        <w:numPr>
          <w:ilvl w:val="0"/>
          <w:numId w:val="3"/>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Накануне исследования перед обедом больному дают для приёма внутрь 30 г касторового масла (противопоказание к приёму касторового масла - кишечная непроходимость).</w:t>
      </w:r>
    </w:p>
    <w:p w14:paraId="5E3C8136" w14:textId="77777777" w:rsidR="00CB18C6" w:rsidRPr="00CB18C6" w:rsidRDefault="00CB18C6" w:rsidP="00CB18C6">
      <w:pPr>
        <w:numPr>
          <w:ilvl w:val="0"/>
          <w:numId w:val="3"/>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Накануне вечером (через 30-40 мин после ужина) пациенту ставят очистительные клизмы с промежутком в 1 ч до получения «чистых» промывных вод.</w:t>
      </w:r>
    </w:p>
    <w:p w14:paraId="5235E3E3" w14:textId="77777777" w:rsidR="00CB18C6" w:rsidRPr="00CB18C6" w:rsidRDefault="00CB18C6" w:rsidP="00CB18C6">
      <w:pPr>
        <w:numPr>
          <w:ilvl w:val="0"/>
          <w:numId w:val="3"/>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Утром за 2 ч до исследования пациенту ставят очистительную клизму также до получения «чистых» промывных вод.</w:t>
      </w:r>
    </w:p>
    <w:p w14:paraId="78744B2F" w14:textId="77777777" w:rsidR="00CB18C6" w:rsidRPr="00CB18C6" w:rsidRDefault="00CB18C6" w:rsidP="00CB18C6">
      <w:pPr>
        <w:numPr>
          <w:ilvl w:val="0"/>
          <w:numId w:val="3"/>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Исследование проводят натощак. При необходимости по назначению врача пациенту утром разрешается лёгкий белковый завтрак (нежирный творог, суфле из взбитых белков или белковый омлет, отварная рыба), что позволяет вызвать рефлекторное передвижение содержимого тонкой кишки в толстую и предотвратить накопление газов в кишечнике. В этом случае утреннюю очистительную клизму ставят через 20-30 мин после завтрака.</w:t>
      </w:r>
    </w:p>
    <w:p w14:paraId="20755478" w14:textId="77777777" w:rsidR="00CB18C6" w:rsidRPr="00CB18C6" w:rsidRDefault="00CB18C6" w:rsidP="00CB18C6">
      <w:pPr>
        <w:numPr>
          <w:ilvl w:val="0"/>
          <w:numId w:val="3"/>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За 30 мин до исследования больному вводят газоотводную трубку.</w:t>
      </w:r>
    </w:p>
    <w:p w14:paraId="503645F3"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b/>
          <w:bCs/>
          <w:color w:val="555555"/>
          <w:sz w:val="21"/>
          <w:szCs w:val="21"/>
          <w:lang w:eastAsia="ru-RU"/>
        </w:rPr>
        <w:t xml:space="preserve">Применение </w:t>
      </w:r>
      <w:proofErr w:type="spellStart"/>
      <w:r w:rsidRPr="00CB18C6">
        <w:rPr>
          <w:rFonts w:ascii="Times New Roman" w:eastAsia="Times New Roman" w:hAnsi="Times New Roman" w:cs="Times New Roman"/>
          <w:b/>
          <w:bCs/>
          <w:color w:val="555555"/>
          <w:sz w:val="21"/>
          <w:szCs w:val="21"/>
          <w:lang w:eastAsia="ru-RU"/>
        </w:rPr>
        <w:t>фортранса</w:t>
      </w:r>
      <w:proofErr w:type="spellEnd"/>
      <w:r w:rsidRPr="00CB18C6">
        <w:rPr>
          <w:rFonts w:ascii="Times New Roman" w:eastAsia="Times New Roman" w:hAnsi="Times New Roman" w:cs="Times New Roman"/>
          <w:b/>
          <w:bCs/>
          <w:color w:val="555555"/>
          <w:sz w:val="21"/>
          <w:szCs w:val="21"/>
          <w:lang w:eastAsia="ru-RU"/>
        </w:rPr>
        <w:t xml:space="preserve"> не рекомендуется, особенно при наличии у больного неспецифического язвенного колита, болезни Крона, непроходимости кишечника, болей в области живота неустановленной этиологии.</w:t>
      </w:r>
    </w:p>
    <w:p w14:paraId="4D266A9F" w14:textId="77777777" w:rsidR="00CB18C6" w:rsidRPr="00CB18C6" w:rsidRDefault="00CB18C6" w:rsidP="00CB18C6">
      <w:pPr>
        <w:spacing w:after="0" w:line="240" w:lineRule="atLeast"/>
        <w:rPr>
          <w:rFonts w:ascii="Times New Roman" w:eastAsia="Times New Roman" w:hAnsi="Times New Roman" w:cs="Times New Roman"/>
          <w:b/>
          <w:bCs/>
          <w:color w:val="555555"/>
          <w:sz w:val="29"/>
          <w:szCs w:val="29"/>
          <w:lang w:eastAsia="ru-RU"/>
        </w:rPr>
      </w:pPr>
      <w:r w:rsidRPr="00CB18C6">
        <w:rPr>
          <w:rFonts w:ascii="Times New Roman" w:eastAsia="Times New Roman" w:hAnsi="Times New Roman" w:cs="Times New Roman"/>
          <w:b/>
          <w:bCs/>
          <w:color w:val="555555"/>
          <w:sz w:val="29"/>
          <w:szCs w:val="29"/>
          <w:lang w:eastAsia="ru-RU"/>
        </w:rPr>
        <w:t>Подготовка к рентгенологическому исследованию пояснично-крестцового отдела позвоночника или костей таза</w:t>
      </w:r>
    </w:p>
    <w:p w14:paraId="19BECC27" w14:textId="77777777" w:rsidR="00CB18C6" w:rsidRPr="00CB18C6" w:rsidRDefault="00CB18C6" w:rsidP="00CB18C6">
      <w:pPr>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Этапы </w:t>
      </w:r>
      <w:proofErr w:type="gramStart"/>
      <w:r w:rsidRPr="00CB18C6">
        <w:rPr>
          <w:rFonts w:ascii="Times New Roman" w:eastAsia="Times New Roman" w:hAnsi="Times New Roman" w:cs="Times New Roman"/>
          <w:color w:val="555555"/>
          <w:sz w:val="21"/>
          <w:szCs w:val="21"/>
          <w:lang w:eastAsia="ru-RU"/>
        </w:rPr>
        <w:t>подготовки  к</w:t>
      </w:r>
      <w:proofErr w:type="gramEnd"/>
      <w:r w:rsidRPr="00CB18C6">
        <w:rPr>
          <w:rFonts w:ascii="Times New Roman" w:eastAsia="Times New Roman" w:hAnsi="Times New Roman" w:cs="Times New Roman"/>
          <w:color w:val="555555"/>
          <w:sz w:val="21"/>
          <w:szCs w:val="21"/>
          <w:lang w:eastAsia="ru-RU"/>
        </w:rPr>
        <w:t xml:space="preserve"> рентгенологическому исследованию пояснично-крестцового отдела позвоночника или костей таза:</w:t>
      </w:r>
    </w:p>
    <w:p w14:paraId="47AAA1CD" w14:textId="77777777" w:rsidR="00CB18C6" w:rsidRPr="00CB18C6" w:rsidRDefault="00CB18C6" w:rsidP="00CB18C6">
      <w:pPr>
        <w:numPr>
          <w:ilvl w:val="0"/>
          <w:numId w:val="4"/>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Соблюдение за 1-2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w:t>
      </w:r>
    </w:p>
    <w:p w14:paraId="780E00B3" w14:textId="77777777" w:rsidR="00CB18C6" w:rsidRPr="00CB18C6" w:rsidRDefault="00CB18C6" w:rsidP="00CB18C6">
      <w:pPr>
        <w:numPr>
          <w:ilvl w:val="0"/>
          <w:numId w:val="4"/>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Накануне вечером (через 30-40 мин после </w:t>
      </w:r>
      <w:proofErr w:type="gramStart"/>
      <w:r w:rsidRPr="00CB18C6">
        <w:rPr>
          <w:rFonts w:ascii="Times New Roman" w:eastAsia="Times New Roman" w:hAnsi="Times New Roman" w:cs="Times New Roman"/>
          <w:color w:val="555555"/>
          <w:sz w:val="21"/>
          <w:szCs w:val="21"/>
          <w:lang w:eastAsia="ru-RU"/>
        </w:rPr>
        <w:t>ужина)  необходимо</w:t>
      </w:r>
      <w:proofErr w:type="gramEnd"/>
      <w:r w:rsidRPr="00CB18C6">
        <w:rPr>
          <w:rFonts w:ascii="Times New Roman" w:eastAsia="Times New Roman" w:hAnsi="Times New Roman" w:cs="Times New Roman"/>
          <w:color w:val="555555"/>
          <w:sz w:val="21"/>
          <w:szCs w:val="21"/>
          <w:lang w:eastAsia="ru-RU"/>
        </w:rPr>
        <w:t xml:space="preserve"> сделать очистительные клизмы с промежутком в 1 ч до получения «чистых» промывных вод.</w:t>
      </w:r>
    </w:p>
    <w:p w14:paraId="4C3DBAF4" w14:textId="77777777" w:rsidR="00CB18C6" w:rsidRPr="00CB18C6" w:rsidRDefault="00CB18C6" w:rsidP="00CB18C6">
      <w:pPr>
        <w:numPr>
          <w:ilvl w:val="0"/>
          <w:numId w:val="4"/>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Утром за 2 ч до исследования необходимо сделать очистительную клизму также до получения «чистых» промывных вод.</w:t>
      </w:r>
    </w:p>
    <w:p w14:paraId="7739FA14" w14:textId="77777777" w:rsidR="00CB18C6" w:rsidRPr="00CB18C6" w:rsidRDefault="00CB18C6" w:rsidP="00CB18C6">
      <w:pPr>
        <w:numPr>
          <w:ilvl w:val="0"/>
          <w:numId w:val="4"/>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Исследование проводят натощак.</w:t>
      </w:r>
    </w:p>
    <w:p w14:paraId="754D50A4" w14:textId="77777777" w:rsidR="00CB18C6" w:rsidRPr="00CB18C6" w:rsidRDefault="00CB18C6" w:rsidP="00CB18C6">
      <w:pPr>
        <w:spacing w:after="0" w:line="240" w:lineRule="atLeast"/>
        <w:rPr>
          <w:rFonts w:ascii="Times New Roman" w:eastAsia="Times New Roman" w:hAnsi="Times New Roman" w:cs="Times New Roman"/>
          <w:b/>
          <w:bCs/>
          <w:color w:val="555555"/>
          <w:sz w:val="29"/>
          <w:szCs w:val="29"/>
          <w:lang w:eastAsia="ru-RU"/>
        </w:rPr>
      </w:pPr>
      <w:r w:rsidRPr="00CB18C6">
        <w:rPr>
          <w:rFonts w:ascii="Times New Roman" w:eastAsia="Times New Roman" w:hAnsi="Times New Roman" w:cs="Times New Roman"/>
          <w:b/>
          <w:bCs/>
          <w:color w:val="555555"/>
          <w:sz w:val="29"/>
          <w:szCs w:val="29"/>
          <w:lang w:eastAsia="ru-RU"/>
        </w:rPr>
        <w:t xml:space="preserve">Подготовка к </w:t>
      </w:r>
      <w:proofErr w:type="spellStart"/>
      <w:r w:rsidRPr="00CB18C6">
        <w:rPr>
          <w:rFonts w:ascii="Times New Roman" w:eastAsia="Times New Roman" w:hAnsi="Times New Roman" w:cs="Times New Roman"/>
          <w:b/>
          <w:bCs/>
          <w:color w:val="555555"/>
          <w:sz w:val="29"/>
          <w:szCs w:val="29"/>
          <w:lang w:eastAsia="ru-RU"/>
        </w:rPr>
        <w:t>коронароангиографии</w:t>
      </w:r>
      <w:proofErr w:type="spellEnd"/>
    </w:p>
    <w:p w14:paraId="321B8DFA" w14:textId="77777777" w:rsidR="00CB18C6" w:rsidRPr="00CB18C6" w:rsidRDefault="00CB18C6" w:rsidP="00CB18C6">
      <w:pPr>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Для проведения </w:t>
      </w:r>
      <w:proofErr w:type="spellStart"/>
      <w:r w:rsidRPr="00CB18C6">
        <w:rPr>
          <w:rFonts w:ascii="Times New Roman" w:eastAsia="Times New Roman" w:hAnsi="Times New Roman" w:cs="Times New Roman"/>
          <w:color w:val="555555"/>
          <w:sz w:val="21"/>
          <w:szCs w:val="21"/>
          <w:lang w:eastAsia="ru-RU"/>
        </w:rPr>
        <w:t>коронароангиографии</w:t>
      </w:r>
      <w:proofErr w:type="spellEnd"/>
      <w:r w:rsidRPr="00CB18C6">
        <w:rPr>
          <w:rFonts w:ascii="Times New Roman" w:eastAsia="Times New Roman" w:hAnsi="Times New Roman" w:cs="Times New Roman"/>
          <w:color w:val="555555"/>
          <w:sz w:val="21"/>
          <w:szCs w:val="21"/>
          <w:lang w:eastAsia="ru-RU"/>
        </w:rPr>
        <w:t xml:space="preserve"> необходимо:</w:t>
      </w:r>
    </w:p>
    <w:p w14:paraId="662286F6" w14:textId="77777777" w:rsidR="00CB18C6" w:rsidRPr="00CB18C6" w:rsidRDefault="00CB18C6" w:rsidP="00CB18C6">
      <w:pPr>
        <w:numPr>
          <w:ilvl w:val="0"/>
          <w:numId w:val="5"/>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Документы</w:t>
      </w:r>
    </w:p>
    <w:p w14:paraId="55A06EB9"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Направление на госпитализацию в дневной кардиологический стационар (подпись зав. отделением или зав. поликлиникой, кардиолога)</w:t>
      </w:r>
    </w:p>
    <w:p w14:paraId="06C48381" w14:textId="77777777" w:rsidR="00CB18C6" w:rsidRPr="00CB18C6" w:rsidRDefault="00CB18C6" w:rsidP="00CB18C6">
      <w:pPr>
        <w:numPr>
          <w:ilvl w:val="1"/>
          <w:numId w:val="6"/>
        </w:numPr>
        <w:spacing w:before="150" w:after="15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Паспорт</w:t>
      </w:r>
    </w:p>
    <w:p w14:paraId="3BF5AC9A" w14:textId="77777777" w:rsidR="00CB18C6" w:rsidRPr="00CB18C6" w:rsidRDefault="00CB18C6" w:rsidP="00CB18C6">
      <w:pPr>
        <w:numPr>
          <w:ilvl w:val="1"/>
          <w:numId w:val="6"/>
        </w:numPr>
        <w:spacing w:before="150" w:after="15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Страховой медицинский полис</w:t>
      </w:r>
    </w:p>
    <w:p w14:paraId="5AEB6763" w14:textId="77777777" w:rsidR="00CB18C6" w:rsidRPr="00CB18C6" w:rsidRDefault="00CB18C6" w:rsidP="00CB18C6">
      <w:pPr>
        <w:numPr>
          <w:ilvl w:val="1"/>
          <w:numId w:val="6"/>
        </w:numPr>
        <w:spacing w:before="150" w:after="15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lastRenderedPageBreak/>
        <w:t>СНИЛС (страховое свидетельство обязательного пенсионного страхования)</w:t>
      </w:r>
    </w:p>
    <w:p w14:paraId="13EA19D5" w14:textId="77777777" w:rsidR="00CB18C6" w:rsidRPr="00CB18C6" w:rsidRDefault="00CB18C6" w:rsidP="00CB18C6">
      <w:pPr>
        <w:numPr>
          <w:ilvl w:val="1"/>
          <w:numId w:val="6"/>
        </w:numPr>
        <w:spacing w:before="150" w:after="15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Выписка из стационара (если были госпитализации) или из амбулаторной карты поликлиники по месту жительства</w:t>
      </w:r>
    </w:p>
    <w:p w14:paraId="16EDC431" w14:textId="77777777" w:rsidR="00CB18C6" w:rsidRPr="00CB18C6" w:rsidRDefault="00CB18C6" w:rsidP="00CB18C6">
      <w:pPr>
        <w:numPr>
          <w:ilvl w:val="0"/>
          <w:numId w:val="6"/>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Анализы и обследования (выполняются по месту жительства)</w:t>
      </w:r>
    </w:p>
    <w:p w14:paraId="3A8C4E0A" w14:textId="77777777" w:rsidR="00CB18C6" w:rsidRPr="00CB18C6" w:rsidRDefault="00CB18C6" w:rsidP="00CB18C6">
      <w:pPr>
        <w:numPr>
          <w:ilvl w:val="1"/>
          <w:numId w:val="6"/>
        </w:numPr>
        <w:spacing w:before="150" w:after="15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Общий анализ крови - годность 14 дней с момента выполнения</w:t>
      </w:r>
    </w:p>
    <w:p w14:paraId="339A9EFD" w14:textId="77777777" w:rsidR="00CB18C6" w:rsidRPr="00CB18C6" w:rsidRDefault="00CB18C6" w:rsidP="00CB18C6">
      <w:pPr>
        <w:numPr>
          <w:ilvl w:val="1"/>
          <w:numId w:val="6"/>
        </w:numPr>
        <w:spacing w:before="150" w:after="15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Общий анализ мочи - годность 14 дней с момента выполнения</w:t>
      </w:r>
    </w:p>
    <w:p w14:paraId="4DD22314" w14:textId="77777777" w:rsidR="00CB18C6" w:rsidRPr="00CB18C6" w:rsidRDefault="00CB18C6" w:rsidP="00CB18C6">
      <w:pPr>
        <w:numPr>
          <w:ilvl w:val="1"/>
          <w:numId w:val="6"/>
        </w:numPr>
        <w:spacing w:before="150" w:after="15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Биохимический анализ крови (общий белок, мочевина, креатинин, общий билирубин, АСТ, АЛТ, глюкоза, ТТГ, холестерин, ЛПВП, ЛПНП) - годность 14 дней с момента выполнения</w:t>
      </w:r>
    </w:p>
    <w:p w14:paraId="1198A7EF"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Коагулограмма - годность 14 дней с момента выполнения</w:t>
      </w:r>
    </w:p>
    <w:p w14:paraId="286F445B"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Группа крови + резус фактор</w:t>
      </w:r>
    </w:p>
    <w:p w14:paraId="4F9E2A4E"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ВИЧ; RW; маркеры гепатитов В и С - годность 30 дней с момента выполнения</w:t>
      </w:r>
    </w:p>
    <w:p w14:paraId="01C9C49C"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ЭКГ - годность 14 дней с момента выполнения</w:t>
      </w:r>
    </w:p>
    <w:p w14:paraId="34885915"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ЭХО-КГ - годность 30 дней с момента выполнения</w:t>
      </w:r>
    </w:p>
    <w:p w14:paraId="6DCE4E40"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R-графия органов грудной клетки- годность 1 год с момента выполнения</w:t>
      </w:r>
    </w:p>
    <w:p w14:paraId="1E9CD301"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ФГДС (годность 30 дней с момента выполнения)  </w:t>
      </w:r>
    </w:p>
    <w:p w14:paraId="01579A9E"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Результаты предыдущих ангиографических исследований</w:t>
      </w:r>
    </w:p>
    <w:p w14:paraId="18D35D4B" w14:textId="77777777" w:rsidR="00CB18C6" w:rsidRPr="00CB18C6" w:rsidRDefault="00CB18C6" w:rsidP="00CB18C6">
      <w:pPr>
        <w:numPr>
          <w:ilvl w:val="1"/>
          <w:numId w:val="6"/>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Справка о санации полости рта от стоматолога и справка от ЛОР врача</w:t>
      </w:r>
    </w:p>
    <w:p w14:paraId="7FAEBB11" w14:textId="77777777" w:rsidR="00CB18C6" w:rsidRPr="00CB18C6" w:rsidRDefault="00CB18C6" w:rsidP="00CB18C6">
      <w:pPr>
        <w:numPr>
          <w:ilvl w:val="0"/>
          <w:numId w:val="6"/>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Консультация аллерголога - если были зафиксированы аллергические реакции на йод, новокаин, лидокаин, необходима предварительная консультация аллерголога.</w:t>
      </w:r>
    </w:p>
    <w:p w14:paraId="6D4B890D" w14:textId="77777777" w:rsidR="00CB18C6" w:rsidRPr="00CB18C6" w:rsidRDefault="00CB18C6" w:rsidP="00CB18C6">
      <w:p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Подготовка пациента:</w:t>
      </w:r>
    </w:p>
    <w:p w14:paraId="05D5A259" w14:textId="77777777" w:rsidR="00CB18C6" w:rsidRPr="00CB18C6" w:rsidRDefault="00CB18C6" w:rsidP="00CB18C6">
      <w:pPr>
        <w:numPr>
          <w:ilvl w:val="0"/>
          <w:numId w:val="7"/>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Если у пациента установлен диагноз ИБС, то до госпитализации минимум за 1 месяц пациент должен принимать оптимальную медикаментозную терапию (1 антиишемический препарат и 2 препарата улучшающий прогноз (аспирин, </w:t>
      </w:r>
      <w:proofErr w:type="spellStart"/>
      <w:r w:rsidRPr="00CB18C6">
        <w:rPr>
          <w:rFonts w:ascii="Times New Roman" w:eastAsia="Times New Roman" w:hAnsi="Times New Roman" w:cs="Times New Roman"/>
          <w:color w:val="555555"/>
          <w:sz w:val="21"/>
          <w:szCs w:val="21"/>
          <w:lang w:eastAsia="ru-RU"/>
        </w:rPr>
        <w:t>статин</w:t>
      </w:r>
      <w:proofErr w:type="spellEnd"/>
      <w:r w:rsidRPr="00CB18C6">
        <w:rPr>
          <w:rFonts w:ascii="Times New Roman" w:eastAsia="Times New Roman" w:hAnsi="Times New Roman" w:cs="Times New Roman"/>
          <w:color w:val="555555"/>
          <w:sz w:val="21"/>
          <w:szCs w:val="21"/>
          <w:lang w:eastAsia="ru-RU"/>
        </w:rPr>
        <w:t>)).</w:t>
      </w:r>
    </w:p>
    <w:p w14:paraId="6FC1F616" w14:textId="77777777" w:rsidR="00CB18C6" w:rsidRPr="00CB18C6" w:rsidRDefault="00CB18C6" w:rsidP="00CB18C6">
      <w:pPr>
        <w:numPr>
          <w:ilvl w:val="0"/>
          <w:numId w:val="7"/>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Если пациент принимает </w:t>
      </w:r>
      <w:proofErr w:type="spellStart"/>
      <w:r w:rsidRPr="00CB18C6">
        <w:rPr>
          <w:rFonts w:ascii="Times New Roman" w:eastAsia="Times New Roman" w:hAnsi="Times New Roman" w:cs="Times New Roman"/>
          <w:color w:val="555555"/>
          <w:sz w:val="21"/>
          <w:szCs w:val="21"/>
          <w:lang w:eastAsia="ru-RU"/>
        </w:rPr>
        <w:t>метформин</w:t>
      </w:r>
      <w:proofErr w:type="spellEnd"/>
      <w:r w:rsidRPr="00CB18C6">
        <w:rPr>
          <w:rFonts w:ascii="Times New Roman" w:eastAsia="Times New Roman" w:hAnsi="Times New Roman" w:cs="Times New Roman"/>
          <w:color w:val="555555"/>
          <w:sz w:val="21"/>
          <w:szCs w:val="21"/>
          <w:lang w:eastAsia="ru-RU"/>
        </w:rPr>
        <w:t>, то отменить за 48 часов до предполагаемой даты госпитализации в дневной стационар.</w:t>
      </w:r>
    </w:p>
    <w:p w14:paraId="7F0AAE50" w14:textId="77777777" w:rsidR="00CB18C6" w:rsidRPr="00CB18C6" w:rsidRDefault="00CB18C6" w:rsidP="00CB18C6">
      <w:pPr>
        <w:numPr>
          <w:ilvl w:val="0"/>
          <w:numId w:val="7"/>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Отмена приема нефротоксических лекарственных средств, в том числе </w:t>
      </w:r>
      <w:proofErr w:type="spellStart"/>
      <w:r w:rsidRPr="00CB18C6">
        <w:rPr>
          <w:rFonts w:ascii="Times New Roman" w:eastAsia="Times New Roman" w:hAnsi="Times New Roman" w:cs="Times New Roman"/>
          <w:color w:val="555555"/>
          <w:sz w:val="21"/>
          <w:szCs w:val="21"/>
          <w:lang w:eastAsia="ru-RU"/>
        </w:rPr>
        <w:t>маннитола</w:t>
      </w:r>
      <w:proofErr w:type="spellEnd"/>
      <w:r w:rsidRPr="00CB18C6">
        <w:rPr>
          <w:rFonts w:ascii="Times New Roman" w:eastAsia="Times New Roman" w:hAnsi="Times New Roman" w:cs="Times New Roman"/>
          <w:color w:val="555555"/>
          <w:sz w:val="21"/>
          <w:szCs w:val="21"/>
          <w:lang w:eastAsia="ru-RU"/>
        </w:rPr>
        <w:t xml:space="preserve"> и петлевых диуретиков, за 24 часов до предполагаемой даты госпитализации в дневной стационар.</w:t>
      </w:r>
    </w:p>
    <w:p w14:paraId="57CE2ADF" w14:textId="77777777" w:rsidR="00CB18C6" w:rsidRPr="00CB18C6" w:rsidRDefault="00CB18C6" w:rsidP="00CB18C6">
      <w:pPr>
        <w:numPr>
          <w:ilvl w:val="0"/>
          <w:numId w:val="7"/>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До госпитализации пациент должен:</w:t>
      </w:r>
    </w:p>
    <w:p w14:paraId="1B4F97F0" w14:textId="77777777" w:rsidR="00CB18C6" w:rsidRPr="00CB18C6" w:rsidRDefault="00CB18C6" w:rsidP="00CB18C6">
      <w:pPr>
        <w:numPr>
          <w:ilvl w:val="1"/>
          <w:numId w:val="8"/>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Принять гигиенический душ</w:t>
      </w:r>
    </w:p>
    <w:p w14:paraId="57848D61" w14:textId="77777777" w:rsidR="00CB18C6" w:rsidRPr="00CB18C6" w:rsidRDefault="00CB18C6" w:rsidP="00CB18C6">
      <w:pPr>
        <w:numPr>
          <w:ilvl w:val="1"/>
          <w:numId w:val="8"/>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Побрить подвздошно-паховую область, верхнюю треть бедра, область предплечья и запястья</w:t>
      </w:r>
    </w:p>
    <w:p w14:paraId="1330AF1D" w14:textId="77777777" w:rsidR="00CB18C6" w:rsidRPr="00CB18C6" w:rsidRDefault="00CB18C6" w:rsidP="00CB18C6">
      <w:pPr>
        <w:numPr>
          <w:ilvl w:val="1"/>
          <w:numId w:val="8"/>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В день госпитализации не принимать пищу и ограничить водопотребление, накануне и в день госпитализации принимать внутрь только негазированную столовую воду.</w:t>
      </w:r>
    </w:p>
    <w:p w14:paraId="4DBA9C17" w14:textId="77777777" w:rsidR="00CB18C6" w:rsidRPr="00CB18C6" w:rsidRDefault="00CB18C6" w:rsidP="00CB18C6">
      <w:pPr>
        <w:numPr>
          <w:ilvl w:val="0"/>
          <w:numId w:val="8"/>
        </w:numPr>
        <w:spacing w:after="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Личные вещи и прочее:</w:t>
      </w:r>
    </w:p>
    <w:p w14:paraId="0B02ECCF" w14:textId="77777777" w:rsidR="00CB18C6" w:rsidRPr="00CB18C6" w:rsidRDefault="00CB18C6" w:rsidP="00CB18C6">
      <w:pPr>
        <w:numPr>
          <w:ilvl w:val="1"/>
          <w:numId w:val="8"/>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Спортивный костюм или халат, сменная обувь</w:t>
      </w:r>
    </w:p>
    <w:p w14:paraId="0A437B7F" w14:textId="77777777" w:rsidR="00CB18C6" w:rsidRPr="00CB18C6" w:rsidRDefault="00CB18C6" w:rsidP="00CB18C6">
      <w:pPr>
        <w:numPr>
          <w:ilvl w:val="1"/>
          <w:numId w:val="8"/>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Зубная щетка, паста, бритвенный набор</w:t>
      </w:r>
    </w:p>
    <w:p w14:paraId="59E576C0" w14:textId="77777777" w:rsidR="00CB18C6" w:rsidRPr="00CB18C6" w:rsidRDefault="00CB18C6" w:rsidP="00CB18C6">
      <w:pPr>
        <w:numPr>
          <w:ilvl w:val="1"/>
          <w:numId w:val="8"/>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CD-диск (для записи проведенного ангиографического исследования)</w:t>
      </w:r>
    </w:p>
    <w:p w14:paraId="530985C1" w14:textId="77777777" w:rsidR="00CB18C6" w:rsidRPr="00CB18C6" w:rsidRDefault="00CB18C6" w:rsidP="00CB18C6">
      <w:pPr>
        <w:numPr>
          <w:ilvl w:val="1"/>
          <w:numId w:val="8"/>
        </w:numPr>
        <w:spacing w:after="0" w:line="240" w:lineRule="auto"/>
        <w:ind w:left="960" w:right="240"/>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Не менее 1,5 литра негазированной воды</w:t>
      </w:r>
    </w:p>
    <w:p w14:paraId="2F5D2D6F" w14:textId="77777777" w:rsidR="00CB18C6" w:rsidRPr="00CB18C6" w:rsidRDefault="00CB18C6" w:rsidP="00CB18C6">
      <w:pPr>
        <w:spacing w:after="0" w:line="240" w:lineRule="atLeast"/>
        <w:rPr>
          <w:rFonts w:ascii="Times New Roman" w:eastAsia="Times New Roman" w:hAnsi="Times New Roman" w:cs="Times New Roman"/>
          <w:b/>
          <w:bCs/>
          <w:color w:val="555555"/>
          <w:sz w:val="29"/>
          <w:szCs w:val="29"/>
          <w:lang w:eastAsia="ru-RU"/>
        </w:rPr>
      </w:pPr>
      <w:r w:rsidRPr="00CB18C6">
        <w:rPr>
          <w:rFonts w:ascii="Times New Roman" w:eastAsia="Times New Roman" w:hAnsi="Times New Roman" w:cs="Times New Roman"/>
          <w:b/>
          <w:bCs/>
          <w:color w:val="555555"/>
          <w:sz w:val="29"/>
          <w:szCs w:val="29"/>
          <w:lang w:eastAsia="ru-RU"/>
        </w:rPr>
        <w:t xml:space="preserve">Подготовка к </w:t>
      </w:r>
      <w:proofErr w:type="spellStart"/>
      <w:r w:rsidRPr="00CB18C6">
        <w:rPr>
          <w:rFonts w:ascii="Times New Roman" w:eastAsia="Times New Roman" w:hAnsi="Times New Roman" w:cs="Times New Roman"/>
          <w:b/>
          <w:bCs/>
          <w:color w:val="555555"/>
          <w:sz w:val="29"/>
          <w:szCs w:val="29"/>
          <w:lang w:eastAsia="ru-RU"/>
        </w:rPr>
        <w:t>ректороманоскопии</w:t>
      </w:r>
      <w:proofErr w:type="spellEnd"/>
    </w:p>
    <w:p w14:paraId="7723232A"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u w:val="single"/>
          <w:lang w:eastAsia="ru-RU"/>
        </w:rPr>
        <w:t>1 способ подготовки</w:t>
      </w:r>
    </w:p>
    <w:p w14:paraId="1A08ED42"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lang w:eastAsia="ru-RU"/>
        </w:rPr>
        <w:t xml:space="preserve">Вечером накануне исследования две очистительные клизмы по 1,5литра через 2 часа (21.00- 23.00), утром тоже 2 </w:t>
      </w:r>
      <w:proofErr w:type="gramStart"/>
      <w:r w:rsidRPr="00CB18C6">
        <w:rPr>
          <w:rFonts w:ascii="Times New Roman" w:eastAsia="Times New Roman" w:hAnsi="Times New Roman" w:cs="Times New Roman"/>
          <w:color w:val="555555"/>
          <w:sz w:val="21"/>
          <w:szCs w:val="21"/>
          <w:lang w:eastAsia="ru-RU"/>
        </w:rPr>
        <w:t>клизмы(</w:t>
      </w:r>
      <w:proofErr w:type="gramEnd"/>
      <w:r w:rsidRPr="00CB18C6">
        <w:rPr>
          <w:rFonts w:ascii="Times New Roman" w:eastAsia="Times New Roman" w:hAnsi="Times New Roman" w:cs="Times New Roman"/>
          <w:color w:val="555555"/>
          <w:sz w:val="21"/>
          <w:szCs w:val="21"/>
          <w:lang w:eastAsia="ru-RU"/>
        </w:rPr>
        <w:t>6.00- 8.00)</w:t>
      </w:r>
    </w:p>
    <w:p w14:paraId="6382BF23"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color w:val="555555"/>
          <w:sz w:val="21"/>
          <w:szCs w:val="21"/>
          <w:u w:val="single"/>
          <w:lang w:eastAsia="ru-RU"/>
        </w:rPr>
        <w:t>2 способ подготовки</w:t>
      </w:r>
    </w:p>
    <w:p w14:paraId="29EB8A77"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proofErr w:type="spellStart"/>
      <w:r w:rsidRPr="00CB18C6">
        <w:rPr>
          <w:rFonts w:ascii="Times New Roman" w:eastAsia="Times New Roman" w:hAnsi="Times New Roman" w:cs="Times New Roman"/>
          <w:color w:val="555555"/>
          <w:sz w:val="21"/>
          <w:szCs w:val="21"/>
          <w:lang w:eastAsia="ru-RU"/>
        </w:rPr>
        <w:t>Фортранс</w:t>
      </w:r>
      <w:proofErr w:type="spellEnd"/>
      <w:r w:rsidRPr="00CB18C6">
        <w:rPr>
          <w:rFonts w:ascii="Times New Roman" w:eastAsia="Times New Roman" w:hAnsi="Times New Roman" w:cs="Times New Roman"/>
          <w:color w:val="555555"/>
          <w:sz w:val="21"/>
          <w:szCs w:val="21"/>
          <w:lang w:eastAsia="ru-RU"/>
        </w:rPr>
        <w:t xml:space="preserve"> (2 пакета) разводится в 2-х литров воды. Начинать пить накануне исследования с 17.00-19.00 по стакану каждые 15 минут</w:t>
      </w:r>
    </w:p>
    <w:p w14:paraId="4C2BCE86" w14:textId="77777777" w:rsidR="00CB18C6" w:rsidRPr="00CB18C6" w:rsidRDefault="00CB18C6" w:rsidP="00CB18C6">
      <w:pPr>
        <w:spacing w:after="0" w:line="240" w:lineRule="auto"/>
        <w:rPr>
          <w:rFonts w:ascii="Times New Roman" w:eastAsia="Times New Roman" w:hAnsi="Times New Roman" w:cs="Times New Roman"/>
          <w:sz w:val="24"/>
          <w:szCs w:val="24"/>
          <w:lang w:eastAsia="ru-RU"/>
        </w:rPr>
      </w:pPr>
      <w:r w:rsidRPr="00CB18C6">
        <w:rPr>
          <w:rFonts w:ascii="Times New Roman" w:eastAsia="Times New Roman" w:hAnsi="Times New Roman" w:cs="Times New Roman"/>
          <w:b/>
          <w:bCs/>
          <w:color w:val="555555"/>
          <w:sz w:val="21"/>
          <w:szCs w:val="21"/>
          <w:u w:val="single"/>
          <w:shd w:val="clear" w:color="auto" w:fill="F7F7F7"/>
          <w:lang w:eastAsia="ru-RU"/>
        </w:rPr>
        <w:t>С собой принести амбулаторную карту, простынь!</w:t>
      </w:r>
    </w:p>
    <w:p w14:paraId="479EB59C" w14:textId="77777777" w:rsidR="00CB18C6" w:rsidRPr="00CB18C6" w:rsidRDefault="00CB18C6" w:rsidP="00CB18C6">
      <w:pPr>
        <w:shd w:val="clear" w:color="auto" w:fill="F7F7F7"/>
        <w:spacing w:before="150" w:after="150" w:line="240" w:lineRule="auto"/>
        <w:rPr>
          <w:rFonts w:ascii="Times New Roman" w:eastAsia="Times New Roman" w:hAnsi="Times New Roman" w:cs="Times New Roman"/>
          <w:color w:val="555555"/>
          <w:sz w:val="21"/>
          <w:szCs w:val="21"/>
          <w:lang w:eastAsia="ru-RU"/>
        </w:rPr>
      </w:pPr>
      <w:r w:rsidRPr="00CB18C6">
        <w:rPr>
          <w:rFonts w:ascii="Times New Roman" w:eastAsia="Times New Roman" w:hAnsi="Times New Roman" w:cs="Times New Roman"/>
          <w:i/>
          <w:iCs/>
          <w:color w:val="555555"/>
          <w:sz w:val="21"/>
          <w:szCs w:val="21"/>
          <w:lang w:eastAsia="ru-RU"/>
        </w:rPr>
        <w:t>Утром выпить сладкий чай с булочкой</w:t>
      </w:r>
    </w:p>
    <w:p w14:paraId="285E21B9" w14:textId="3918C504"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6D1"/>
    <w:multiLevelType w:val="multilevel"/>
    <w:tmpl w:val="3EE8BF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F4833"/>
    <w:multiLevelType w:val="multilevel"/>
    <w:tmpl w:val="2872E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86A33"/>
    <w:multiLevelType w:val="multilevel"/>
    <w:tmpl w:val="FC6C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550DA4"/>
    <w:multiLevelType w:val="multilevel"/>
    <w:tmpl w:val="F51C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3171F8"/>
    <w:multiLevelType w:val="multilevel"/>
    <w:tmpl w:val="27D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EF1366"/>
    <w:multiLevelType w:val="multilevel"/>
    <w:tmpl w:val="C9B0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7E"/>
    <w:rsid w:val="003F487E"/>
    <w:rsid w:val="007914E2"/>
    <w:rsid w:val="00CB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584DF-BEA0-4B5D-88AB-8FCD9382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18C6"/>
    <w:rPr>
      <w:b/>
      <w:bCs/>
    </w:rPr>
  </w:style>
  <w:style w:type="paragraph" w:styleId="a4">
    <w:name w:val="Normal (Web)"/>
    <w:basedOn w:val="a"/>
    <w:uiPriority w:val="99"/>
    <w:semiHidden/>
    <w:unhideWhenUsed/>
    <w:rsid w:val="00CB1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B1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73475">
      <w:bodyDiv w:val="1"/>
      <w:marLeft w:val="0"/>
      <w:marRight w:val="0"/>
      <w:marTop w:val="0"/>
      <w:marBottom w:val="0"/>
      <w:divBdr>
        <w:top w:val="none" w:sz="0" w:space="0" w:color="auto"/>
        <w:left w:val="none" w:sz="0" w:space="0" w:color="auto"/>
        <w:bottom w:val="none" w:sz="0" w:space="0" w:color="auto"/>
        <w:right w:val="none" w:sz="0" w:space="0" w:color="auto"/>
      </w:divBdr>
      <w:divsChild>
        <w:div w:id="1307857801">
          <w:marLeft w:val="0"/>
          <w:marRight w:val="0"/>
          <w:marTop w:val="0"/>
          <w:marBottom w:val="0"/>
          <w:divBdr>
            <w:top w:val="single" w:sz="6" w:space="5" w:color="C4C4C4"/>
            <w:left w:val="single" w:sz="6" w:space="11" w:color="C4C4C4"/>
            <w:bottom w:val="none" w:sz="0" w:space="0" w:color="auto"/>
            <w:right w:val="single" w:sz="6" w:space="11" w:color="C4C4C4"/>
          </w:divBdr>
        </w:div>
        <w:div w:id="1573082619">
          <w:marLeft w:val="0"/>
          <w:marRight w:val="0"/>
          <w:marTop w:val="0"/>
          <w:marBottom w:val="0"/>
          <w:divBdr>
            <w:top w:val="none" w:sz="0" w:space="0" w:color="auto"/>
            <w:left w:val="single" w:sz="6" w:space="11" w:color="C4C4C4"/>
            <w:bottom w:val="none" w:sz="0" w:space="0" w:color="auto"/>
            <w:right w:val="single" w:sz="6" w:space="11" w:color="C4C4C4"/>
          </w:divBdr>
        </w:div>
      </w:divsChild>
    </w:div>
    <w:div w:id="896941197">
      <w:bodyDiv w:val="1"/>
      <w:marLeft w:val="0"/>
      <w:marRight w:val="0"/>
      <w:marTop w:val="0"/>
      <w:marBottom w:val="0"/>
      <w:divBdr>
        <w:top w:val="none" w:sz="0" w:space="0" w:color="auto"/>
        <w:left w:val="none" w:sz="0" w:space="0" w:color="auto"/>
        <w:bottom w:val="none" w:sz="0" w:space="0" w:color="auto"/>
        <w:right w:val="none" w:sz="0" w:space="0" w:color="auto"/>
      </w:divBdr>
    </w:div>
    <w:div w:id="934824851">
      <w:bodyDiv w:val="1"/>
      <w:marLeft w:val="0"/>
      <w:marRight w:val="0"/>
      <w:marTop w:val="0"/>
      <w:marBottom w:val="0"/>
      <w:divBdr>
        <w:top w:val="none" w:sz="0" w:space="0" w:color="auto"/>
        <w:left w:val="none" w:sz="0" w:space="0" w:color="auto"/>
        <w:bottom w:val="none" w:sz="0" w:space="0" w:color="auto"/>
        <w:right w:val="none" w:sz="0" w:space="0" w:color="auto"/>
      </w:divBdr>
    </w:div>
    <w:div w:id="1133644566">
      <w:bodyDiv w:val="1"/>
      <w:marLeft w:val="0"/>
      <w:marRight w:val="0"/>
      <w:marTop w:val="0"/>
      <w:marBottom w:val="0"/>
      <w:divBdr>
        <w:top w:val="none" w:sz="0" w:space="0" w:color="auto"/>
        <w:left w:val="none" w:sz="0" w:space="0" w:color="auto"/>
        <w:bottom w:val="none" w:sz="0" w:space="0" w:color="auto"/>
        <w:right w:val="none" w:sz="0" w:space="0" w:color="auto"/>
      </w:divBdr>
      <w:divsChild>
        <w:div w:id="1747653265">
          <w:marLeft w:val="0"/>
          <w:marRight w:val="0"/>
          <w:marTop w:val="0"/>
          <w:marBottom w:val="0"/>
          <w:divBdr>
            <w:top w:val="single" w:sz="6" w:space="5" w:color="C4C4C4"/>
            <w:left w:val="single" w:sz="6" w:space="11" w:color="C4C4C4"/>
            <w:bottom w:val="none" w:sz="0" w:space="0" w:color="auto"/>
            <w:right w:val="single" w:sz="6" w:space="11" w:color="C4C4C4"/>
          </w:divBdr>
        </w:div>
        <w:div w:id="1219629416">
          <w:marLeft w:val="0"/>
          <w:marRight w:val="0"/>
          <w:marTop w:val="0"/>
          <w:marBottom w:val="0"/>
          <w:divBdr>
            <w:top w:val="none" w:sz="0" w:space="0" w:color="auto"/>
            <w:left w:val="single" w:sz="6" w:space="11" w:color="C4C4C4"/>
            <w:bottom w:val="none" w:sz="0" w:space="0" w:color="auto"/>
            <w:right w:val="single" w:sz="6" w:space="11" w:color="C4C4C4"/>
          </w:divBdr>
        </w:div>
      </w:divsChild>
    </w:div>
    <w:div w:id="1155879130">
      <w:bodyDiv w:val="1"/>
      <w:marLeft w:val="0"/>
      <w:marRight w:val="0"/>
      <w:marTop w:val="0"/>
      <w:marBottom w:val="0"/>
      <w:divBdr>
        <w:top w:val="none" w:sz="0" w:space="0" w:color="auto"/>
        <w:left w:val="none" w:sz="0" w:space="0" w:color="auto"/>
        <w:bottom w:val="none" w:sz="0" w:space="0" w:color="auto"/>
        <w:right w:val="none" w:sz="0" w:space="0" w:color="auto"/>
      </w:divBdr>
      <w:divsChild>
        <w:div w:id="748238834">
          <w:marLeft w:val="0"/>
          <w:marRight w:val="0"/>
          <w:marTop w:val="0"/>
          <w:marBottom w:val="0"/>
          <w:divBdr>
            <w:top w:val="single" w:sz="6" w:space="5" w:color="C4C4C4"/>
            <w:left w:val="single" w:sz="6" w:space="11" w:color="C4C4C4"/>
            <w:bottom w:val="none" w:sz="0" w:space="0" w:color="auto"/>
            <w:right w:val="single" w:sz="6" w:space="11" w:color="C4C4C4"/>
          </w:divBdr>
        </w:div>
        <w:div w:id="411436530">
          <w:marLeft w:val="0"/>
          <w:marRight w:val="0"/>
          <w:marTop w:val="0"/>
          <w:marBottom w:val="0"/>
          <w:divBdr>
            <w:top w:val="none" w:sz="0" w:space="0" w:color="auto"/>
            <w:left w:val="single" w:sz="6" w:space="11" w:color="C4C4C4"/>
            <w:bottom w:val="none" w:sz="0" w:space="0" w:color="auto"/>
            <w:right w:val="single" w:sz="6" w:space="11" w:color="C4C4C4"/>
          </w:divBdr>
        </w:div>
        <w:div w:id="457525648">
          <w:marLeft w:val="0"/>
          <w:marRight w:val="0"/>
          <w:marTop w:val="0"/>
          <w:marBottom w:val="0"/>
          <w:divBdr>
            <w:top w:val="single" w:sz="6" w:space="5" w:color="C4C4C4"/>
            <w:left w:val="single" w:sz="6" w:space="11" w:color="C4C4C4"/>
            <w:bottom w:val="none" w:sz="0" w:space="0" w:color="auto"/>
            <w:right w:val="single" w:sz="6" w:space="11" w:color="C4C4C4"/>
          </w:divBdr>
        </w:div>
      </w:divsChild>
    </w:div>
    <w:div w:id="1329136706">
      <w:bodyDiv w:val="1"/>
      <w:marLeft w:val="0"/>
      <w:marRight w:val="0"/>
      <w:marTop w:val="0"/>
      <w:marBottom w:val="0"/>
      <w:divBdr>
        <w:top w:val="none" w:sz="0" w:space="0" w:color="auto"/>
        <w:left w:val="none" w:sz="0" w:space="0" w:color="auto"/>
        <w:bottom w:val="none" w:sz="0" w:space="0" w:color="auto"/>
        <w:right w:val="none" w:sz="0" w:space="0" w:color="auto"/>
      </w:divBdr>
      <w:divsChild>
        <w:div w:id="1802184851">
          <w:marLeft w:val="0"/>
          <w:marRight w:val="0"/>
          <w:marTop w:val="0"/>
          <w:marBottom w:val="0"/>
          <w:divBdr>
            <w:top w:val="single" w:sz="6" w:space="5" w:color="C4C4C4"/>
            <w:left w:val="single" w:sz="6" w:space="11" w:color="C4C4C4"/>
            <w:bottom w:val="none" w:sz="0" w:space="0" w:color="auto"/>
            <w:right w:val="single" w:sz="6" w:space="11" w:color="C4C4C4"/>
          </w:divBdr>
        </w:div>
        <w:div w:id="1837258151">
          <w:marLeft w:val="0"/>
          <w:marRight w:val="0"/>
          <w:marTop w:val="0"/>
          <w:marBottom w:val="0"/>
          <w:divBdr>
            <w:top w:val="none" w:sz="0" w:space="0" w:color="auto"/>
            <w:left w:val="single" w:sz="6" w:space="11" w:color="C4C4C4"/>
            <w:bottom w:val="none" w:sz="0" w:space="0" w:color="auto"/>
            <w:right w:val="single" w:sz="6" w:space="11" w:color="C4C4C4"/>
          </w:divBdr>
          <w:divsChild>
            <w:div w:id="1053502220">
              <w:marLeft w:val="0"/>
              <w:marRight w:val="0"/>
              <w:marTop w:val="0"/>
              <w:marBottom w:val="0"/>
              <w:divBdr>
                <w:top w:val="none" w:sz="0" w:space="0" w:color="auto"/>
                <w:left w:val="none" w:sz="0" w:space="0" w:color="auto"/>
                <w:bottom w:val="none" w:sz="0" w:space="0" w:color="auto"/>
                <w:right w:val="none" w:sz="0" w:space="0" w:color="auto"/>
              </w:divBdr>
              <w:divsChild>
                <w:div w:id="18709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4754">
          <w:marLeft w:val="0"/>
          <w:marRight w:val="0"/>
          <w:marTop w:val="0"/>
          <w:marBottom w:val="0"/>
          <w:divBdr>
            <w:top w:val="single" w:sz="6" w:space="5" w:color="C4C4C4"/>
            <w:left w:val="single" w:sz="6" w:space="11" w:color="C4C4C4"/>
            <w:bottom w:val="none" w:sz="0" w:space="0" w:color="auto"/>
            <w:right w:val="single" w:sz="6" w:space="11" w:color="C4C4C4"/>
          </w:divBdr>
        </w:div>
      </w:divsChild>
    </w:div>
    <w:div w:id="1543667089">
      <w:bodyDiv w:val="1"/>
      <w:marLeft w:val="0"/>
      <w:marRight w:val="0"/>
      <w:marTop w:val="0"/>
      <w:marBottom w:val="0"/>
      <w:divBdr>
        <w:top w:val="none" w:sz="0" w:space="0" w:color="auto"/>
        <w:left w:val="none" w:sz="0" w:space="0" w:color="auto"/>
        <w:bottom w:val="none" w:sz="0" w:space="0" w:color="auto"/>
        <w:right w:val="none" w:sz="0" w:space="0" w:color="auto"/>
      </w:divBdr>
      <w:divsChild>
        <w:div w:id="2321165">
          <w:marLeft w:val="0"/>
          <w:marRight w:val="0"/>
          <w:marTop w:val="0"/>
          <w:marBottom w:val="0"/>
          <w:divBdr>
            <w:top w:val="none" w:sz="0" w:space="0" w:color="auto"/>
            <w:left w:val="single" w:sz="6" w:space="11" w:color="C4C4C4"/>
            <w:bottom w:val="none" w:sz="0" w:space="0" w:color="auto"/>
            <w:right w:val="single" w:sz="6" w:space="11" w:color="C4C4C4"/>
          </w:divBdr>
        </w:div>
        <w:div w:id="1788088357">
          <w:marLeft w:val="0"/>
          <w:marRight w:val="0"/>
          <w:marTop w:val="0"/>
          <w:marBottom w:val="0"/>
          <w:divBdr>
            <w:top w:val="single" w:sz="6" w:space="5" w:color="C4C4C4"/>
            <w:left w:val="single" w:sz="6" w:space="11" w:color="C4C4C4"/>
            <w:bottom w:val="none" w:sz="0" w:space="0" w:color="auto"/>
            <w:right w:val="single" w:sz="6" w:space="11" w:color="C4C4C4"/>
          </w:divBdr>
        </w:div>
      </w:divsChild>
    </w:div>
    <w:div w:id="1976913936">
      <w:bodyDiv w:val="1"/>
      <w:marLeft w:val="0"/>
      <w:marRight w:val="0"/>
      <w:marTop w:val="0"/>
      <w:marBottom w:val="0"/>
      <w:divBdr>
        <w:top w:val="none" w:sz="0" w:space="0" w:color="auto"/>
        <w:left w:val="none" w:sz="0" w:space="0" w:color="auto"/>
        <w:bottom w:val="none" w:sz="0" w:space="0" w:color="auto"/>
        <w:right w:val="none" w:sz="0" w:space="0" w:color="auto"/>
      </w:divBdr>
      <w:divsChild>
        <w:div w:id="14818749">
          <w:marLeft w:val="0"/>
          <w:marRight w:val="0"/>
          <w:marTop w:val="0"/>
          <w:marBottom w:val="0"/>
          <w:divBdr>
            <w:top w:val="single" w:sz="6" w:space="5" w:color="C4C4C4"/>
            <w:left w:val="single" w:sz="6" w:space="11" w:color="C4C4C4"/>
            <w:bottom w:val="none" w:sz="0" w:space="0" w:color="auto"/>
            <w:right w:val="single" w:sz="6" w:space="11" w:color="C4C4C4"/>
          </w:divBdr>
        </w:div>
        <w:div w:id="2071032266">
          <w:marLeft w:val="0"/>
          <w:marRight w:val="0"/>
          <w:marTop w:val="0"/>
          <w:marBottom w:val="0"/>
          <w:divBdr>
            <w:top w:val="none" w:sz="0" w:space="0" w:color="auto"/>
            <w:left w:val="single" w:sz="6" w:space="11" w:color="C4C4C4"/>
            <w:bottom w:val="none" w:sz="0" w:space="0" w:color="auto"/>
            <w:right w:val="single" w:sz="6" w:space="11" w:color="C4C4C4"/>
          </w:divBdr>
        </w:div>
        <w:div w:id="2030328284">
          <w:marLeft w:val="0"/>
          <w:marRight w:val="0"/>
          <w:marTop w:val="0"/>
          <w:marBottom w:val="0"/>
          <w:divBdr>
            <w:top w:val="single" w:sz="6" w:space="5" w:color="C4C4C4"/>
            <w:left w:val="single" w:sz="6" w:space="11" w:color="C4C4C4"/>
            <w:bottom w:val="none" w:sz="0" w:space="0" w:color="auto"/>
            <w:right w:val="single" w:sz="6" w:space="11" w:color="C4C4C4"/>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2019-08-22T12:07:00Z</dcterms:created>
  <dcterms:modified xsi:type="dcterms:W3CDTF">2019-08-22T12:08:00Z</dcterms:modified>
</cp:coreProperties>
</file>