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89" w:rsidRDefault="00BA3189" w:rsidP="00BA3189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00"/>
          <w:sz w:val="21"/>
          <w:szCs w:val="21"/>
        </w:rPr>
        <w:t>ГУЗ «Саратовская детская городская поликлиника №4»</w:t>
      </w:r>
    </w:p>
    <w:p w:rsidR="00BA3189" w:rsidRDefault="00BA3189" w:rsidP="00BA3189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00"/>
          <w:sz w:val="21"/>
          <w:szCs w:val="21"/>
        </w:rPr>
        <w:t>оказывает следующие виды услуг:</w:t>
      </w:r>
    </w:p>
    <w:p w:rsidR="00BA3189" w:rsidRDefault="00BA3189" w:rsidP="00BA3189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BA3189" w:rsidRDefault="00BA3189" w:rsidP="00BA3189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  Доврачебная помощь: акушерское дело, лабораторная диагностика, лечебная физкультура, медицинский массаж, медицинская статистика, рентгенология, сестринское дело, сестринское дело в педиатрии, физиотерапия, функциональная диагностика, стоматология профилактическая.</w:t>
      </w:r>
    </w:p>
    <w:p w:rsidR="00BA3189" w:rsidRDefault="00BA3189" w:rsidP="00BA3189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  Первичная медико-санитарная помощь: акушерство и гинекология, аллергология и иммунология, гастроэнтерология, детская эндокринология, детская хирургия, диетология, лечебная физкультура и спортивная медицина, инфекционные болезни, клиническая лабораторная диагностика, детская кардиология, клиническая фармакология, неврология, мануальная терапия, рефлексотерапия, отоларингология, офтальмология, рентгенология, нефрология, пульмонология, ревматология, травматология и ортопедия, физиотерапия, эндоскопия, педиатрия, неонатология, ультразвуковая диагностика, детская урология-андрология, функциональная диагностика.</w:t>
      </w:r>
    </w:p>
    <w:p w:rsidR="00BA3189" w:rsidRDefault="00BA3189" w:rsidP="00BA3189">
      <w:pPr>
        <w:pStyle w:val="a3"/>
        <w:shd w:val="clear" w:color="auto" w:fill="F9F9F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1"/>
          <w:szCs w:val="21"/>
        </w:rPr>
        <w:t>            Прочие работы и услуги: организация сестринского дела, общественное здоровье и организация здравоохранения, экспертиза временной нетрудоспособности, экспертиза (контроль) качества медицинской помощи, экспертиза состояния здоровья детей, предварительные и периодические медицинские осмотры, предрейсовые медицинские осмотры водителей транспортных средств.  </w:t>
      </w:r>
    </w:p>
    <w:p w:rsidR="00F77DE1" w:rsidRDefault="00F77DE1">
      <w:bookmarkStart w:id="0" w:name="_GoBack"/>
      <w:bookmarkEnd w:id="0"/>
    </w:p>
    <w:sectPr w:rsidR="00F7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38"/>
    <w:rsid w:val="008A4138"/>
    <w:rsid w:val="00BA3189"/>
    <w:rsid w:val="00F7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1850-E318-48A3-84B9-351FACB3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2019-10-10T11:10:00Z</dcterms:created>
  <dcterms:modified xsi:type="dcterms:W3CDTF">2019-10-10T11:10:00Z</dcterms:modified>
</cp:coreProperties>
</file>