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2D462" w14:textId="77777777" w:rsidR="00447670" w:rsidRPr="00447670" w:rsidRDefault="00447670" w:rsidP="00447670">
      <w:r w:rsidRPr="00447670">
        <w:t xml:space="preserve"> Оказание услуг по льготному зубопротезированию в ортопедическом отделении проводится в соответствии с Постановлением  Коллегии Администрации Кемеровской области от 19.07.2010 № 317 «Об утверждении Порядка условий предоставления некоторым категориям граждан мер социальной поддержки в натуральной форме и возмещения расходов, связанных с их предоставлением гражданам». Категории граждан, имеющие право на меры социальной поддержки согласно законам Кемеровской </w:t>
      </w:r>
      <w:proofErr w:type="gramStart"/>
      <w:r w:rsidRPr="00447670">
        <w:t>области :</w:t>
      </w:r>
      <w:proofErr w:type="gramEnd"/>
    </w:p>
    <w:p w14:paraId="53FAB23B" w14:textId="77777777" w:rsidR="00447670" w:rsidRPr="00447670" w:rsidRDefault="00447670" w:rsidP="00447670">
      <w:r w:rsidRPr="00447670">
        <w:t>- от 27.01.2005 № 15-ОЗ «О мерах социальной поддержки отдельных категорий граждан</w:t>
      </w:r>
      <w:proofErr w:type="gramStart"/>
      <w:r w:rsidRPr="00447670">
        <w:t>» ;</w:t>
      </w:r>
      <w:proofErr w:type="gramEnd"/>
    </w:p>
    <w:p w14:paraId="53945A5F" w14:textId="77777777" w:rsidR="00447670" w:rsidRPr="00447670" w:rsidRDefault="00447670" w:rsidP="00447670">
      <w:r w:rsidRPr="00447670">
        <w:t>- от 20.12.2004 № 105-ОЗ «О мерах социальной поддержки отдельных категорий ветеранов Великой Отечественной войны и ветеранов труда»;</w:t>
      </w:r>
    </w:p>
    <w:p w14:paraId="7D5BDFA6" w14:textId="77777777" w:rsidR="00447670" w:rsidRPr="00447670" w:rsidRDefault="00447670" w:rsidP="00447670">
      <w:r w:rsidRPr="00447670">
        <w:t>- от 20.12.2004 № 114-ОЗ «О мерах социальной поддержки реабилитированных лиц, и лиц, признанных пострадавшими от политических репрессий»;</w:t>
      </w:r>
    </w:p>
    <w:p w14:paraId="489FEE26" w14:textId="77777777" w:rsidR="00447670" w:rsidRPr="00447670" w:rsidRDefault="00447670" w:rsidP="00447670">
      <w:r w:rsidRPr="00447670">
        <w:t>- от 08.04.2008 № 14-ОЗ «О мерах социальной поддержки отдельных категорий многодетных матерей».</w:t>
      </w:r>
    </w:p>
    <w:p w14:paraId="0B549847" w14:textId="77777777" w:rsidR="00D216EE" w:rsidRDefault="00D216EE">
      <w:bookmarkStart w:id="0" w:name="_GoBack"/>
      <w:bookmarkEnd w:id="0"/>
    </w:p>
    <w:sectPr w:rsidR="00D2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A"/>
    <w:rsid w:val="00447670"/>
    <w:rsid w:val="00622B7A"/>
    <w:rsid w:val="00D2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450E-6891-43E6-9E42-28A851F5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2019-07-10T12:14:00Z</dcterms:created>
  <dcterms:modified xsi:type="dcterms:W3CDTF">2019-07-10T12:14:00Z</dcterms:modified>
</cp:coreProperties>
</file>