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DD9B0" w14:textId="77777777" w:rsidR="001A43B7" w:rsidRPr="001A43B7" w:rsidRDefault="001A43B7" w:rsidP="001A43B7">
      <w:pPr>
        <w:shd w:val="clear" w:color="auto" w:fill="FFFFFF"/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A43B7">
        <w:rPr>
          <w:rFonts w:ascii="Arial" w:eastAsia="Times New Roman" w:hAnsi="Arial" w:cs="Arial"/>
          <w:b/>
          <w:bCs/>
          <w:color w:val="4D4D4D"/>
          <w:sz w:val="20"/>
          <w:szCs w:val="20"/>
          <w:u w:val="single"/>
          <w:lang w:eastAsia="ru-RU"/>
        </w:rPr>
        <w:t>АДМИНИСТРАЦИЯ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6"/>
        <w:gridCol w:w="350"/>
        <w:gridCol w:w="3053"/>
        <w:gridCol w:w="773"/>
        <w:gridCol w:w="717"/>
        <w:gridCol w:w="745"/>
        <w:gridCol w:w="707"/>
        <w:gridCol w:w="715"/>
        <w:gridCol w:w="304"/>
      </w:tblGrid>
      <w:tr w:rsidR="001A43B7" w:rsidRPr="001A43B7" w14:paraId="7B7C08E2" w14:textId="77777777" w:rsidTr="001A43B7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04EB90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CDB6C0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каб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E8A981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BBBE30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Дни недели</w:t>
            </w:r>
          </w:p>
        </w:tc>
      </w:tr>
      <w:tr w:rsidR="001A43B7" w:rsidRPr="001A43B7" w14:paraId="5D835E3E" w14:textId="77777777" w:rsidTr="001A43B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6DB0F3" w14:textId="77777777" w:rsidR="001A43B7" w:rsidRPr="001A43B7" w:rsidRDefault="001A43B7" w:rsidP="001A43B7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2A3503" w14:textId="77777777" w:rsidR="001A43B7" w:rsidRPr="001A43B7" w:rsidRDefault="001A43B7" w:rsidP="001A43B7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40B305" w14:textId="77777777" w:rsidR="001A43B7" w:rsidRPr="001A43B7" w:rsidRDefault="001A43B7" w:rsidP="001A43B7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209544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0B325C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97D967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7C0024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1E0FA3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4AC0A7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СБ</w:t>
            </w:r>
          </w:p>
          <w:p w14:paraId="4DCD7160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ВС</w:t>
            </w:r>
          </w:p>
        </w:tc>
      </w:tr>
      <w:tr w:rsidR="001A43B7" w:rsidRPr="001A43B7" w14:paraId="0ABBC75A" w14:textId="77777777" w:rsidTr="001A43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C35FB8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Зульбалаева Диляра Файзрахмановна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3BDE99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D77BBC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Главный врач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B2A135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Ежедневно с 08.00 до 16.00</w:t>
            </w:r>
          </w:p>
          <w:p w14:paraId="68DF33C9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По личным вопросам – в среду с 14.00 до 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D29570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-</w:t>
            </w:r>
          </w:p>
        </w:tc>
      </w:tr>
      <w:tr w:rsidR="001A43B7" w:rsidRPr="001A43B7" w14:paraId="754C184E" w14:textId="77777777" w:rsidTr="001A43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DB7D1E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Вдовина Людмила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5BD54B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127F94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Зав. кабинетом по орг-метод. работе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B528BC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Все дни с 09.00 по 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E87137" w14:textId="77777777" w:rsidR="001A43B7" w:rsidRPr="001A43B7" w:rsidRDefault="001A43B7" w:rsidP="001A43B7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1A43B7" w:rsidRPr="001A43B7" w14:paraId="493CA3A1" w14:textId="77777777" w:rsidTr="001A43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4D5390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Астафъева</w:t>
            </w:r>
          </w:p>
          <w:p w14:paraId="488B6C17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Наталья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BE91B7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E8DE6A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Главная медсестра высшей категории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A9668C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Все дни с 08.00 до 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CFBAC2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-</w:t>
            </w:r>
          </w:p>
        </w:tc>
      </w:tr>
    </w:tbl>
    <w:p w14:paraId="365E3AC5" w14:textId="77777777" w:rsidR="001A43B7" w:rsidRPr="001A43B7" w:rsidRDefault="001A43B7" w:rsidP="001A43B7">
      <w:pPr>
        <w:shd w:val="clear" w:color="auto" w:fill="FFFFFF"/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A43B7">
        <w:rPr>
          <w:rFonts w:ascii="Arial" w:eastAsia="Times New Roman" w:hAnsi="Arial" w:cs="Arial"/>
          <w:b/>
          <w:bCs/>
          <w:color w:val="4D4D4D"/>
          <w:sz w:val="20"/>
          <w:szCs w:val="20"/>
          <w:u w:val="single"/>
          <w:lang w:eastAsia="ru-RU"/>
        </w:rPr>
        <w:t>ОТДЕЛЕНИЕ ПЛАНИРОВАНИЯ СЕМЬИ (ОПС)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4"/>
        <w:gridCol w:w="350"/>
        <w:gridCol w:w="3861"/>
        <w:gridCol w:w="773"/>
        <w:gridCol w:w="773"/>
        <w:gridCol w:w="923"/>
        <w:gridCol w:w="847"/>
        <w:gridCol w:w="1115"/>
        <w:gridCol w:w="304"/>
      </w:tblGrid>
      <w:tr w:rsidR="001A43B7" w:rsidRPr="001A43B7" w14:paraId="5C363DFB" w14:textId="77777777" w:rsidTr="001A43B7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0164E4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886A0D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каб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594BCA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BD60C5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Дни недели</w:t>
            </w:r>
          </w:p>
        </w:tc>
      </w:tr>
      <w:tr w:rsidR="001A43B7" w:rsidRPr="001A43B7" w14:paraId="5144832B" w14:textId="77777777" w:rsidTr="001A43B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F4ACE9" w14:textId="77777777" w:rsidR="001A43B7" w:rsidRPr="001A43B7" w:rsidRDefault="001A43B7" w:rsidP="001A43B7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9A419B" w14:textId="77777777" w:rsidR="001A43B7" w:rsidRPr="001A43B7" w:rsidRDefault="001A43B7" w:rsidP="001A43B7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D3C4C7" w14:textId="77777777" w:rsidR="001A43B7" w:rsidRPr="001A43B7" w:rsidRDefault="001A43B7" w:rsidP="001A43B7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30EEAC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40F0EF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67E05B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16F399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8C2E0B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CF2067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СБ</w:t>
            </w:r>
          </w:p>
          <w:p w14:paraId="3D1B0967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ВС</w:t>
            </w:r>
          </w:p>
        </w:tc>
      </w:tr>
      <w:tr w:rsidR="001A43B7" w:rsidRPr="001A43B7" w14:paraId="68ACA817" w14:textId="77777777" w:rsidTr="001A43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68DECA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Зульбалаева Д.Ф.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37C0E0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EF34E1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Главный врач, зав. лабораторией ЭКО, врач- акушер-гинеколог высшей категории, к.м.н.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CC7DF8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Все дни с 08.00 до 15.00</w:t>
            </w:r>
          </w:p>
          <w:p w14:paraId="0A097208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(прием пациентов по предварительной записи в регистратуре по тел. 51-29-21)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6855B4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-</w:t>
            </w:r>
          </w:p>
        </w:tc>
      </w:tr>
      <w:tr w:rsidR="001A43B7" w:rsidRPr="001A43B7" w14:paraId="2ECD1CD5" w14:textId="77777777" w:rsidTr="001A43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B9620E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Адамадзе К.Б.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F39BE9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B117E8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Врач-акушер-гинеколог высшей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EEE618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14.00</w:t>
            </w:r>
          </w:p>
          <w:p w14:paraId="43FDCCC8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08.00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A5F8FB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08.00</w:t>
            </w:r>
          </w:p>
          <w:p w14:paraId="4C4DBDB4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737A6E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14.00</w:t>
            </w:r>
          </w:p>
          <w:p w14:paraId="322CB836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08.00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A3B8D2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14.00</w:t>
            </w:r>
          </w:p>
          <w:p w14:paraId="3BF63BE3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08.00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644702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08.00</w:t>
            </w:r>
          </w:p>
          <w:p w14:paraId="520505DF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BF1674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-</w:t>
            </w:r>
          </w:p>
        </w:tc>
      </w:tr>
      <w:tr w:rsidR="001A43B7" w:rsidRPr="001A43B7" w14:paraId="5A493638" w14:textId="77777777" w:rsidTr="001A43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D7F62B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Абдулхакимов Э.Р.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0B7A7B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6696A1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Врач-уролог- андролог первой категории, к.м.н.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AD5F14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14.00</w:t>
            </w:r>
          </w:p>
          <w:p w14:paraId="08254BC6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D8A5AD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08.00</w:t>
            </w:r>
          </w:p>
          <w:p w14:paraId="2758A0E9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21D3EE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14.00</w:t>
            </w:r>
          </w:p>
          <w:p w14:paraId="42CBF74D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DB1466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08.00</w:t>
            </w:r>
          </w:p>
          <w:p w14:paraId="60AA5535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93CF63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8.00 - 14.00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87C97B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-</w:t>
            </w:r>
          </w:p>
        </w:tc>
      </w:tr>
      <w:tr w:rsidR="001A43B7" w:rsidRPr="001A43B7" w14:paraId="795A60F4" w14:textId="77777777" w:rsidTr="001A43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B1F313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Воронцова З.Н.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C6F146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22EE50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Врач-акушер-гинеколог высшей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1D2B69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08.00 </w:t>
            </w:r>
          </w:p>
          <w:p w14:paraId="46172566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02941F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14.00</w:t>
            </w:r>
          </w:p>
          <w:p w14:paraId="5AF92979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B8FA5A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08.00 </w:t>
            </w:r>
          </w:p>
          <w:p w14:paraId="0A690326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AA81F9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08.00 </w:t>
            </w:r>
          </w:p>
          <w:p w14:paraId="1D491E00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10B93F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14.00</w:t>
            </w:r>
          </w:p>
          <w:p w14:paraId="319F7829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D1814E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-</w:t>
            </w:r>
          </w:p>
        </w:tc>
      </w:tr>
      <w:tr w:rsidR="001A43B7" w:rsidRPr="001A43B7" w14:paraId="4675464E" w14:textId="77777777" w:rsidTr="001A43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4665C2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Лозовский В.В.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BA735A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E84685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Врач-уролог-андролог высшей категории, заслуженный врач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E63BDA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08.00 </w:t>
            </w:r>
          </w:p>
          <w:p w14:paraId="3192E460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5009F8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14.00</w:t>
            </w:r>
          </w:p>
          <w:p w14:paraId="789B59CA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D08D65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08.00</w:t>
            </w:r>
          </w:p>
          <w:p w14:paraId="2DCD5500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42BDD6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14.00</w:t>
            </w:r>
          </w:p>
          <w:p w14:paraId="5079969B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93864F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14.00</w:t>
            </w:r>
          </w:p>
          <w:p w14:paraId="2D9461E9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7CFFFC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-</w:t>
            </w:r>
          </w:p>
        </w:tc>
      </w:tr>
      <w:tr w:rsidR="001A43B7" w:rsidRPr="001A43B7" w14:paraId="5D9C4E62" w14:textId="77777777" w:rsidTr="001A43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16FD6C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Малянина З.К.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04DEF8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EA958E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Зав. ФТК,</w:t>
            </w:r>
          </w:p>
          <w:p w14:paraId="64782AAC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врач-физиотерапевт первой категории.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09EA43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08.00</w:t>
            </w:r>
          </w:p>
          <w:p w14:paraId="246D0E1E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C35F75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08.00</w:t>
            </w:r>
          </w:p>
          <w:p w14:paraId="1031B4B8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EEA692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08.00 </w:t>
            </w:r>
          </w:p>
          <w:p w14:paraId="277923EE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6422B9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08.00</w:t>
            </w:r>
          </w:p>
          <w:p w14:paraId="3594F510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8A4958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08.00</w:t>
            </w:r>
          </w:p>
          <w:p w14:paraId="0A2C8957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9D964F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-</w:t>
            </w:r>
          </w:p>
        </w:tc>
      </w:tr>
      <w:tr w:rsidR="001A43B7" w:rsidRPr="001A43B7" w14:paraId="778B3171" w14:textId="77777777" w:rsidTr="001A43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77DED7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Путилина Т.А.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ACC4C2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051A78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Врач-акушер – гинеколог первой категории.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D55F2F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08.00</w:t>
            </w:r>
          </w:p>
          <w:p w14:paraId="16B17601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08B571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08.00</w:t>
            </w:r>
          </w:p>
          <w:p w14:paraId="362588EB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02632E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08.00</w:t>
            </w:r>
          </w:p>
          <w:p w14:paraId="4BA3C44F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AEFA6A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08.00</w:t>
            </w:r>
          </w:p>
          <w:p w14:paraId="27C9AE0B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26A74C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08.00</w:t>
            </w:r>
          </w:p>
          <w:p w14:paraId="08ECFD82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C6111D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-</w:t>
            </w:r>
          </w:p>
        </w:tc>
      </w:tr>
      <w:tr w:rsidR="001A43B7" w:rsidRPr="001A43B7" w14:paraId="30E3AFC7" w14:textId="77777777" w:rsidTr="001A43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F4A6D3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Пушкарева О.В.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B0C05A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CFEC0D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 акушер- гинеколог высшей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9F80C4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14.00</w:t>
            </w:r>
          </w:p>
          <w:p w14:paraId="3D1BDB6F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BE1174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08.00</w:t>
            </w:r>
          </w:p>
          <w:p w14:paraId="46B09111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BA11D0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14.00</w:t>
            </w:r>
          </w:p>
          <w:p w14:paraId="434A5432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8CD0EB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14.00</w:t>
            </w:r>
          </w:p>
          <w:p w14:paraId="5637772D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E3CED8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08.00</w:t>
            </w:r>
          </w:p>
          <w:p w14:paraId="4682F19C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7BCFE8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-</w:t>
            </w:r>
          </w:p>
        </w:tc>
      </w:tr>
      <w:tr w:rsidR="001A43B7" w:rsidRPr="001A43B7" w14:paraId="4A98AC14" w14:textId="77777777" w:rsidTr="001A43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DB3D7C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Эльдерова К.С.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D28FDE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E61EF9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Врач-акушер-гинеколог высшей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3F22CE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08.00</w:t>
            </w:r>
          </w:p>
          <w:p w14:paraId="16270557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049F89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14.00</w:t>
            </w:r>
          </w:p>
          <w:p w14:paraId="36694F2B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0EFCF7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08.00   </w:t>
            </w:r>
          </w:p>
          <w:p w14:paraId="370B4920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012FB6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08.00</w:t>
            </w:r>
          </w:p>
          <w:p w14:paraId="13902B51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DA7FDF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14.00</w:t>
            </w:r>
          </w:p>
          <w:p w14:paraId="05683F65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54ADB5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-</w:t>
            </w:r>
          </w:p>
        </w:tc>
      </w:tr>
      <w:tr w:rsidR="001A43B7" w:rsidRPr="001A43B7" w14:paraId="025F3E07" w14:textId="77777777" w:rsidTr="001A43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0E655D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Ушакова Е.В.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53826A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BF1059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Врач-дерматовенеролог второй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E2F921" w14:textId="77777777" w:rsidR="001A43B7" w:rsidRPr="001A43B7" w:rsidRDefault="001A43B7" w:rsidP="001A43B7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7C35D1" w14:textId="77777777" w:rsidR="001A43B7" w:rsidRPr="001A43B7" w:rsidRDefault="001A43B7" w:rsidP="001A4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2949B4" w14:textId="77777777" w:rsidR="001A43B7" w:rsidRPr="001A43B7" w:rsidRDefault="001A43B7" w:rsidP="001A4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FD2967" w14:textId="77777777" w:rsidR="001A43B7" w:rsidRPr="001A43B7" w:rsidRDefault="001A43B7" w:rsidP="001A4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2A11EE" w14:textId="77777777" w:rsidR="001A43B7" w:rsidRPr="001A43B7" w:rsidRDefault="001A43B7" w:rsidP="001A4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FEDC89" w14:textId="77777777" w:rsidR="001A43B7" w:rsidRPr="001A43B7" w:rsidRDefault="001A43B7" w:rsidP="001A4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ADB463F" w14:textId="77777777" w:rsidR="001A43B7" w:rsidRPr="001A43B7" w:rsidRDefault="001A43B7" w:rsidP="001A43B7">
      <w:pPr>
        <w:shd w:val="clear" w:color="auto" w:fill="FFFFFF"/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A43B7">
        <w:rPr>
          <w:rFonts w:ascii="Arial" w:eastAsia="Times New Roman" w:hAnsi="Arial" w:cs="Arial"/>
          <w:b/>
          <w:bCs/>
          <w:color w:val="4D4D4D"/>
          <w:sz w:val="20"/>
          <w:szCs w:val="20"/>
          <w:u w:val="single"/>
          <w:lang w:eastAsia="ru-RU"/>
        </w:rPr>
        <w:t>ПРОЦЕДУРНЫЙ КАБИНЕТ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350"/>
        <w:gridCol w:w="4000"/>
        <w:gridCol w:w="737"/>
        <w:gridCol w:w="683"/>
        <w:gridCol w:w="710"/>
        <w:gridCol w:w="674"/>
        <w:gridCol w:w="681"/>
        <w:gridCol w:w="304"/>
      </w:tblGrid>
      <w:tr w:rsidR="001A43B7" w:rsidRPr="001A43B7" w14:paraId="6BEA2A57" w14:textId="77777777" w:rsidTr="001A43B7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229F1A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3E8C79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каб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9FEA9B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F7FE78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Дни недели</w:t>
            </w:r>
          </w:p>
        </w:tc>
      </w:tr>
      <w:tr w:rsidR="001A43B7" w:rsidRPr="001A43B7" w14:paraId="77E8DA01" w14:textId="77777777" w:rsidTr="001A43B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674943" w14:textId="77777777" w:rsidR="001A43B7" w:rsidRPr="001A43B7" w:rsidRDefault="001A43B7" w:rsidP="001A43B7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725A58" w14:textId="77777777" w:rsidR="001A43B7" w:rsidRPr="001A43B7" w:rsidRDefault="001A43B7" w:rsidP="001A43B7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00B4FD" w14:textId="77777777" w:rsidR="001A43B7" w:rsidRPr="001A43B7" w:rsidRDefault="001A43B7" w:rsidP="001A43B7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2C31A5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79315A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671C31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B15D1E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4E0F28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A84169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СБ</w:t>
            </w:r>
          </w:p>
          <w:p w14:paraId="0BE1FE63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ВС</w:t>
            </w:r>
          </w:p>
        </w:tc>
      </w:tr>
      <w:tr w:rsidR="001A43B7" w:rsidRPr="001A43B7" w14:paraId="115552F5" w14:textId="77777777" w:rsidTr="001A43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00587B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lastRenderedPageBreak/>
              <w:t>Даулетова К.К.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4F489E" w14:textId="77777777" w:rsidR="001A43B7" w:rsidRPr="001A43B7" w:rsidRDefault="001A43B7" w:rsidP="001A43B7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A19862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Медсестра процедурной первой категории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5FD046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Все дни с 08.00 до 09.30 забор крови</w:t>
            </w:r>
          </w:p>
          <w:p w14:paraId="0FC6041F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с 10.00 до 14.00 манипуляции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98C1F3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-</w:t>
            </w:r>
          </w:p>
        </w:tc>
      </w:tr>
    </w:tbl>
    <w:p w14:paraId="115C4604" w14:textId="77777777" w:rsidR="001A43B7" w:rsidRPr="001A43B7" w:rsidRDefault="001A43B7" w:rsidP="001A43B7">
      <w:pPr>
        <w:shd w:val="clear" w:color="auto" w:fill="FFFFFF"/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A43B7">
        <w:rPr>
          <w:rFonts w:ascii="Arial" w:eastAsia="Times New Roman" w:hAnsi="Arial" w:cs="Arial"/>
          <w:b/>
          <w:bCs/>
          <w:color w:val="4D4D4D"/>
          <w:sz w:val="20"/>
          <w:szCs w:val="20"/>
          <w:u w:val="single"/>
          <w:lang w:eastAsia="ru-RU"/>
        </w:rPr>
        <w:t>КЛИНИКО-ДИАГНОСТИЧЕСКАЯ ЛАБОРАТОРИЯ (КДЛ)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8"/>
        <w:gridCol w:w="350"/>
        <w:gridCol w:w="3905"/>
        <w:gridCol w:w="894"/>
        <w:gridCol w:w="830"/>
        <w:gridCol w:w="862"/>
        <w:gridCol w:w="819"/>
        <w:gridCol w:w="828"/>
        <w:gridCol w:w="304"/>
      </w:tblGrid>
      <w:tr w:rsidR="001A43B7" w:rsidRPr="001A43B7" w14:paraId="3A5606FC" w14:textId="77777777" w:rsidTr="001A43B7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F6C619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1A5ADC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каб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1CA973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9D8076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Дни недели</w:t>
            </w:r>
          </w:p>
        </w:tc>
      </w:tr>
      <w:tr w:rsidR="001A43B7" w:rsidRPr="001A43B7" w14:paraId="5489E4E5" w14:textId="77777777" w:rsidTr="001A43B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56BC67" w14:textId="77777777" w:rsidR="001A43B7" w:rsidRPr="001A43B7" w:rsidRDefault="001A43B7" w:rsidP="001A43B7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868080" w14:textId="77777777" w:rsidR="001A43B7" w:rsidRPr="001A43B7" w:rsidRDefault="001A43B7" w:rsidP="001A43B7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FC9A7A" w14:textId="77777777" w:rsidR="001A43B7" w:rsidRPr="001A43B7" w:rsidRDefault="001A43B7" w:rsidP="001A43B7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BEE3FB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3CEDB8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78AE5E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C6362C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1910B8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A361C6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СБ</w:t>
            </w:r>
          </w:p>
          <w:p w14:paraId="71EAB760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ВС</w:t>
            </w:r>
          </w:p>
        </w:tc>
      </w:tr>
      <w:tr w:rsidR="001A43B7" w:rsidRPr="001A43B7" w14:paraId="6F73DF89" w14:textId="77777777" w:rsidTr="001A43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1F0B52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Курбангалиева Н.Р.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02125E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87883A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зав. КДЛ,</w:t>
            </w:r>
          </w:p>
          <w:p w14:paraId="2B81D803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врач-клинической лабораторной диагностики первой категории</w:t>
            </w:r>
          </w:p>
        </w:tc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48B4BF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Забор анализов – с 08.00 до 09.00</w:t>
            </w:r>
          </w:p>
          <w:p w14:paraId="134ACC12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Проведение анализов – с 09.00 до 15.00</w:t>
            </w:r>
          </w:p>
          <w:p w14:paraId="3783895C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Выдача анализов – с 15.00 до 14.00</w:t>
            </w:r>
          </w:p>
          <w:p w14:paraId="4C395873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Спермограмма – ежедневно</w:t>
            </w:r>
          </w:p>
          <w:p w14:paraId="4F031F4D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Кровь на опред. волчаночного антикоагулянта – по вт. с 08.00.до 09.00</w:t>
            </w:r>
          </w:p>
          <w:p w14:paraId="45D4998D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Остальные анализы – ежедневно.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138221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-</w:t>
            </w:r>
          </w:p>
        </w:tc>
      </w:tr>
      <w:tr w:rsidR="001A43B7" w:rsidRPr="001A43B7" w14:paraId="223D2264" w14:textId="77777777" w:rsidTr="001A43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5389C6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Новоженова Н.А.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D94645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69C0FF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врач-клинической лабораторной диагностики первой категории</w:t>
            </w: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1DE11D" w14:textId="77777777" w:rsidR="001A43B7" w:rsidRPr="001A43B7" w:rsidRDefault="001A43B7" w:rsidP="001A43B7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51CD49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-</w:t>
            </w:r>
          </w:p>
        </w:tc>
      </w:tr>
    </w:tbl>
    <w:p w14:paraId="1E5D2B00" w14:textId="77777777" w:rsidR="001A43B7" w:rsidRPr="001A43B7" w:rsidRDefault="001A43B7" w:rsidP="001A43B7">
      <w:pPr>
        <w:shd w:val="clear" w:color="auto" w:fill="FFFFFF"/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A43B7">
        <w:rPr>
          <w:rFonts w:ascii="Arial" w:eastAsia="Times New Roman" w:hAnsi="Arial" w:cs="Arial"/>
          <w:b/>
          <w:bCs/>
          <w:color w:val="4D4D4D"/>
          <w:sz w:val="20"/>
          <w:szCs w:val="20"/>
          <w:u w:val="single"/>
          <w:lang w:eastAsia="ru-RU"/>
        </w:rPr>
        <w:t>МЕДИКО-ГЕНЕТИЧЕСКАЯ КОНСУЛЬТАЦИЯ (МГК)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8"/>
        <w:gridCol w:w="351"/>
        <w:gridCol w:w="4631"/>
        <w:gridCol w:w="737"/>
        <w:gridCol w:w="684"/>
        <w:gridCol w:w="709"/>
        <w:gridCol w:w="674"/>
        <w:gridCol w:w="682"/>
        <w:gridCol w:w="304"/>
      </w:tblGrid>
      <w:tr w:rsidR="001A43B7" w:rsidRPr="001A43B7" w14:paraId="0DAB1846" w14:textId="77777777" w:rsidTr="001A43B7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475C37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A9932F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каб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802674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4FE258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Дни недели</w:t>
            </w:r>
          </w:p>
        </w:tc>
      </w:tr>
      <w:tr w:rsidR="001A43B7" w:rsidRPr="001A43B7" w14:paraId="66D3C15C" w14:textId="77777777" w:rsidTr="001A43B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CEE1C9" w14:textId="77777777" w:rsidR="001A43B7" w:rsidRPr="001A43B7" w:rsidRDefault="001A43B7" w:rsidP="001A43B7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B8CA3D" w14:textId="77777777" w:rsidR="001A43B7" w:rsidRPr="001A43B7" w:rsidRDefault="001A43B7" w:rsidP="001A43B7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33677F" w14:textId="77777777" w:rsidR="001A43B7" w:rsidRPr="001A43B7" w:rsidRDefault="001A43B7" w:rsidP="001A43B7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1624BD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8C49F0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FD6FF4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BCAF8B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A74168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8531C9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СБ</w:t>
            </w:r>
          </w:p>
        </w:tc>
      </w:tr>
      <w:tr w:rsidR="001A43B7" w:rsidRPr="001A43B7" w14:paraId="7FE4D7C8" w14:textId="77777777" w:rsidTr="001A43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ADE25A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Грященко В.Н.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D1812A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552CBB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Заведующая МГК, врач-акушер-гинеколог высшей категории,</w:t>
            </w:r>
          </w:p>
          <w:p w14:paraId="03A1E12C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врач-эксперт по УЗД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48034A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Все дни с 09.00.до 15.00</w:t>
            </w:r>
          </w:p>
          <w:p w14:paraId="09B31177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Прием по предварительной записи 45-46-60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B1C524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-</w:t>
            </w:r>
          </w:p>
        </w:tc>
      </w:tr>
      <w:tr w:rsidR="001A43B7" w:rsidRPr="001A43B7" w14:paraId="2344B004" w14:textId="77777777" w:rsidTr="001A43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370E78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Касимова О.В.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32B9FB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15A85A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 ультразвуковой диагностики высшей категории</w:t>
            </w:r>
          </w:p>
        </w:tc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E85A30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Все дни с 08.00.до 17.00</w:t>
            </w:r>
          </w:p>
          <w:p w14:paraId="7ED8C6F0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Прием по предварительной записи</w:t>
            </w:r>
          </w:p>
          <w:p w14:paraId="5D54EDC8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45-46-60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32F098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-</w:t>
            </w:r>
          </w:p>
        </w:tc>
      </w:tr>
      <w:tr w:rsidR="001A43B7" w:rsidRPr="001A43B7" w14:paraId="11739E99" w14:textId="77777777" w:rsidTr="001A43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215728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Лакомская Е.В.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195ADF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BFDF7A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 ультразвуковой диагностики высшей категории</w:t>
            </w: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ED0338" w14:textId="77777777" w:rsidR="001A43B7" w:rsidRPr="001A43B7" w:rsidRDefault="001A43B7" w:rsidP="001A43B7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A14227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-</w:t>
            </w:r>
          </w:p>
        </w:tc>
      </w:tr>
      <w:tr w:rsidR="001A43B7" w:rsidRPr="001A43B7" w14:paraId="416818DE" w14:textId="77777777" w:rsidTr="001A43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98118D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Корбашова Т.Д.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E60A04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1B1359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 ультразвуковой диагностики высшей категории</w:t>
            </w: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C1F347" w14:textId="77777777" w:rsidR="001A43B7" w:rsidRPr="001A43B7" w:rsidRDefault="001A43B7" w:rsidP="001A43B7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9EE29A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-</w:t>
            </w:r>
          </w:p>
        </w:tc>
      </w:tr>
      <w:tr w:rsidR="001A43B7" w:rsidRPr="001A43B7" w14:paraId="6B373E3D" w14:textId="77777777" w:rsidTr="001A43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8EDE34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Рашмаджян А.А.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EF5DC2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ECD8C2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 ультразвуковой диагностики высшей категории</w:t>
            </w: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4458EC" w14:textId="77777777" w:rsidR="001A43B7" w:rsidRPr="001A43B7" w:rsidRDefault="001A43B7" w:rsidP="001A43B7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145CC2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-</w:t>
            </w:r>
          </w:p>
        </w:tc>
      </w:tr>
      <w:tr w:rsidR="001A43B7" w:rsidRPr="001A43B7" w14:paraId="23AAC4ED" w14:textId="77777777" w:rsidTr="001A43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5B9A1A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Хонин М.В.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33BFAB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4CF65C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 ультразвуковой диагностики второй категории</w:t>
            </w: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940F5A" w14:textId="77777777" w:rsidR="001A43B7" w:rsidRPr="001A43B7" w:rsidRDefault="001A43B7" w:rsidP="001A43B7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1DA0B2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-</w:t>
            </w:r>
          </w:p>
        </w:tc>
      </w:tr>
      <w:tr w:rsidR="001A43B7" w:rsidRPr="001A43B7" w14:paraId="630EF433" w14:textId="77777777" w:rsidTr="001A43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51801A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Гундарева О.С.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AC54A3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37E055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Врач-акушер – гинеколог первой категории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A6051B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Все дни с 8.00 до 17.00</w:t>
            </w:r>
          </w:p>
          <w:p w14:paraId="7A1EA9AF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Прием по предварительной записи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60865B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-</w:t>
            </w:r>
          </w:p>
        </w:tc>
      </w:tr>
      <w:tr w:rsidR="001A43B7" w:rsidRPr="001A43B7" w14:paraId="437B27F4" w14:textId="77777777" w:rsidTr="001A43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BB29A2" w14:textId="77777777" w:rsidR="001A43B7" w:rsidRPr="001A43B7" w:rsidRDefault="001A43B7" w:rsidP="001A43B7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Калинина Е.А.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391546" w14:textId="77777777" w:rsidR="001A43B7" w:rsidRPr="001A43B7" w:rsidRDefault="001A43B7" w:rsidP="001A43B7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F20E12" w14:textId="77777777" w:rsidR="001A43B7" w:rsidRPr="001A43B7" w:rsidRDefault="001A43B7" w:rsidP="001A43B7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 ультразвуковой диагностики второй категории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12BB1C" w14:textId="77777777" w:rsidR="001A43B7" w:rsidRPr="001A43B7" w:rsidRDefault="001A43B7" w:rsidP="001A43B7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Все дни с 8.00 до 17.00 </w:t>
            </w: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br/>
              <w:t>Прием по предварительной записи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A0CA3B" w14:textId="77777777" w:rsidR="001A43B7" w:rsidRPr="001A43B7" w:rsidRDefault="001A43B7" w:rsidP="001A43B7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1A43B7" w:rsidRPr="001A43B7" w14:paraId="04BF876F" w14:textId="77777777" w:rsidTr="001A43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B89268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Сопрунова И.В.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D586A8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9BC3EF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Врач-генетик высшей категории</w:t>
            </w:r>
          </w:p>
        </w:tc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B866B0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Ежедневно с 08.00 до 18.00</w:t>
            </w:r>
          </w:p>
          <w:p w14:paraId="264856FD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Приём только по предварительной записи</w:t>
            </w:r>
          </w:p>
          <w:p w14:paraId="403DF4DD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Запись по тел. 61-28-84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E78AAB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-</w:t>
            </w:r>
          </w:p>
        </w:tc>
      </w:tr>
      <w:tr w:rsidR="001A43B7" w:rsidRPr="001A43B7" w14:paraId="23D978F3" w14:textId="77777777" w:rsidTr="001A43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BB6179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Синельникова И.А.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9748FB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D79FD9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Врач-генетик второй категории</w:t>
            </w: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1C196F" w14:textId="77777777" w:rsidR="001A43B7" w:rsidRPr="001A43B7" w:rsidRDefault="001A43B7" w:rsidP="001A43B7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086361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-</w:t>
            </w:r>
          </w:p>
        </w:tc>
      </w:tr>
    </w:tbl>
    <w:p w14:paraId="6901CDBA" w14:textId="77777777" w:rsidR="001A43B7" w:rsidRPr="001A43B7" w:rsidRDefault="001A43B7" w:rsidP="001A43B7">
      <w:pPr>
        <w:shd w:val="clear" w:color="auto" w:fill="FFFFFF"/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A43B7">
        <w:rPr>
          <w:rFonts w:ascii="Arial" w:eastAsia="Times New Roman" w:hAnsi="Arial" w:cs="Arial"/>
          <w:b/>
          <w:bCs/>
          <w:color w:val="4D4D4D"/>
          <w:sz w:val="20"/>
          <w:szCs w:val="20"/>
          <w:u w:val="single"/>
          <w:lang w:eastAsia="ru-RU"/>
        </w:rPr>
        <w:t>УЛЬТРАЗВУКОВОЕ ИССЛЕДОВАНИЕ ВО ВРЕМЯ БЕРЕМЕННОСТИ (УЗИ)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9"/>
        <w:gridCol w:w="4212"/>
      </w:tblGrid>
      <w:tr w:rsidR="001A43B7" w:rsidRPr="001A43B7" w14:paraId="32ABD142" w14:textId="77777777" w:rsidTr="001A43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3E5568" w14:textId="77777777" w:rsidR="001A43B7" w:rsidRPr="001A43B7" w:rsidRDefault="001A43B7" w:rsidP="001A43B7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5F1B6C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Приёмные Дни</w:t>
            </w:r>
          </w:p>
        </w:tc>
      </w:tr>
      <w:tr w:rsidR="001A43B7" w:rsidRPr="001A43B7" w14:paraId="1B42CCA2" w14:textId="77777777" w:rsidTr="001A43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878E59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УЗИ для беременных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6C96BD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По предварительной записи с 08.00 до 18.00</w:t>
            </w:r>
          </w:p>
          <w:p w14:paraId="63DFC985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по тел. 45-46-60</w:t>
            </w:r>
          </w:p>
        </w:tc>
      </w:tr>
      <w:tr w:rsidR="001A43B7" w:rsidRPr="001A43B7" w14:paraId="0D08C084" w14:textId="77777777" w:rsidTr="001A43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B12A1B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Генетический приём беременных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A9440B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По предварительной записи с 08.00 до 18.00</w:t>
            </w:r>
          </w:p>
          <w:p w14:paraId="6FA44C1C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lastRenderedPageBreak/>
              <w:t>по тел. 45-46-60</w:t>
            </w:r>
          </w:p>
        </w:tc>
      </w:tr>
      <w:tr w:rsidR="001A43B7" w:rsidRPr="001A43B7" w14:paraId="0C1B21C0" w14:textId="77777777" w:rsidTr="001A43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CE42A0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lastRenderedPageBreak/>
              <w:t>УЗИ для небеременных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DEB038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С понедельника по пятницу: с 08.00 до 18.00</w:t>
            </w:r>
          </w:p>
        </w:tc>
      </w:tr>
    </w:tbl>
    <w:p w14:paraId="07EA6838" w14:textId="77777777" w:rsidR="001A43B7" w:rsidRPr="001A43B7" w:rsidRDefault="001A43B7" w:rsidP="001A43B7">
      <w:pPr>
        <w:shd w:val="clear" w:color="auto" w:fill="FFFFFF"/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A43B7">
        <w:rPr>
          <w:rFonts w:ascii="Arial" w:eastAsia="Times New Roman" w:hAnsi="Arial" w:cs="Arial"/>
          <w:b/>
          <w:bCs/>
          <w:color w:val="4D4D4D"/>
          <w:sz w:val="20"/>
          <w:szCs w:val="20"/>
          <w:u w:val="single"/>
          <w:lang w:eastAsia="ru-RU"/>
        </w:rPr>
        <w:t>ЦИТОГЕНЕТИЧЕСКАЯ ЛАБОРАТОРИЯ (ЦГЛ)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3"/>
        <w:gridCol w:w="350"/>
        <w:gridCol w:w="4370"/>
        <w:gridCol w:w="783"/>
        <w:gridCol w:w="727"/>
        <w:gridCol w:w="754"/>
        <w:gridCol w:w="716"/>
        <w:gridCol w:w="725"/>
        <w:gridCol w:w="304"/>
      </w:tblGrid>
      <w:tr w:rsidR="001A43B7" w:rsidRPr="001A43B7" w14:paraId="12FA0125" w14:textId="77777777" w:rsidTr="001A43B7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ACD8ED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0AD8DB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каб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2E44D0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12D81F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Дни недели</w:t>
            </w:r>
          </w:p>
        </w:tc>
      </w:tr>
      <w:tr w:rsidR="001A43B7" w:rsidRPr="001A43B7" w14:paraId="40543987" w14:textId="77777777" w:rsidTr="001A43B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0AA0CA" w14:textId="77777777" w:rsidR="001A43B7" w:rsidRPr="001A43B7" w:rsidRDefault="001A43B7" w:rsidP="001A43B7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C72FA3" w14:textId="77777777" w:rsidR="001A43B7" w:rsidRPr="001A43B7" w:rsidRDefault="001A43B7" w:rsidP="001A43B7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7B5A48" w14:textId="77777777" w:rsidR="001A43B7" w:rsidRPr="001A43B7" w:rsidRDefault="001A43B7" w:rsidP="001A43B7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433C60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6FD589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5FDE7C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E6FC50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6A448F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D4DDF7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СБ</w:t>
            </w:r>
          </w:p>
        </w:tc>
      </w:tr>
      <w:tr w:rsidR="001A43B7" w:rsidRPr="001A43B7" w14:paraId="3857C2DD" w14:textId="77777777" w:rsidTr="001A43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2FBFFD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Рипп С.В.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E545D9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B54FE7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Зав. ЦГЛ</w:t>
            </w:r>
          </w:p>
          <w:p w14:paraId="58C721FD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врач-лабораторный генетик первой категории,</w:t>
            </w:r>
          </w:p>
          <w:p w14:paraId="6A6FD547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эмбриолог лаб. ЭКО</w:t>
            </w:r>
          </w:p>
        </w:tc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55F3FC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Ежедневно с 08.00 до 14.00</w:t>
            </w:r>
          </w:p>
          <w:p w14:paraId="7F7DF9A9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Забор крови на анализ с 08.00 до 09.00</w:t>
            </w:r>
          </w:p>
          <w:p w14:paraId="1EDFD6E9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(по предварительной записи)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446EB5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-</w:t>
            </w:r>
          </w:p>
        </w:tc>
      </w:tr>
      <w:tr w:rsidR="001A43B7" w:rsidRPr="001A43B7" w14:paraId="348879C8" w14:textId="77777777" w:rsidTr="001A43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DB591A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Николаева О.П.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F5F27F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64A085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 –лабораторный генетик</w:t>
            </w:r>
          </w:p>
          <w:p w14:paraId="0B6ED281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первой категории</w:t>
            </w: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8E5D94" w14:textId="77777777" w:rsidR="001A43B7" w:rsidRPr="001A43B7" w:rsidRDefault="001A43B7" w:rsidP="001A43B7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A8D1E1" w14:textId="77777777" w:rsidR="001A43B7" w:rsidRPr="001A43B7" w:rsidRDefault="001A43B7" w:rsidP="001A43B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A43B7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-</w:t>
            </w:r>
          </w:p>
        </w:tc>
      </w:tr>
    </w:tbl>
    <w:p w14:paraId="612F645F" w14:textId="77777777" w:rsidR="004A0D44" w:rsidRDefault="004A0D44">
      <w:bookmarkStart w:id="0" w:name="_GoBack"/>
      <w:bookmarkEnd w:id="0"/>
    </w:p>
    <w:sectPr w:rsidR="004A0D44" w:rsidSect="001A43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146"/>
    <w:rsid w:val="001A43B7"/>
    <w:rsid w:val="00296146"/>
    <w:rsid w:val="004A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A3C87-25C0-4AC5-ACF6-5CEBDDCB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4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8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3617</Characters>
  <Application>Microsoft Office Word</Application>
  <DocSecurity>0</DocSecurity>
  <Lines>30</Lines>
  <Paragraphs>8</Paragraphs>
  <ScaleCrop>false</ScaleCrop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2019-07-19T06:30:00Z</dcterms:created>
  <dcterms:modified xsi:type="dcterms:W3CDTF">2019-07-19T06:30:00Z</dcterms:modified>
</cp:coreProperties>
</file>