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182B" w14:textId="77777777" w:rsidR="00775850" w:rsidRPr="00775850" w:rsidRDefault="00775850" w:rsidP="007758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 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 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ЭЛЕКТРОННАЯ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ЗАПИСЬ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ГРАЖДАН</w:t>
      </w:r>
    </w:p>
    <w:p w14:paraId="2F16EF9B" w14:textId="77777777" w:rsidR="00775850" w:rsidRPr="00775850" w:rsidRDefault="00775850" w:rsidP="007758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                         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НА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ПРИЕМ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К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ВРАЧАМ</w:t>
      </w:r>
      <w:r w:rsidRPr="00775850">
        <w:rPr>
          <w:rFonts w:ascii="Algerian" w:eastAsia="Times New Roman" w:hAnsi="Algerian" w:cs="Times New Roman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850">
        <w:rPr>
          <w:rFonts w:ascii="Cambria" w:eastAsia="Times New Roman" w:hAnsi="Cambria" w:cs="Cambria"/>
          <w:b/>
          <w:bCs/>
          <w:color w:val="003449"/>
          <w:sz w:val="36"/>
          <w:szCs w:val="36"/>
          <w:bdr w:val="none" w:sz="0" w:space="0" w:color="auto" w:frame="1"/>
          <w:lang w:eastAsia="ru-RU"/>
        </w:rPr>
        <w:t>ПОЛИКЛИНИКИ</w:t>
      </w:r>
    </w:p>
    <w:p w14:paraId="1DF2D9D0" w14:textId="77777777" w:rsidR="00775850" w:rsidRPr="00775850" w:rsidRDefault="00775850" w:rsidP="007758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 </w:t>
      </w:r>
    </w:p>
    <w:p w14:paraId="089AC580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 xml:space="preserve">С 01 июня 2015 года в рамках программы модернизации </w:t>
      </w:r>
      <w:proofErr w:type="gramStart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>в  МБУЗ</w:t>
      </w:r>
      <w:proofErr w:type="gramEnd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 xml:space="preserve"> «ЦРБ» </w:t>
      </w:r>
      <w:proofErr w:type="spellStart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>Зимовниковского</w:t>
      </w:r>
      <w:proofErr w:type="spellEnd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 xml:space="preserve"> района внедрена система "Электронная регистратура" для записи  пациентов по интернету на прием к врачу.</w:t>
      </w:r>
    </w:p>
    <w:p w14:paraId="3497772C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31C3AB40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proofErr w:type="gramStart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>Записаться  на</w:t>
      </w:r>
      <w:proofErr w:type="gramEnd"/>
      <w:r w:rsidRPr="00775850">
        <w:rPr>
          <w:rFonts w:ascii="Georgia" w:eastAsia="Times New Roman" w:hAnsi="Georgia" w:cs="Arial"/>
          <w:b/>
          <w:bCs/>
          <w:color w:val="003449"/>
          <w:sz w:val="26"/>
          <w:szCs w:val="26"/>
          <w:bdr w:val="none" w:sz="0" w:space="0" w:color="auto" w:frame="1"/>
          <w:lang w:eastAsia="ru-RU"/>
        </w:rPr>
        <w:t xml:space="preserve">  ПЕРВИЧНЫЙ  прием к терапевту, педиатру, гинекологу и узким врачам-специалистам Вы можете:</w:t>
      </w:r>
    </w:p>
    <w:p w14:paraId="3A8D8F0A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63B555D6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 xml:space="preserve">1.  Через ссылку на нашем </w:t>
      </w:r>
      <w:proofErr w:type="spellStart"/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web</w:t>
      </w:r>
      <w:proofErr w:type="spellEnd"/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-</w:t>
      </w:r>
      <w:proofErr w:type="gramStart"/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сайте :</w:t>
      </w:r>
      <w:proofErr w:type="gramEnd"/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 </w:t>
      </w:r>
    </w:p>
    <w:p w14:paraId="3EAADF77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 </w:t>
      </w:r>
    </w:p>
    <w:p w14:paraId="3C4BA136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2. Через ИНФО-КИОСК (терминал) расположенный на первом этаже здания поликлиники.;</w:t>
      </w:r>
    </w:p>
    <w:p w14:paraId="3C746B4F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 </w:t>
      </w:r>
    </w:p>
    <w:p w14:paraId="5945959B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3. Через регистратуру поликлиники.</w:t>
      </w:r>
    </w:p>
    <w:p w14:paraId="5D894854" w14:textId="77777777" w:rsidR="00775850" w:rsidRPr="00775850" w:rsidRDefault="00775850" w:rsidP="0077585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775850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76A8A35E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3E9039B8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54"/>
          <w:szCs w:val="54"/>
          <w:bdr w:val="none" w:sz="0" w:space="0" w:color="auto" w:frame="1"/>
          <w:lang w:eastAsia="ru-RU"/>
        </w:rPr>
        <w:t>                                      ВНИМАНИЕ!</w:t>
      </w:r>
    </w:p>
    <w:p w14:paraId="3E032953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1A553B0F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52C7631F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Запись к участковым врачам возможна только после того, как пациент будет прикреплен к участку. Если Вы не находите в списке </w:t>
      </w:r>
      <w:proofErr w:type="gramStart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врачей своего участкового специалиста</w:t>
      </w:r>
      <w:proofErr w:type="gramEnd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к которому прикреплены, то Вам необходимо обратиться в регистратуру поликлиники для прикрепления Вашей ЭЛЕКТРОННОЙ КАРТЫ к участковому врачу. Только после этого Вам будет доступна запись к данным специалистам.</w:t>
      </w:r>
    </w:p>
    <w:p w14:paraId="463290B3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Запись на </w:t>
      </w:r>
      <w:proofErr w:type="gramStart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ПОВТОРНЫЙ  приём</w:t>
      </w:r>
      <w:proofErr w:type="gramEnd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к врачам через Интернет не производится.</w:t>
      </w:r>
    </w:p>
    <w:p w14:paraId="1CE60735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Вызов врача на дом через Интернет не производится.</w:t>
      </w:r>
    </w:p>
    <w:p w14:paraId="3FAF5079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Пациенты имеют преимущественное право на посещение врача поликлиники во время, назначенное по предварительной записи.</w:t>
      </w:r>
    </w:p>
    <w:p w14:paraId="43AF1217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Для тех кто записывается ВПЕРВЫЕ через интернет-сервис, необходимо за 40 мин до указанного на талоне времени обратиться в регистратуру поликлиники для оформления ЭЛЕКТРОННОЙ МЕДИЦИНСКОЙ КАРТЫ и внесения актуальных данных о пациенте в систему "Электронная регистратура" с полисом и документом, удостоверяющим личность (свидетельство о рождении или паспорт гражданина РФ). Данная процедура проводится однократно!</w:t>
      </w:r>
    </w:p>
    <w:p w14:paraId="2E55D7EB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Если пациент записавшийся ВПЕРВЫЕ не подошел в регистратуру за 15 мин до назначенного времени - запись аннулируется!</w:t>
      </w:r>
    </w:p>
    <w:p w14:paraId="2E492ADD" w14:textId="77777777" w:rsidR="00775850" w:rsidRPr="00775850" w:rsidRDefault="00775850" w:rsidP="0077585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 xml:space="preserve">Граждане, которые не могут явиться в назначенное время к врачу, должны отменить свою запись в ЛИЧНОМ </w:t>
      </w:r>
      <w:proofErr w:type="gramStart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КАБИНЕТЕ  либо</w:t>
      </w:r>
      <w:proofErr w:type="gramEnd"/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предупредить регистратуру об отмене записи по телефону или лично!</w:t>
      </w:r>
    </w:p>
    <w:p w14:paraId="47FE279E" w14:textId="77777777" w:rsidR="00775850" w:rsidRPr="00775850" w:rsidRDefault="00775850" w:rsidP="00775850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775850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 </w:t>
      </w:r>
    </w:p>
    <w:p w14:paraId="0136BB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20288"/>
    <w:multiLevelType w:val="multilevel"/>
    <w:tmpl w:val="AA5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E5"/>
    <w:rsid w:val="00775850"/>
    <w:rsid w:val="007914E2"/>
    <w:rsid w:val="00C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791A-1360-41C7-B02F-98C5872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77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2019-08-09T04:42:00Z</dcterms:created>
  <dcterms:modified xsi:type="dcterms:W3CDTF">2019-08-09T04:42:00Z</dcterms:modified>
</cp:coreProperties>
</file>