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C8006" w14:textId="4EB1F7DD" w:rsidR="00DF087B" w:rsidRDefault="00464BFF">
      <w:r>
        <w:rPr>
          <w:rFonts w:ascii="Arial" w:hAnsi="Arial" w:cs="Arial"/>
          <w:color w:val="626262"/>
          <w:shd w:val="clear" w:color="auto" w:fill="FFFFFF"/>
        </w:rPr>
        <w:t xml:space="preserve">Правила подготовки к сдаче анализов Общий анализ мочи и анализ мочи «по Нечипоренко» Утренняя порция </w:t>
      </w:r>
      <w:proofErr w:type="gramStart"/>
      <w:r>
        <w:rPr>
          <w:rFonts w:ascii="Arial" w:hAnsi="Arial" w:cs="Arial"/>
          <w:color w:val="626262"/>
          <w:shd w:val="clear" w:color="auto" w:fill="FFFFFF"/>
        </w:rPr>
        <w:t>мочи ,</w:t>
      </w:r>
      <w:proofErr w:type="gramEnd"/>
      <w:r>
        <w:rPr>
          <w:rFonts w:ascii="Arial" w:hAnsi="Arial" w:cs="Arial"/>
          <w:color w:val="626262"/>
          <w:shd w:val="clear" w:color="auto" w:fill="FFFFFF"/>
        </w:rPr>
        <w:t xml:space="preserve"> средняя порция, собирается в чистую сухую стеклянную или пластиковую емкость. Детям грудного возраста следует приобрести мочеприемник. Мочи должно быть не менее 10 мл. Общий анализ </w:t>
      </w:r>
      <w:proofErr w:type="gramStart"/>
      <w:r>
        <w:rPr>
          <w:rFonts w:ascii="Arial" w:hAnsi="Arial" w:cs="Arial"/>
          <w:color w:val="626262"/>
          <w:shd w:val="clear" w:color="auto" w:fill="FFFFFF"/>
        </w:rPr>
        <w:t>крови</w:t>
      </w:r>
      <w:proofErr w:type="gramEnd"/>
      <w:r>
        <w:rPr>
          <w:rFonts w:ascii="Arial" w:hAnsi="Arial" w:cs="Arial"/>
          <w:color w:val="626262"/>
          <w:shd w:val="clear" w:color="auto" w:fill="FFFFFF"/>
        </w:rPr>
        <w:t xml:space="preserve"> Можно принять легкий завтрак, но принимать физиопроцедуры и проходить рентгенологическое и ультразвуковое обследование нельзя! Обследование на глюкозу, дневное колебание глюкозы в крови с пищевой нагрузкой и порошковой глюкозой Тест выполняется строго натощак! Для проведения теста с пищевой нагрузкой- первое исследование проводится строго натощак, затем принимается завтрак ( пример: одна маленькая булочка, один йогурт, жирностью не менее 4% и 100 -150 мл виноградного сока), через один час после завтрака сдается кровь, еще через один час третий анализ крови ( в течении этого часа кушать и пить запрещено!) При проведении теста с нагрузкой порошковой глюкозой –врач должен выписать вам необходимое количество препарата, которое вы приобретаете в аптеке. С собой необходимо принести одноразовый стакан и воду без газа. Биохимический анализ крови Кровь сдается в процедурном кабинете строго </w:t>
      </w:r>
      <w:proofErr w:type="gramStart"/>
      <w:r>
        <w:rPr>
          <w:rFonts w:ascii="Arial" w:hAnsi="Arial" w:cs="Arial"/>
          <w:color w:val="626262"/>
          <w:shd w:val="clear" w:color="auto" w:fill="FFFFFF"/>
        </w:rPr>
        <w:t>натощак ,после</w:t>
      </w:r>
      <w:proofErr w:type="gramEnd"/>
      <w:r>
        <w:rPr>
          <w:rFonts w:ascii="Arial" w:hAnsi="Arial" w:cs="Arial"/>
          <w:color w:val="626262"/>
          <w:shd w:val="clear" w:color="auto" w:fill="FFFFFF"/>
        </w:rPr>
        <w:t xml:space="preserve"> 12 часового голодания. Прием анализов в понедельник и </w:t>
      </w:r>
      <w:proofErr w:type="gramStart"/>
      <w:r>
        <w:rPr>
          <w:rFonts w:ascii="Arial" w:hAnsi="Arial" w:cs="Arial"/>
          <w:color w:val="626262"/>
          <w:shd w:val="clear" w:color="auto" w:fill="FFFFFF"/>
        </w:rPr>
        <w:t>среду .</w:t>
      </w:r>
      <w:proofErr w:type="gramEnd"/>
      <w:r>
        <w:rPr>
          <w:rFonts w:ascii="Arial" w:hAnsi="Arial" w:cs="Arial"/>
          <w:color w:val="626262"/>
          <w:shd w:val="clear" w:color="auto" w:fill="FFFFFF"/>
        </w:rPr>
        <w:t xml:space="preserve"> Кровь на </w:t>
      </w:r>
      <w:proofErr w:type="gramStart"/>
      <w:r>
        <w:rPr>
          <w:rFonts w:ascii="Arial" w:hAnsi="Arial" w:cs="Arial"/>
          <w:color w:val="626262"/>
          <w:shd w:val="clear" w:color="auto" w:fill="FFFFFF"/>
        </w:rPr>
        <w:t>гормоны Сдается</w:t>
      </w:r>
      <w:proofErr w:type="gramEnd"/>
      <w:r>
        <w:rPr>
          <w:rFonts w:ascii="Arial" w:hAnsi="Arial" w:cs="Arial"/>
          <w:color w:val="626262"/>
          <w:shd w:val="clear" w:color="auto" w:fill="FFFFFF"/>
        </w:rPr>
        <w:t xml:space="preserve"> из вены в процедурном кабинете, в динамике строго в одно и тоже время (желательно натощак). </w:t>
      </w:r>
      <w:proofErr w:type="spellStart"/>
      <w:r>
        <w:rPr>
          <w:rFonts w:ascii="Arial" w:hAnsi="Arial" w:cs="Arial"/>
          <w:color w:val="626262"/>
          <w:shd w:val="clear" w:color="auto" w:fill="FFFFFF"/>
        </w:rPr>
        <w:t>Перианальный</w:t>
      </w:r>
      <w:proofErr w:type="spellEnd"/>
      <w:r>
        <w:rPr>
          <w:rFonts w:ascii="Arial" w:hAnsi="Arial" w:cs="Arial"/>
          <w:color w:val="626262"/>
          <w:shd w:val="clear" w:color="auto" w:fill="FFFFFF"/>
        </w:rPr>
        <w:t xml:space="preserve"> соскоб на яйца остриц </w:t>
      </w:r>
      <w:proofErr w:type="gramStart"/>
      <w:r>
        <w:rPr>
          <w:rFonts w:ascii="Arial" w:hAnsi="Arial" w:cs="Arial"/>
          <w:color w:val="626262"/>
          <w:shd w:val="clear" w:color="auto" w:fill="FFFFFF"/>
        </w:rPr>
        <w:t>( энтеробиоз</w:t>
      </w:r>
      <w:proofErr w:type="gramEnd"/>
      <w:r>
        <w:rPr>
          <w:rFonts w:ascii="Arial" w:hAnsi="Arial" w:cs="Arial"/>
          <w:color w:val="626262"/>
          <w:shd w:val="clear" w:color="auto" w:fill="FFFFFF"/>
        </w:rPr>
        <w:t xml:space="preserve">) Сдается в боксе. Подмывать ребенка нельзя. Копрологическое исследование кала, кал на яйца глистов и простейших Диета в течении трех дней должна содержать достаточное количество белков, жиров и углеводов. Кал собирается в сухую и чистую </w:t>
      </w:r>
      <w:proofErr w:type="gramStart"/>
      <w:r>
        <w:rPr>
          <w:rFonts w:ascii="Arial" w:hAnsi="Arial" w:cs="Arial"/>
          <w:color w:val="626262"/>
          <w:shd w:val="clear" w:color="auto" w:fill="FFFFFF"/>
        </w:rPr>
        <w:t>посуду( в</w:t>
      </w:r>
      <w:proofErr w:type="gramEnd"/>
      <w:r>
        <w:rPr>
          <w:rFonts w:ascii="Arial" w:hAnsi="Arial" w:cs="Arial"/>
          <w:color w:val="626262"/>
          <w:shd w:val="clear" w:color="auto" w:fill="FFFFFF"/>
        </w:rPr>
        <w:t xml:space="preserve"> горшок). Содержимое горшка хорошо перемешивается, кал размером с грецкий орех отбирается в пластиковый или стеклянный контейнер; если есть патологические изменения </w:t>
      </w:r>
      <w:proofErr w:type="gramStart"/>
      <w:r>
        <w:rPr>
          <w:rFonts w:ascii="Arial" w:hAnsi="Arial" w:cs="Arial"/>
          <w:color w:val="626262"/>
          <w:shd w:val="clear" w:color="auto" w:fill="FFFFFF"/>
        </w:rPr>
        <w:t>( слизь</w:t>
      </w:r>
      <w:proofErr w:type="gramEnd"/>
      <w:r>
        <w:rPr>
          <w:rFonts w:ascii="Arial" w:hAnsi="Arial" w:cs="Arial"/>
          <w:color w:val="626262"/>
          <w:shd w:val="clear" w:color="auto" w:fill="FFFFFF"/>
        </w:rPr>
        <w:t xml:space="preserve">, кровь, видимые простейшие), эти участки обязательно захватываются. Исключаются все свечи с жирами и препараты с углем. Кал на скрытую кровь Перед сдачей анализа на три дня надо исключить препараты железа, все зеленые части </w:t>
      </w:r>
      <w:proofErr w:type="gramStart"/>
      <w:r>
        <w:rPr>
          <w:rFonts w:ascii="Arial" w:hAnsi="Arial" w:cs="Arial"/>
          <w:color w:val="626262"/>
          <w:shd w:val="clear" w:color="auto" w:fill="FFFFFF"/>
        </w:rPr>
        <w:t>растений ,мясо</w:t>
      </w:r>
      <w:proofErr w:type="gramEnd"/>
      <w:r>
        <w:rPr>
          <w:rFonts w:ascii="Arial" w:hAnsi="Arial" w:cs="Arial"/>
          <w:color w:val="626262"/>
          <w:shd w:val="clear" w:color="auto" w:fill="FFFFFF"/>
        </w:rPr>
        <w:t>, рыбу и помидоры. Подготовка пациента к ультразвуковому исследованию. Подготовка к ультразвуковому исследованию имеет большое значение, поскольку может сказаться на качестве получаемого изображения и результатах обследования. I. На исследование органов брюшной полости и почек явиться: натощак (воздержаться от приема пищи и воды в течение 8 -12 часов до исследования). за 2 дня до исследования необходимо соблюдение диеты направленной на устранение или уменьшение метеоризма (исключить цельное молоко, черный хлеб, свежие овощи и фрукты, соки, сладкое, бобовые, квашеную капусту, газированные напитки). II. На исследование органов брюшной полости детям до 1 года - перед исследованием ребенка не кормить 3-3,5 часа. III. На исследования органов малого таза необходимо наполнить мочевой пузырь (за 1 час до исследования - выпить 1 литр жидкости) На УЗИ необходимо иметь с собой полотенце (пеленку) и амбулаторную карту. Подготовка пациентов к рентгенологическим исследованиям. Подготовка пациентов к рентгенологическому исследованию пояснично-крестцового отела позвоночника. Подготовка к рентгенографии заключается в очищении кишечника от каловых масс и газов. Для этого за несколько дней до исследования, больному назначается диета, направленная на устранение метеоризма. Для этого из рациона желательно исключить продукты, вызывающие избыточное газообразование (капуста, шпинат, черный хлеб, бобовые, сырые овощи и фрукты, молочные продукты и т.д.). Рекомендуется, в течение 2-х дней до исследования, принимать активированный уголь. Накануне перед исследованием и в день исследования проводится очистительная клизма. Утром в день обследования разрешается легкий завтрак. Рентгенологические исследования ОГК, околоносовых пазух, черепа, конечностей, шейного, грудного отдела позвоночника проводятся без специальной подготовки пациента. Рекомендуется освободить обследуемую область: снять украшения, шпильки, очки, расстегнуть одежду с пуговицами и молниями. Рентгенологические исследования проводятся только при наличии направления и амбулаторной карты. Подготовка к обследованиям РЭГ, ЭЭГ</w:t>
      </w:r>
      <w:proofErr w:type="gramStart"/>
      <w:r>
        <w:rPr>
          <w:rFonts w:ascii="Arial" w:hAnsi="Arial" w:cs="Arial"/>
          <w:color w:val="626262"/>
          <w:shd w:val="clear" w:color="auto" w:fill="FFFFFF"/>
        </w:rPr>
        <w:t>: У</w:t>
      </w:r>
      <w:proofErr w:type="gramEnd"/>
      <w:r>
        <w:rPr>
          <w:rFonts w:ascii="Arial" w:hAnsi="Arial" w:cs="Arial"/>
          <w:color w:val="626262"/>
          <w:shd w:val="clear" w:color="auto" w:fill="FFFFFF"/>
        </w:rPr>
        <w:t xml:space="preserve"> ребенка должна быть </w:t>
      </w:r>
      <w:r>
        <w:rPr>
          <w:rFonts w:ascii="Arial" w:hAnsi="Arial" w:cs="Arial"/>
          <w:color w:val="626262"/>
          <w:shd w:val="clear" w:color="auto" w:fill="FFFFFF"/>
        </w:rPr>
        <w:lastRenderedPageBreak/>
        <w:t>чистая голова Обследование проводится на сытый желудок За сутки до обследования не принимать препараты, влияющие на кровообращение, рекомендуется за 12 часов до обследования не принимать противосудорожные препараты. До обследования не рекомендуются физиопроцедуры, массаж, активные игры.</w:t>
      </w:r>
      <w:bookmarkStart w:id="0" w:name="_GoBack"/>
      <w:bookmarkEnd w:id="0"/>
    </w:p>
    <w:sectPr w:rsidR="00DF0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56"/>
    <w:rsid w:val="00464BFF"/>
    <w:rsid w:val="00A77356"/>
    <w:rsid w:val="00DF0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C77D1-5D87-4FC1-B68C-6329224B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2019-06-27T07:12:00Z</dcterms:created>
  <dcterms:modified xsi:type="dcterms:W3CDTF">2019-06-27T07:12:00Z</dcterms:modified>
</cp:coreProperties>
</file>