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b/>
          <w:bCs/>
          <w:sz w:val="24"/>
          <w:szCs w:val="24"/>
          <w:lang w:eastAsia="ru-RU"/>
        </w:rPr>
        <w:t>Федеральный закон «Об основах охраны здоровья граждан в Российской Федерации» от 21.11.2011 г. № 323-ФЗ.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18. Право на охрану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Каждый имеет право на охрану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19. Право на медицинскую помощь</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Каждый имеет право на медицинскую помощь.</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4. </w:t>
      </w:r>
      <w:hyperlink r:id="rId5" w:history="1">
        <w:r w:rsidRPr="004006D3">
          <w:rPr>
            <w:rFonts w:ascii="Times New Roman" w:eastAsia="Times New Roman" w:hAnsi="Times New Roman" w:cs="Times New Roman"/>
            <w:color w:val="0000FF"/>
            <w:sz w:val="24"/>
            <w:szCs w:val="24"/>
            <w:u w:val="single"/>
            <w:lang w:eastAsia="ru-RU"/>
          </w:rPr>
          <w:t>Порядок</w:t>
        </w:r>
      </w:hyperlink>
      <w:r w:rsidRPr="004006D3">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Пациент имеет право на: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получение консультаций врачей-специалистов;</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7) защиту сведений, составляющих врачебную тайну;</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8) отказ от медицинского вмешательства;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10) допуск к нему адвоката или </w:t>
      </w:r>
      <w:hyperlink r:id="rId6" w:history="1">
        <w:r w:rsidRPr="004006D3">
          <w:rPr>
            <w:rFonts w:ascii="Times New Roman" w:eastAsia="Times New Roman" w:hAnsi="Times New Roman" w:cs="Times New Roman"/>
            <w:color w:val="0000FF"/>
            <w:sz w:val="24"/>
            <w:szCs w:val="24"/>
            <w:u w:val="single"/>
            <w:lang w:eastAsia="ru-RU"/>
          </w:rPr>
          <w:t>законного представителя</w:t>
        </w:r>
      </w:hyperlink>
      <w:r w:rsidRPr="004006D3">
        <w:rPr>
          <w:rFonts w:ascii="Times New Roman" w:eastAsia="Times New Roman" w:hAnsi="Times New Roman" w:cs="Times New Roman"/>
          <w:sz w:val="24"/>
          <w:szCs w:val="24"/>
          <w:lang w:eastAsia="ru-RU"/>
        </w:rPr>
        <w:t xml:space="preserve"> для защиты своих прав;</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20. Информированное добровольное согласие на медицинское вмешательство и на отказ от медицинского вмешательства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0" w:name="Par29"/>
      <w:bookmarkEnd w:id="0"/>
      <w:r w:rsidRPr="004006D3">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1" w:name="Par30"/>
      <w:bookmarkEnd w:id="1"/>
      <w:r w:rsidRPr="004006D3">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7" w:history="1">
        <w:r w:rsidRPr="004006D3">
          <w:rPr>
            <w:rFonts w:ascii="Times New Roman" w:eastAsia="Times New Roman" w:hAnsi="Times New Roman" w:cs="Times New Roman"/>
            <w:color w:val="0000FF"/>
            <w:sz w:val="24"/>
            <w:szCs w:val="24"/>
            <w:u w:val="single"/>
            <w:lang w:eastAsia="ru-RU"/>
          </w:rPr>
          <w:t>законный представитель</w:t>
        </w:r>
      </w:hyperlink>
      <w:r w:rsidRPr="004006D3">
        <w:rPr>
          <w:rFonts w:ascii="Times New Roman" w:eastAsia="Times New Roman" w:hAnsi="Times New Roman" w:cs="Times New Roman"/>
          <w:sz w:val="24"/>
          <w:szCs w:val="24"/>
          <w:lang w:eastAsia="ru-RU"/>
        </w:rPr>
        <w:t xml:space="preserve"> в отношении: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 лица, не достигшего возраста, установленного </w:t>
      </w:r>
      <w:hyperlink r:id="rId8" w:history="1">
        <w:r w:rsidRPr="004006D3">
          <w:rPr>
            <w:rFonts w:ascii="Times New Roman" w:eastAsia="Times New Roman" w:hAnsi="Times New Roman" w:cs="Times New Roman"/>
            <w:color w:val="0000FF"/>
            <w:sz w:val="24"/>
            <w:szCs w:val="24"/>
            <w:u w:val="single"/>
            <w:lang w:eastAsia="ru-RU"/>
          </w:rPr>
          <w:t>частью 5 статьи 47</w:t>
        </w:r>
      </w:hyperlink>
      <w:r w:rsidRPr="004006D3">
        <w:rPr>
          <w:rFonts w:ascii="Times New Roman" w:eastAsia="Times New Roman" w:hAnsi="Times New Roman" w:cs="Times New Roman"/>
          <w:sz w:val="24"/>
          <w:szCs w:val="24"/>
          <w:lang w:eastAsia="ru-RU"/>
        </w:rPr>
        <w:t xml:space="preserve"> и </w:t>
      </w:r>
      <w:hyperlink r:id="rId9" w:history="1">
        <w:r w:rsidRPr="004006D3">
          <w:rPr>
            <w:rFonts w:ascii="Times New Roman" w:eastAsia="Times New Roman" w:hAnsi="Times New Roman" w:cs="Times New Roman"/>
            <w:color w:val="0000FF"/>
            <w:sz w:val="24"/>
            <w:szCs w:val="24"/>
            <w:u w:val="single"/>
            <w:lang w:eastAsia="ru-RU"/>
          </w:rPr>
          <w:t>частью 2 статьи 54</w:t>
        </w:r>
      </w:hyperlink>
      <w:r w:rsidRPr="004006D3">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w:t>
      </w:r>
      <w:hyperlink r:id="rId10"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xml:space="preserve"> недееспособным, если такое лицо по своему состоянию не способно дать согласие на медицинское вмешательство;</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4006D3">
          <w:rPr>
            <w:rFonts w:ascii="Times New Roman" w:eastAsia="Times New Roman" w:hAnsi="Times New Roman" w:cs="Times New Roman"/>
            <w:color w:val="0000FF"/>
            <w:sz w:val="24"/>
            <w:szCs w:val="24"/>
            <w:u w:val="single"/>
            <w:lang w:eastAsia="ru-RU"/>
          </w:rPr>
          <w:t>законодательством</w:t>
        </w:r>
      </w:hyperlink>
      <w:r w:rsidRPr="004006D3">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3. Гражданин, один из родителей или иной </w:t>
      </w:r>
      <w:hyperlink r:id="rId12" w:history="1">
        <w:r w:rsidRPr="004006D3">
          <w:rPr>
            <w:rFonts w:ascii="Times New Roman" w:eastAsia="Times New Roman" w:hAnsi="Times New Roman" w:cs="Times New Roman"/>
            <w:color w:val="0000FF"/>
            <w:sz w:val="24"/>
            <w:szCs w:val="24"/>
            <w:u w:val="single"/>
            <w:lang w:eastAsia="ru-RU"/>
          </w:rPr>
          <w:t>законный представитель</w:t>
        </w:r>
      </w:hyperlink>
      <w:r w:rsidRPr="004006D3">
        <w:rPr>
          <w:rFonts w:ascii="Times New Roman" w:eastAsia="Times New Roman" w:hAnsi="Times New Roman" w:cs="Times New Roman"/>
          <w:sz w:val="24"/>
          <w:szCs w:val="24"/>
          <w:lang w:eastAsia="ru-RU"/>
        </w:rPr>
        <w:t xml:space="preserve"> лица, указанного в </w:t>
      </w:r>
      <w:hyperlink r:id="rId13" w:anchor="Par30" w:history="1">
        <w:r w:rsidRPr="004006D3">
          <w:rPr>
            <w:rFonts w:ascii="Times New Roman" w:eastAsia="Times New Roman" w:hAnsi="Times New Roman" w:cs="Times New Roman"/>
            <w:color w:val="0000FF"/>
            <w:sz w:val="24"/>
            <w:szCs w:val="24"/>
            <w:u w:val="single"/>
            <w:lang w:eastAsia="ru-RU"/>
          </w:rPr>
          <w:t>части 2</w:t>
        </w:r>
      </w:hyperlink>
      <w:r w:rsidRPr="004006D3">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anchor="Par40" w:history="1">
        <w:r w:rsidRPr="004006D3">
          <w:rPr>
            <w:rFonts w:ascii="Times New Roman" w:eastAsia="Times New Roman" w:hAnsi="Times New Roman" w:cs="Times New Roman"/>
            <w:color w:val="0000FF"/>
            <w:sz w:val="24"/>
            <w:szCs w:val="24"/>
            <w:u w:val="single"/>
            <w:lang w:eastAsia="ru-RU"/>
          </w:rPr>
          <w:t>частью 9</w:t>
        </w:r>
      </w:hyperlink>
      <w:r w:rsidRPr="004006D3">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15"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6" w:anchor="Par30" w:history="1">
        <w:r w:rsidRPr="004006D3">
          <w:rPr>
            <w:rFonts w:ascii="Times New Roman" w:eastAsia="Times New Roman" w:hAnsi="Times New Roman" w:cs="Times New Roman"/>
            <w:color w:val="0000FF"/>
            <w:sz w:val="24"/>
            <w:szCs w:val="24"/>
            <w:u w:val="single"/>
            <w:lang w:eastAsia="ru-RU"/>
          </w:rPr>
          <w:t>части 2</w:t>
        </w:r>
      </w:hyperlink>
      <w:r w:rsidRPr="004006D3">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5. При отказе одного из родителей или иного </w:t>
      </w:r>
      <w:hyperlink r:id="rId17" w:history="1">
        <w:r w:rsidRPr="004006D3">
          <w:rPr>
            <w:rFonts w:ascii="Times New Roman" w:eastAsia="Times New Roman" w:hAnsi="Times New Roman" w:cs="Times New Roman"/>
            <w:color w:val="0000FF"/>
            <w:sz w:val="24"/>
            <w:szCs w:val="24"/>
            <w:u w:val="single"/>
            <w:lang w:eastAsia="ru-RU"/>
          </w:rPr>
          <w:t>законного представителя</w:t>
        </w:r>
      </w:hyperlink>
      <w:r w:rsidRPr="004006D3">
        <w:rPr>
          <w:rFonts w:ascii="Times New Roman" w:eastAsia="Times New Roman" w:hAnsi="Times New Roman" w:cs="Times New Roman"/>
          <w:sz w:val="24"/>
          <w:szCs w:val="24"/>
          <w:lang w:eastAsia="ru-RU"/>
        </w:rPr>
        <w:t xml:space="preserve"> лица, указанного в </w:t>
      </w:r>
      <w:hyperlink r:id="rId18" w:anchor="Par30" w:history="1">
        <w:r w:rsidRPr="004006D3">
          <w:rPr>
            <w:rFonts w:ascii="Times New Roman" w:eastAsia="Times New Roman" w:hAnsi="Times New Roman" w:cs="Times New Roman"/>
            <w:color w:val="0000FF"/>
            <w:sz w:val="24"/>
            <w:szCs w:val="24"/>
            <w:u w:val="single"/>
            <w:lang w:eastAsia="ru-RU"/>
          </w:rPr>
          <w:t>части 2</w:t>
        </w:r>
      </w:hyperlink>
      <w:r w:rsidRPr="004006D3">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w:t>
      </w:r>
      <w:hyperlink r:id="rId19"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6. Лица, указанные в </w:t>
      </w:r>
      <w:hyperlink r:id="rId20" w:anchor="Par29" w:history="1">
        <w:r w:rsidRPr="004006D3">
          <w:rPr>
            <w:rFonts w:ascii="Times New Roman" w:eastAsia="Times New Roman" w:hAnsi="Times New Roman" w:cs="Times New Roman"/>
            <w:color w:val="0000FF"/>
            <w:sz w:val="24"/>
            <w:szCs w:val="24"/>
            <w:u w:val="single"/>
            <w:lang w:eastAsia="ru-RU"/>
          </w:rPr>
          <w:t>частях 1</w:t>
        </w:r>
      </w:hyperlink>
      <w:r w:rsidRPr="004006D3">
        <w:rPr>
          <w:rFonts w:ascii="Times New Roman" w:eastAsia="Times New Roman" w:hAnsi="Times New Roman" w:cs="Times New Roman"/>
          <w:sz w:val="24"/>
          <w:szCs w:val="24"/>
          <w:lang w:eastAsia="ru-RU"/>
        </w:rPr>
        <w:t xml:space="preserve"> и </w:t>
      </w:r>
      <w:hyperlink r:id="rId21" w:anchor="Par30" w:history="1">
        <w:r w:rsidRPr="004006D3">
          <w:rPr>
            <w:rFonts w:ascii="Times New Roman" w:eastAsia="Times New Roman" w:hAnsi="Times New Roman" w:cs="Times New Roman"/>
            <w:color w:val="0000FF"/>
            <w:sz w:val="24"/>
            <w:szCs w:val="24"/>
            <w:u w:val="single"/>
            <w:lang w:eastAsia="ru-RU"/>
          </w:rPr>
          <w:t>2</w:t>
        </w:r>
      </w:hyperlink>
      <w:r w:rsidRPr="004006D3">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 w:history="1">
        <w:r w:rsidRPr="004006D3">
          <w:rPr>
            <w:rFonts w:ascii="Times New Roman" w:eastAsia="Times New Roman" w:hAnsi="Times New Roman" w:cs="Times New Roman"/>
            <w:color w:val="0000FF"/>
            <w:sz w:val="24"/>
            <w:szCs w:val="24"/>
            <w:u w:val="single"/>
            <w:lang w:eastAsia="ru-RU"/>
          </w:rPr>
          <w:t>перечень</w:t>
        </w:r>
      </w:hyperlink>
      <w:r w:rsidRPr="004006D3">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lastRenderedPageBreak/>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3" w:history="1">
        <w:r w:rsidRPr="004006D3">
          <w:rPr>
            <w:rFonts w:ascii="Times New Roman" w:eastAsia="Times New Roman" w:hAnsi="Times New Roman" w:cs="Times New Roman"/>
            <w:color w:val="0000FF"/>
            <w:sz w:val="24"/>
            <w:szCs w:val="24"/>
            <w:u w:val="single"/>
            <w:lang w:eastAsia="ru-RU"/>
          </w:rPr>
          <w:t>законным представителем</w:t>
        </w:r>
      </w:hyperlink>
      <w:r w:rsidRPr="004006D3">
        <w:rPr>
          <w:rFonts w:ascii="Times New Roman" w:eastAsia="Times New Roman" w:hAnsi="Times New Roman" w:cs="Times New Roman"/>
          <w:sz w:val="24"/>
          <w:szCs w:val="24"/>
          <w:lang w:eastAsia="ru-RU"/>
        </w:rPr>
        <w:t>, медицинским работником и содержится в медицинской документации пациента.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8. </w:t>
      </w:r>
      <w:hyperlink r:id="rId24" w:history="1">
        <w:r w:rsidRPr="004006D3">
          <w:rPr>
            <w:rFonts w:ascii="Times New Roman" w:eastAsia="Times New Roman" w:hAnsi="Times New Roman" w:cs="Times New Roman"/>
            <w:color w:val="0000FF"/>
            <w:sz w:val="24"/>
            <w:szCs w:val="24"/>
            <w:u w:val="single"/>
            <w:lang w:eastAsia="ru-RU"/>
          </w:rPr>
          <w:t>Порядок</w:t>
        </w:r>
      </w:hyperlink>
      <w:r w:rsidRPr="004006D3">
        <w:rPr>
          <w:rFonts w:ascii="Times New Roman" w:eastAsia="Times New Roman" w:hAnsi="Times New Roman" w:cs="Times New Roman"/>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(в ред. Федерального </w:t>
      </w:r>
      <w:hyperlink r:id="rId25" w:history="1">
        <w:r w:rsidRPr="004006D3">
          <w:rPr>
            <w:rFonts w:ascii="Times New Roman" w:eastAsia="Times New Roman" w:hAnsi="Times New Roman" w:cs="Times New Roman"/>
            <w:color w:val="0000FF"/>
            <w:sz w:val="24"/>
            <w:szCs w:val="24"/>
            <w:u w:val="single"/>
            <w:lang w:eastAsia="ru-RU"/>
          </w:rPr>
          <w:t>закона</w:t>
        </w:r>
      </w:hyperlink>
      <w:r w:rsidRPr="004006D3">
        <w:rPr>
          <w:rFonts w:ascii="Times New Roman" w:eastAsia="Times New Roman" w:hAnsi="Times New Roman" w:cs="Times New Roman"/>
          <w:sz w:val="24"/>
          <w:szCs w:val="24"/>
          <w:lang w:eastAsia="ru-RU"/>
        </w:rPr>
        <w:t xml:space="preserve"> от 25.11.2013 N 317-ФЗ)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2" w:name="Par40"/>
      <w:bookmarkEnd w:id="2"/>
      <w:r w:rsidRPr="004006D3">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3" w:name="Par41"/>
      <w:bookmarkEnd w:id="3"/>
      <w:r w:rsidRPr="004006D3">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6" w:history="1">
        <w:r w:rsidRPr="004006D3">
          <w:rPr>
            <w:rFonts w:ascii="Times New Roman" w:eastAsia="Times New Roman" w:hAnsi="Times New Roman" w:cs="Times New Roman"/>
            <w:color w:val="0000FF"/>
            <w:sz w:val="24"/>
            <w:szCs w:val="24"/>
            <w:u w:val="single"/>
            <w:lang w:eastAsia="ru-RU"/>
          </w:rPr>
          <w:t>законные представители</w:t>
        </w:r>
      </w:hyperlink>
      <w:r w:rsidRPr="004006D3">
        <w:rPr>
          <w:rFonts w:ascii="Times New Roman" w:eastAsia="Times New Roman" w:hAnsi="Times New Roman" w:cs="Times New Roman"/>
          <w:sz w:val="24"/>
          <w:szCs w:val="24"/>
          <w:lang w:eastAsia="ru-RU"/>
        </w:rPr>
        <w:t xml:space="preserve"> (в отношении лиц, указанных в </w:t>
      </w:r>
      <w:hyperlink r:id="rId27" w:anchor="Par30" w:history="1">
        <w:r w:rsidRPr="004006D3">
          <w:rPr>
            <w:rFonts w:ascii="Times New Roman" w:eastAsia="Times New Roman" w:hAnsi="Times New Roman" w:cs="Times New Roman"/>
            <w:color w:val="0000FF"/>
            <w:sz w:val="24"/>
            <w:szCs w:val="24"/>
            <w:u w:val="single"/>
            <w:lang w:eastAsia="ru-RU"/>
          </w:rPr>
          <w:t>части 2</w:t>
        </w:r>
      </w:hyperlink>
      <w:r w:rsidRPr="004006D3">
        <w:rPr>
          <w:rFonts w:ascii="Times New Roman" w:eastAsia="Times New Roman" w:hAnsi="Times New Roman" w:cs="Times New Roman"/>
          <w:sz w:val="24"/>
          <w:szCs w:val="24"/>
          <w:lang w:eastAsia="ru-RU"/>
        </w:rPr>
        <w:t xml:space="preserve"> настоящей статьи);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4" w:name="Par42"/>
      <w:bookmarkEnd w:id="4"/>
      <w:r w:rsidRPr="004006D3">
        <w:rPr>
          <w:rFonts w:ascii="Times New Roman" w:eastAsia="Times New Roman" w:hAnsi="Times New Roman" w:cs="Times New Roman"/>
          <w:sz w:val="24"/>
          <w:szCs w:val="24"/>
          <w:lang w:eastAsia="ru-RU"/>
        </w:rPr>
        <w:t xml:space="preserve">2) в отношении лиц, страдающих </w:t>
      </w:r>
      <w:hyperlink r:id="rId28" w:history="1">
        <w:r w:rsidRPr="004006D3">
          <w:rPr>
            <w:rFonts w:ascii="Times New Roman" w:eastAsia="Times New Roman" w:hAnsi="Times New Roman" w:cs="Times New Roman"/>
            <w:color w:val="0000FF"/>
            <w:sz w:val="24"/>
            <w:szCs w:val="24"/>
            <w:u w:val="single"/>
            <w:lang w:eastAsia="ru-RU"/>
          </w:rPr>
          <w:t>заболеваниями</w:t>
        </w:r>
      </w:hyperlink>
      <w:r w:rsidRPr="004006D3">
        <w:rPr>
          <w:rFonts w:ascii="Times New Roman" w:eastAsia="Times New Roman" w:hAnsi="Times New Roman" w:cs="Times New Roman"/>
          <w:sz w:val="24"/>
          <w:szCs w:val="24"/>
          <w:lang w:eastAsia="ru-RU"/>
        </w:rPr>
        <w:t>, представляющими опасность для окружающих;</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5" w:name="Par43"/>
      <w:bookmarkEnd w:id="5"/>
      <w:r w:rsidRPr="004006D3">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6" w:name="Par44"/>
      <w:bookmarkEnd w:id="6"/>
      <w:r w:rsidRPr="004006D3">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29" w:history="1">
        <w:r w:rsidRPr="004006D3">
          <w:rPr>
            <w:rFonts w:ascii="Times New Roman" w:eastAsia="Times New Roman" w:hAnsi="Times New Roman" w:cs="Times New Roman"/>
            <w:color w:val="0000FF"/>
            <w:sz w:val="24"/>
            <w:szCs w:val="24"/>
            <w:u w:val="single"/>
            <w:lang w:eastAsia="ru-RU"/>
          </w:rPr>
          <w:t>законного представителя</w:t>
        </w:r>
      </w:hyperlink>
      <w:r w:rsidRPr="004006D3">
        <w:rPr>
          <w:rFonts w:ascii="Times New Roman" w:eastAsia="Times New Roman" w:hAnsi="Times New Roman" w:cs="Times New Roman"/>
          <w:sz w:val="24"/>
          <w:szCs w:val="24"/>
          <w:lang w:eastAsia="ru-RU"/>
        </w:rPr>
        <w:t xml:space="preserve"> принимается: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 в случаях, указанных в </w:t>
      </w:r>
      <w:hyperlink r:id="rId30" w:anchor="Par41" w:history="1">
        <w:r w:rsidRPr="004006D3">
          <w:rPr>
            <w:rFonts w:ascii="Times New Roman" w:eastAsia="Times New Roman" w:hAnsi="Times New Roman" w:cs="Times New Roman"/>
            <w:color w:val="0000FF"/>
            <w:sz w:val="24"/>
            <w:szCs w:val="24"/>
            <w:u w:val="single"/>
            <w:lang w:eastAsia="ru-RU"/>
          </w:rPr>
          <w:t>пунктах 1</w:t>
        </w:r>
      </w:hyperlink>
      <w:r w:rsidRPr="004006D3">
        <w:rPr>
          <w:rFonts w:ascii="Times New Roman" w:eastAsia="Times New Roman" w:hAnsi="Times New Roman" w:cs="Times New Roman"/>
          <w:sz w:val="24"/>
          <w:szCs w:val="24"/>
          <w:lang w:eastAsia="ru-RU"/>
        </w:rPr>
        <w:t xml:space="preserve"> и </w:t>
      </w:r>
      <w:hyperlink r:id="rId31" w:anchor="Par42" w:history="1">
        <w:r w:rsidRPr="004006D3">
          <w:rPr>
            <w:rFonts w:ascii="Times New Roman" w:eastAsia="Times New Roman" w:hAnsi="Times New Roman" w:cs="Times New Roman"/>
            <w:color w:val="0000FF"/>
            <w:sz w:val="24"/>
            <w:szCs w:val="24"/>
            <w:u w:val="single"/>
            <w:lang w:eastAsia="ru-RU"/>
          </w:rPr>
          <w:t>2 части 9</w:t>
        </w:r>
      </w:hyperlink>
      <w:r w:rsidRPr="004006D3">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2" w:anchor="Par30" w:history="1">
        <w:r w:rsidRPr="004006D3">
          <w:rPr>
            <w:rFonts w:ascii="Times New Roman" w:eastAsia="Times New Roman" w:hAnsi="Times New Roman" w:cs="Times New Roman"/>
            <w:color w:val="0000FF"/>
            <w:sz w:val="24"/>
            <w:szCs w:val="24"/>
            <w:u w:val="single"/>
            <w:lang w:eastAsia="ru-RU"/>
          </w:rPr>
          <w:t>части 2</w:t>
        </w:r>
      </w:hyperlink>
      <w:r w:rsidRPr="004006D3">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(в ред. Федерального </w:t>
      </w:r>
      <w:hyperlink r:id="rId33" w:history="1">
        <w:r w:rsidRPr="004006D3">
          <w:rPr>
            <w:rFonts w:ascii="Times New Roman" w:eastAsia="Times New Roman" w:hAnsi="Times New Roman" w:cs="Times New Roman"/>
            <w:color w:val="0000FF"/>
            <w:sz w:val="24"/>
            <w:szCs w:val="24"/>
            <w:u w:val="single"/>
            <w:lang w:eastAsia="ru-RU"/>
          </w:rPr>
          <w:t>закона</w:t>
        </w:r>
      </w:hyperlink>
      <w:r w:rsidRPr="004006D3">
        <w:rPr>
          <w:rFonts w:ascii="Times New Roman" w:eastAsia="Times New Roman" w:hAnsi="Times New Roman" w:cs="Times New Roman"/>
          <w:sz w:val="24"/>
          <w:szCs w:val="24"/>
          <w:lang w:eastAsia="ru-RU"/>
        </w:rPr>
        <w:t xml:space="preserve"> от 25.11.2013 N 317-ФЗ)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в отношении лиц, указанных в </w:t>
      </w:r>
      <w:hyperlink r:id="rId34" w:anchor="Par43" w:history="1">
        <w:r w:rsidRPr="004006D3">
          <w:rPr>
            <w:rFonts w:ascii="Times New Roman" w:eastAsia="Times New Roman" w:hAnsi="Times New Roman" w:cs="Times New Roman"/>
            <w:color w:val="0000FF"/>
            <w:sz w:val="24"/>
            <w:szCs w:val="24"/>
            <w:u w:val="single"/>
            <w:lang w:eastAsia="ru-RU"/>
          </w:rPr>
          <w:t>пунктах 3</w:t>
        </w:r>
      </w:hyperlink>
      <w:r w:rsidRPr="004006D3">
        <w:rPr>
          <w:rFonts w:ascii="Times New Roman" w:eastAsia="Times New Roman" w:hAnsi="Times New Roman" w:cs="Times New Roman"/>
          <w:sz w:val="24"/>
          <w:szCs w:val="24"/>
          <w:lang w:eastAsia="ru-RU"/>
        </w:rPr>
        <w:t xml:space="preserve"> и </w:t>
      </w:r>
      <w:hyperlink r:id="rId35" w:anchor="Par44" w:history="1">
        <w:r w:rsidRPr="004006D3">
          <w:rPr>
            <w:rFonts w:ascii="Times New Roman" w:eastAsia="Times New Roman" w:hAnsi="Times New Roman" w:cs="Times New Roman"/>
            <w:color w:val="0000FF"/>
            <w:sz w:val="24"/>
            <w:szCs w:val="24"/>
            <w:u w:val="single"/>
            <w:lang w:eastAsia="ru-RU"/>
          </w:rPr>
          <w:t>4 части 9</w:t>
        </w:r>
      </w:hyperlink>
      <w:r w:rsidRPr="004006D3">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36" w:history="1">
        <w:r w:rsidRPr="004006D3">
          <w:rPr>
            <w:rFonts w:ascii="Times New Roman" w:eastAsia="Times New Roman" w:hAnsi="Times New Roman" w:cs="Times New Roman"/>
            <w:color w:val="0000FF"/>
            <w:sz w:val="24"/>
            <w:szCs w:val="24"/>
            <w:u w:val="single"/>
            <w:lang w:eastAsia="ru-RU"/>
          </w:rPr>
          <w:t>законодательством</w:t>
        </w:r>
      </w:hyperlink>
      <w:r w:rsidRPr="004006D3">
        <w:rPr>
          <w:rFonts w:ascii="Times New Roman" w:eastAsia="Times New Roman" w:hAnsi="Times New Roman" w:cs="Times New Roman"/>
          <w:sz w:val="24"/>
          <w:szCs w:val="24"/>
          <w:lang w:eastAsia="ru-RU"/>
        </w:rPr>
        <w:t xml:space="preserve">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7" w:history="1">
        <w:r w:rsidRPr="004006D3">
          <w:rPr>
            <w:rFonts w:ascii="Times New Roman" w:eastAsia="Times New Roman" w:hAnsi="Times New Roman" w:cs="Times New Roman"/>
            <w:color w:val="0000FF"/>
            <w:sz w:val="24"/>
            <w:szCs w:val="24"/>
            <w:u w:val="single"/>
            <w:lang w:eastAsia="ru-RU"/>
          </w:rPr>
          <w:t>законом</w:t>
        </w:r>
      </w:hyperlink>
      <w:r w:rsidRPr="004006D3">
        <w:rPr>
          <w:rFonts w:ascii="Times New Roman" w:eastAsia="Times New Roman" w:hAnsi="Times New Roman" w:cs="Times New Roman"/>
          <w:sz w:val="24"/>
          <w:szCs w:val="24"/>
          <w:lang w:eastAsia="ru-RU"/>
        </w:rPr>
        <w:t>.</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21. Выбор врача и медицинской организации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8"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39" w:history="1">
        <w:r w:rsidRPr="004006D3">
          <w:rPr>
            <w:rFonts w:ascii="Times New Roman" w:eastAsia="Times New Roman" w:hAnsi="Times New Roman" w:cs="Times New Roman"/>
            <w:color w:val="0000FF"/>
            <w:sz w:val="24"/>
            <w:szCs w:val="24"/>
            <w:u w:val="single"/>
            <w:lang w:eastAsia="ru-RU"/>
          </w:rPr>
          <w:t>Особенности</w:t>
        </w:r>
      </w:hyperlink>
      <w:r w:rsidRPr="004006D3">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0" w:history="1">
        <w:r w:rsidRPr="004006D3">
          <w:rPr>
            <w:rFonts w:ascii="Times New Roman" w:eastAsia="Times New Roman" w:hAnsi="Times New Roman" w:cs="Times New Roman"/>
            <w:color w:val="0000FF"/>
            <w:sz w:val="24"/>
            <w:szCs w:val="24"/>
            <w:u w:val="single"/>
            <w:lang w:eastAsia="ru-RU"/>
          </w:rPr>
          <w:t>перечень</w:t>
        </w:r>
      </w:hyperlink>
      <w:r w:rsidRPr="004006D3">
        <w:rPr>
          <w:rFonts w:ascii="Times New Roman" w:eastAsia="Times New Roman" w:hAnsi="Times New Roman" w:cs="Times New Roman"/>
          <w:sz w:val="24"/>
          <w:szCs w:val="24"/>
          <w:lang w:eastAsia="ru-RU"/>
        </w:rPr>
        <w:t xml:space="preserve"> </w:t>
      </w:r>
      <w:r w:rsidRPr="004006D3">
        <w:rPr>
          <w:rFonts w:ascii="Times New Roman" w:eastAsia="Times New Roman" w:hAnsi="Times New Roman" w:cs="Times New Roman"/>
          <w:sz w:val="24"/>
          <w:szCs w:val="24"/>
          <w:lang w:eastAsia="ru-RU"/>
        </w:rPr>
        <w:lastRenderedPageBreak/>
        <w:t>организаций отдельных отраслей промышленности с особо опасными условиями труда, устанавливаются Правительством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7" w:name="Par55"/>
      <w:bookmarkEnd w:id="7"/>
      <w:r w:rsidRPr="004006D3">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41" w:anchor="Par55" w:history="1">
        <w:r w:rsidRPr="004006D3">
          <w:rPr>
            <w:rFonts w:ascii="Times New Roman" w:eastAsia="Times New Roman" w:hAnsi="Times New Roman" w:cs="Times New Roman"/>
            <w:color w:val="0000FF"/>
            <w:sz w:val="24"/>
            <w:szCs w:val="24"/>
            <w:u w:val="single"/>
            <w:lang w:eastAsia="ru-RU"/>
          </w:rPr>
          <w:t>частью 2</w:t>
        </w:r>
      </w:hyperlink>
      <w:r w:rsidRPr="004006D3">
        <w:rPr>
          <w:rFonts w:ascii="Times New Roman" w:eastAsia="Times New Roman" w:hAnsi="Times New Roman" w:cs="Times New Roman"/>
          <w:sz w:val="24"/>
          <w:szCs w:val="24"/>
          <w:lang w:eastAsia="ru-RU"/>
        </w:rPr>
        <w:t xml:space="preserve"> настоящей статьи, с учетом </w:t>
      </w:r>
      <w:hyperlink r:id="rId42" w:history="1">
        <w:r w:rsidRPr="004006D3">
          <w:rPr>
            <w:rFonts w:ascii="Times New Roman" w:eastAsia="Times New Roman" w:hAnsi="Times New Roman" w:cs="Times New Roman"/>
            <w:color w:val="0000FF"/>
            <w:sz w:val="24"/>
            <w:szCs w:val="24"/>
            <w:u w:val="single"/>
            <w:lang w:eastAsia="ru-RU"/>
          </w:rPr>
          <w:t>порядков</w:t>
        </w:r>
      </w:hyperlink>
      <w:r w:rsidRPr="004006D3">
        <w:rPr>
          <w:rFonts w:ascii="Times New Roman" w:eastAsia="Times New Roman" w:hAnsi="Times New Roman" w:cs="Times New Roman"/>
          <w:sz w:val="24"/>
          <w:szCs w:val="24"/>
          <w:lang w:eastAsia="ru-RU"/>
        </w:rPr>
        <w:t xml:space="preserve"> оказания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3"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4" w:anchor="Par88" w:history="1">
        <w:r w:rsidRPr="004006D3">
          <w:rPr>
            <w:rFonts w:ascii="Times New Roman" w:eastAsia="Times New Roman" w:hAnsi="Times New Roman" w:cs="Times New Roman"/>
            <w:color w:val="0000FF"/>
            <w:sz w:val="24"/>
            <w:szCs w:val="24"/>
            <w:u w:val="single"/>
            <w:lang w:eastAsia="ru-RU"/>
          </w:rPr>
          <w:t>статьями 25</w:t>
        </w:r>
      </w:hyperlink>
      <w:r w:rsidRPr="004006D3">
        <w:rPr>
          <w:rFonts w:ascii="Times New Roman" w:eastAsia="Times New Roman" w:hAnsi="Times New Roman" w:cs="Times New Roman"/>
          <w:sz w:val="24"/>
          <w:szCs w:val="24"/>
          <w:lang w:eastAsia="ru-RU"/>
        </w:rPr>
        <w:t xml:space="preserve"> и </w:t>
      </w:r>
      <w:hyperlink r:id="rId45" w:anchor="Par98" w:history="1">
        <w:r w:rsidRPr="004006D3">
          <w:rPr>
            <w:rFonts w:ascii="Times New Roman" w:eastAsia="Times New Roman" w:hAnsi="Times New Roman" w:cs="Times New Roman"/>
            <w:color w:val="0000FF"/>
            <w:sz w:val="24"/>
            <w:szCs w:val="24"/>
            <w:u w:val="single"/>
            <w:lang w:eastAsia="ru-RU"/>
          </w:rPr>
          <w:t>26</w:t>
        </w:r>
      </w:hyperlink>
      <w:r w:rsidRPr="004006D3">
        <w:rPr>
          <w:rFonts w:ascii="Times New Roman" w:eastAsia="Times New Roman" w:hAnsi="Times New Roman" w:cs="Times New Roman"/>
          <w:sz w:val="24"/>
          <w:szCs w:val="24"/>
          <w:lang w:eastAsia="ru-RU"/>
        </w:rPr>
        <w:t xml:space="preserve"> настоящего Федерального закона.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4006D3">
        <w:rPr>
          <w:rFonts w:ascii="Times New Roman" w:eastAsia="Times New Roman" w:hAnsi="Times New Roman" w:cs="Times New Roman"/>
          <w:sz w:val="24"/>
          <w:szCs w:val="24"/>
          <w:lang w:eastAsia="ru-RU"/>
        </w:rPr>
        <w:lastRenderedPageBreak/>
        <w:t>медицинской помощи. В этом случае медицинская организация обязана оказать такому пациенту медицинскую помощь без участия обучающихся.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(часть 9 введена Федеральным </w:t>
      </w:r>
      <w:hyperlink r:id="rId46" w:history="1">
        <w:r w:rsidRPr="004006D3">
          <w:rPr>
            <w:rFonts w:ascii="Times New Roman" w:eastAsia="Times New Roman" w:hAnsi="Times New Roman" w:cs="Times New Roman"/>
            <w:color w:val="0000FF"/>
            <w:sz w:val="24"/>
            <w:szCs w:val="24"/>
            <w:u w:val="single"/>
            <w:lang w:eastAsia="ru-RU"/>
          </w:rPr>
          <w:t>законом</w:t>
        </w:r>
      </w:hyperlink>
      <w:r w:rsidRPr="004006D3">
        <w:rPr>
          <w:rFonts w:ascii="Times New Roman" w:eastAsia="Times New Roman" w:hAnsi="Times New Roman" w:cs="Times New Roman"/>
          <w:sz w:val="24"/>
          <w:szCs w:val="24"/>
          <w:lang w:eastAsia="ru-RU"/>
        </w:rPr>
        <w:t xml:space="preserve"> от 02.07.2013 N 185-ФЗ)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22. Информация о состоянии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7" w:history="1">
        <w:r w:rsidRPr="004006D3">
          <w:rPr>
            <w:rFonts w:ascii="Times New Roman" w:eastAsia="Times New Roman" w:hAnsi="Times New Roman" w:cs="Times New Roman"/>
            <w:color w:val="0000FF"/>
            <w:sz w:val="24"/>
            <w:szCs w:val="24"/>
            <w:u w:val="single"/>
            <w:lang w:eastAsia="ru-RU"/>
          </w:rPr>
          <w:t>части 2 статьи 54</w:t>
        </w:r>
      </w:hyperlink>
      <w:r w:rsidRPr="004006D3">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w:t>
      </w:r>
      <w:hyperlink r:id="rId48"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xml:space="preserve"> недееспособными, информация о состоянии здоровья предоставляется их </w:t>
      </w:r>
      <w:hyperlink r:id="rId49" w:history="1">
        <w:r w:rsidRPr="004006D3">
          <w:rPr>
            <w:rFonts w:ascii="Times New Roman" w:eastAsia="Times New Roman" w:hAnsi="Times New Roman" w:cs="Times New Roman"/>
            <w:color w:val="0000FF"/>
            <w:sz w:val="24"/>
            <w:szCs w:val="24"/>
            <w:u w:val="single"/>
            <w:lang w:eastAsia="ru-RU"/>
          </w:rPr>
          <w:t>законным представителям</w:t>
        </w:r>
      </w:hyperlink>
      <w:r w:rsidRPr="004006D3">
        <w:rPr>
          <w:rFonts w:ascii="Times New Roman" w:eastAsia="Times New Roman" w:hAnsi="Times New Roman" w:cs="Times New Roman"/>
          <w:sz w:val="24"/>
          <w:szCs w:val="24"/>
          <w:lang w:eastAsia="ru-RU"/>
        </w:rPr>
        <w:t>.</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4. Пациент либо его </w:t>
      </w:r>
      <w:hyperlink r:id="rId50" w:history="1">
        <w:r w:rsidRPr="004006D3">
          <w:rPr>
            <w:rFonts w:ascii="Times New Roman" w:eastAsia="Times New Roman" w:hAnsi="Times New Roman" w:cs="Times New Roman"/>
            <w:color w:val="0000FF"/>
            <w:sz w:val="24"/>
            <w:szCs w:val="24"/>
            <w:u w:val="single"/>
            <w:lang w:eastAsia="ru-RU"/>
          </w:rPr>
          <w:t>законный представитель</w:t>
        </w:r>
      </w:hyperlink>
      <w:r w:rsidRPr="004006D3">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(в ред. Федерального </w:t>
      </w:r>
      <w:hyperlink r:id="rId51" w:history="1">
        <w:r w:rsidRPr="004006D3">
          <w:rPr>
            <w:rFonts w:ascii="Times New Roman" w:eastAsia="Times New Roman" w:hAnsi="Times New Roman" w:cs="Times New Roman"/>
            <w:color w:val="0000FF"/>
            <w:sz w:val="24"/>
            <w:szCs w:val="24"/>
            <w:u w:val="single"/>
            <w:lang w:eastAsia="ru-RU"/>
          </w:rPr>
          <w:t>закона</w:t>
        </w:r>
      </w:hyperlink>
      <w:r w:rsidRPr="004006D3">
        <w:rPr>
          <w:rFonts w:ascii="Times New Roman" w:eastAsia="Times New Roman" w:hAnsi="Times New Roman" w:cs="Times New Roman"/>
          <w:sz w:val="24"/>
          <w:szCs w:val="24"/>
          <w:lang w:eastAsia="ru-RU"/>
        </w:rPr>
        <w:t xml:space="preserve"> от 25.11.2013 N 317-ФЗ)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23. Информация о факторах, влияющих на здоровье</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2"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предусмотренном законодательством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lastRenderedPageBreak/>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24. Права работников, занятых на отдельных видах работ, на охрану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3" w:history="1">
        <w:r w:rsidRPr="004006D3">
          <w:rPr>
            <w:rFonts w:ascii="Times New Roman" w:eastAsia="Times New Roman" w:hAnsi="Times New Roman" w:cs="Times New Roman"/>
            <w:color w:val="0000FF"/>
            <w:sz w:val="24"/>
            <w:szCs w:val="24"/>
            <w:u w:val="single"/>
            <w:lang w:eastAsia="ru-RU"/>
          </w:rPr>
          <w:t>медицинские осмотры</w:t>
        </w:r>
      </w:hyperlink>
      <w:r w:rsidRPr="004006D3">
        <w:rPr>
          <w:rFonts w:ascii="Times New Roman" w:eastAsia="Times New Roman" w:hAnsi="Times New Roman" w:cs="Times New Roman"/>
          <w:sz w:val="24"/>
          <w:szCs w:val="24"/>
          <w:lang w:eastAsia="ru-RU"/>
        </w:rPr>
        <w:t>.</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8" w:name="Par88"/>
      <w:bookmarkEnd w:id="8"/>
      <w:r w:rsidRPr="004006D3">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sidRPr="004006D3">
          <w:rPr>
            <w:rFonts w:ascii="Times New Roman" w:eastAsia="Times New Roman" w:hAnsi="Times New Roman" w:cs="Times New Roman"/>
            <w:color w:val="0000FF"/>
            <w:sz w:val="24"/>
            <w:szCs w:val="24"/>
            <w:u w:val="single"/>
            <w:lang w:eastAsia="ru-RU"/>
          </w:rPr>
          <w:t>статьей 61</w:t>
        </w:r>
      </w:hyperlink>
      <w:r w:rsidRPr="004006D3">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5" w:history="1">
        <w:r w:rsidRPr="004006D3">
          <w:rPr>
            <w:rFonts w:ascii="Times New Roman" w:eastAsia="Times New Roman" w:hAnsi="Times New Roman" w:cs="Times New Roman"/>
            <w:color w:val="0000FF"/>
            <w:sz w:val="24"/>
            <w:szCs w:val="24"/>
            <w:u w:val="single"/>
            <w:lang w:eastAsia="ru-RU"/>
          </w:rPr>
          <w:t>законом</w:t>
        </w:r>
      </w:hyperlink>
      <w:r w:rsidRPr="004006D3">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4. </w:t>
      </w:r>
      <w:hyperlink r:id="rId56" w:history="1">
        <w:r w:rsidRPr="004006D3">
          <w:rPr>
            <w:rFonts w:ascii="Times New Roman" w:eastAsia="Times New Roman" w:hAnsi="Times New Roman" w:cs="Times New Roman"/>
            <w:color w:val="0000FF"/>
            <w:sz w:val="24"/>
            <w:szCs w:val="24"/>
            <w:u w:val="single"/>
            <w:lang w:eastAsia="ru-RU"/>
          </w:rPr>
          <w:t>Порядок</w:t>
        </w:r>
      </w:hyperlink>
      <w:r w:rsidRPr="004006D3">
        <w:rPr>
          <w:rFonts w:ascii="Times New Roman" w:eastAsia="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7" w:history="1">
        <w:r w:rsidRPr="004006D3">
          <w:rPr>
            <w:rFonts w:ascii="Times New Roman" w:eastAsia="Times New Roman" w:hAnsi="Times New Roman" w:cs="Times New Roman"/>
            <w:color w:val="0000FF"/>
            <w:sz w:val="24"/>
            <w:szCs w:val="24"/>
            <w:u w:val="single"/>
            <w:lang w:eastAsia="ru-RU"/>
          </w:rPr>
          <w:t>законом</w:t>
        </w:r>
      </w:hyperlink>
      <w:r w:rsidRPr="004006D3">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(в ред. Федерального </w:t>
      </w:r>
      <w:hyperlink r:id="rId58" w:history="1">
        <w:r w:rsidRPr="004006D3">
          <w:rPr>
            <w:rFonts w:ascii="Times New Roman" w:eastAsia="Times New Roman" w:hAnsi="Times New Roman" w:cs="Times New Roman"/>
            <w:color w:val="0000FF"/>
            <w:sz w:val="24"/>
            <w:szCs w:val="24"/>
            <w:u w:val="single"/>
            <w:lang w:eastAsia="ru-RU"/>
          </w:rPr>
          <w:t>закона</w:t>
        </w:r>
      </w:hyperlink>
      <w:r w:rsidRPr="004006D3">
        <w:rPr>
          <w:rFonts w:ascii="Times New Roman" w:eastAsia="Times New Roman" w:hAnsi="Times New Roman" w:cs="Times New Roman"/>
          <w:sz w:val="24"/>
          <w:szCs w:val="24"/>
          <w:lang w:eastAsia="ru-RU"/>
        </w:rPr>
        <w:t xml:space="preserve"> от 02.07.2013 N 185-ФЗ)</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59" w:history="1">
        <w:r w:rsidRPr="004006D3">
          <w:rPr>
            <w:rFonts w:ascii="Times New Roman" w:eastAsia="Times New Roman" w:hAnsi="Times New Roman" w:cs="Times New Roman"/>
            <w:color w:val="0000FF"/>
            <w:sz w:val="24"/>
            <w:szCs w:val="24"/>
            <w:u w:val="single"/>
            <w:lang w:eastAsia="ru-RU"/>
          </w:rPr>
          <w:t>законом</w:t>
        </w:r>
      </w:hyperlink>
      <w:r w:rsidRPr="004006D3">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9" w:name="Par98"/>
      <w:bookmarkEnd w:id="9"/>
      <w:r w:rsidRPr="004006D3">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10" w:name="Par100"/>
      <w:bookmarkEnd w:id="10"/>
      <w:r w:rsidRPr="004006D3">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60" w:anchor="Par100" w:history="1">
        <w:r w:rsidRPr="004006D3">
          <w:rPr>
            <w:rFonts w:ascii="Times New Roman" w:eastAsia="Times New Roman" w:hAnsi="Times New Roman" w:cs="Times New Roman"/>
            <w:color w:val="0000FF"/>
            <w:sz w:val="24"/>
            <w:szCs w:val="24"/>
            <w:u w:val="single"/>
            <w:lang w:eastAsia="ru-RU"/>
          </w:rPr>
          <w:t>части 1</w:t>
        </w:r>
      </w:hyperlink>
      <w:r w:rsidRPr="004006D3">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bookmarkStart w:id="11" w:name="Par102"/>
      <w:bookmarkEnd w:id="11"/>
      <w:r w:rsidRPr="004006D3">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w:t>
      </w:r>
      <w:r w:rsidRPr="004006D3">
        <w:rPr>
          <w:rFonts w:ascii="Times New Roman" w:eastAsia="Times New Roman" w:hAnsi="Times New Roman" w:cs="Times New Roman"/>
          <w:sz w:val="24"/>
          <w:szCs w:val="24"/>
          <w:lang w:eastAsia="ru-RU"/>
        </w:rPr>
        <w:lastRenderedPageBreak/>
        <w:t xml:space="preserve">специалистов указанных медицинских организаций в </w:t>
      </w:r>
      <w:hyperlink r:id="rId61" w:history="1">
        <w:r w:rsidRPr="004006D3">
          <w:rPr>
            <w:rFonts w:ascii="Times New Roman" w:eastAsia="Times New Roman" w:hAnsi="Times New Roman" w:cs="Times New Roman"/>
            <w:color w:val="0000FF"/>
            <w:sz w:val="24"/>
            <w:szCs w:val="24"/>
            <w:u w:val="single"/>
            <w:lang w:eastAsia="ru-RU"/>
          </w:rPr>
          <w:t>порядке</w:t>
        </w:r>
      </w:hyperlink>
      <w:r w:rsidRPr="004006D3">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2" w:anchor="Par102" w:history="1">
        <w:r w:rsidRPr="004006D3">
          <w:rPr>
            <w:rFonts w:ascii="Times New Roman" w:eastAsia="Times New Roman" w:hAnsi="Times New Roman" w:cs="Times New Roman"/>
            <w:color w:val="0000FF"/>
            <w:sz w:val="24"/>
            <w:szCs w:val="24"/>
            <w:u w:val="single"/>
            <w:lang w:eastAsia="ru-RU"/>
          </w:rPr>
          <w:t>части 3</w:t>
        </w:r>
      </w:hyperlink>
      <w:r w:rsidRPr="004006D3">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3" w:anchor="Par100" w:history="1">
        <w:r w:rsidRPr="004006D3">
          <w:rPr>
            <w:rFonts w:ascii="Times New Roman" w:eastAsia="Times New Roman" w:hAnsi="Times New Roman" w:cs="Times New Roman"/>
            <w:color w:val="0000FF"/>
            <w:sz w:val="24"/>
            <w:szCs w:val="24"/>
            <w:u w:val="single"/>
            <w:lang w:eastAsia="ru-RU"/>
          </w:rPr>
          <w:t>части 1</w:t>
        </w:r>
      </w:hyperlink>
      <w:r w:rsidRPr="004006D3">
        <w:rPr>
          <w:rFonts w:ascii="Times New Roman" w:eastAsia="Times New Roman" w:hAnsi="Times New Roman" w:cs="Times New Roman"/>
          <w:sz w:val="24"/>
          <w:szCs w:val="24"/>
          <w:lang w:eastAsia="ru-RU"/>
        </w:rPr>
        <w:t xml:space="preserve"> настоящей статьи, не допускается.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4" w:anchor="Par100" w:history="1">
        <w:r w:rsidRPr="004006D3">
          <w:rPr>
            <w:rFonts w:ascii="Times New Roman" w:eastAsia="Times New Roman" w:hAnsi="Times New Roman" w:cs="Times New Roman"/>
            <w:color w:val="0000FF"/>
            <w:sz w:val="24"/>
            <w:szCs w:val="24"/>
            <w:u w:val="single"/>
            <w:lang w:eastAsia="ru-RU"/>
          </w:rPr>
          <w:t>части 1</w:t>
        </w:r>
      </w:hyperlink>
      <w:r w:rsidRPr="004006D3">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27. Обязанности граждан в сфере охраны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5" w:history="1">
        <w:r w:rsidRPr="004006D3">
          <w:rPr>
            <w:rFonts w:ascii="Times New Roman" w:eastAsia="Times New Roman" w:hAnsi="Times New Roman" w:cs="Times New Roman"/>
            <w:color w:val="0000FF"/>
            <w:sz w:val="24"/>
            <w:szCs w:val="24"/>
            <w:u w:val="single"/>
            <w:lang w:eastAsia="ru-RU"/>
          </w:rPr>
          <w:t>заболеваниями</w:t>
        </w:r>
      </w:hyperlink>
      <w:r w:rsidRPr="004006D3">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w:t>
      </w:r>
      <w:hyperlink r:id="rId66" w:history="1">
        <w:r w:rsidRPr="004006D3">
          <w:rPr>
            <w:rFonts w:ascii="Times New Roman" w:eastAsia="Times New Roman" w:hAnsi="Times New Roman" w:cs="Times New Roman"/>
            <w:color w:val="0000FF"/>
            <w:sz w:val="24"/>
            <w:szCs w:val="24"/>
            <w:u w:val="single"/>
            <w:lang w:eastAsia="ru-RU"/>
          </w:rPr>
          <w:t>законодательством</w:t>
        </w:r>
      </w:hyperlink>
      <w:r w:rsidRPr="004006D3">
        <w:rPr>
          <w:rFonts w:ascii="Times New Roman" w:eastAsia="Times New Roman" w:hAnsi="Times New Roman" w:cs="Times New Roman"/>
          <w:sz w:val="24"/>
          <w:szCs w:val="24"/>
          <w:lang w:eastAsia="ru-RU"/>
        </w:rPr>
        <w:t xml:space="preserve"> Российской Федерации, обязаны проходить медицинское обследование и лечение, а также заниматься профилактикой этих заболеваний.</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u w:val="single"/>
          <w:lang w:eastAsia="ru-RU"/>
        </w:rPr>
        <w:t>Статья 28. Общественные объединения по защите прав граждан в сфере охраны здоровья</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 </w:t>
      </w:r>
    </w:p>
    <w:p w:rsidR="004006D3" w:rsidRPr="004006D3" w:rsidRDefault="004006D3" w:rsidP="004006D3">
      <w:pPr>
        <w:spacing w:after="0" w:line="240" w:lineRule="auto"/>
        <w:rPr>
          <w:rFonts w:ascii="Times New Roman" w:eastAsia="Times New Roman" w:hAnsi="Times New Roman" w:cs="Times New Roman"/>
          <w:sz w:val="24"/>
          <w:szCs w:val="24"/>
          <w:lang w:eastAsia="ru-RU"/>
        </w:rPr>
      </w:pPr>
      <w:r w:rsidRPr="004006D3">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60D0D" w:rsidRDefault="00460D0D">
      <w:bookmarkStart w:id="12" w:name="_GoBack"/>
      <w:bookmarkEnd w:id="12"/>
    </w:p>
    <w:sectPr w:rsidR="0046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0B"/>
    <w:rsid w:val="004006D3"/>
    <w:rsid w:val="00460D0D"/>
    <w:rsid w:val="00AB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06D3"/>
    <w:rPr>
      <w:b/>
      <w:bCs/>
    </w:rPr>
  </w:style>
  <w:style w:type="character" w:styleId="a4">
    <w:name w:val="Hyperlink"/>
    <w:basedOn w:val="a0"/>
    <w:uiPriority w:val="99"/>
    <w:semiHidden/>
    <w:unhideWhenUsed/>
    <w:rsid w:val="00400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06D3"/>
    <w:rPr>
      <w:b/>
      <w:bCs/>
    </w:rPr>
  </w:style>
  <w:style w:type="character" w:styleId="a4">
    <w:name w:val="Hyperlink"/>
    <w:basedOn w:val="a0"/>
    <w:uiPriority w:val="99"/>
    <w:semiHidden/>
    <w:unhideWhenUsed/>
    <w:rsid w:val="00400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82251">
      <w:bodyDiv w:val="1"/>
      <w:marLeft w:val="0"/>
      <w:marRight w:val="0"/>
      <w:marTop w:val="0"/>
      <w:marBottom w:val="0"/>
      <w:divBdr>
        <w:top w:val="none" w:sz="0" w:space="0" w:color="auto"/>
        <w:left w:val="none" w:sz="0" w:space="0" w:color="auto"/>
        <w:bottom w:val="none" w:sz="0" w:space="0" w:color="auto"/>
        <w:right w:val="none" w:sz="0" w:space="0" w:color="auto"/>
      </w:divBdr>
      <w:divsChild>
        <w:div w:id="885750808">
          <w:marLeft w:val="0"/>
          <w:marRight w:val="0"/>
          <w:marTop w:val="0"/>
          <w:marBottom w:val="0"/>
          <w:divBdr>
            <w:top w:val="none" w:sz="0" w:space="0" w:color="auto"/>
            <w:left w:val="none" w:sz="0" w:space="0" w:color="auto"/>
            <w:bottom w:val="none" w:sz="0" w:space="0" w:color="auto"/>
            <w:right w:val="none" w:sz="0" w:space="0" w:color="auto"/>
          </w:divBdr>
          <w:divsChild>
            <w:div w:id="666636647">
              <w:marLeft w:val="0"/>
              <w:marRight w:val="0"/>
              <w:marTop w:val="0"/>
              <w:marBottom w:val="0"/>
              <w:divBdr>
                <w:top w:val="none" w:sz="0" w:space="0" w:color="auto"/>
                <w:left w:val="none" w:sz="0" w:space="0" w:color="auto"/>
                <w:bottom w:val="none" w:sz="0" w:space="0" w:color="auto"/>
                <w:right w:val="none" w:sz="0" w:space="0" w:color="auto"/>
              </w:divBdr>
            </w:div>
            <w:div w:id="937522769">
              <w:marLeft w:val="0"/>
              <w:marRight w:val="0"/>
              <w:marTop w:val="0"/>
              <w:marBottom w:val="0"/>
              <w:divBdr>
                <w:top w:val="none" w:sz="0" w:space="0" w:color="auto"/>
                <w:left w:val="none" w:sz="0" w:space="0" w:color="auto"/>
                <w:bottom w:val="none" w:sz="0" w:space="0" w:color="auto"/>
                <w:right w:val="none" w:sz="0" w:space="0" w:color="auto"/>
              </w:divBdr>
            </w:div>
            <w:div w:id="998965412">
              <w:marLeft w:val="0"/>
              <w:marRight w:val="0"/>
              <w:marTop w:val="0"/>
              <w:marBottom w:val="0"/>
              <w:divBdr>
                <w:top w:val="none" w:sz="0" w:space="0" w:color="auto"/>
                <w:left w:val="none" w:sz="0" w:space="0" w:color="auto"/>
                <w:bottom w:val="none" w:sz="0" w:space="0" w:color="auto"/>
                <w:right w:val="none" w:sz="0" w:space="0" w:color="auto"/>
              </w:divBdr>
            </w:div>
            <w:div w:id="292254970">
              <w:marLeft w:val="0"/>
              <w:marRight w:val="0"/>
              <w:marTop w:val="0"/>
              <w:marBottom w:val="0"/>
              <w:divBdr>
                <w:top w:val="none" w:sz="0" w:space="0" w:color="auto"/>
                <w:left w:val="none" w:sz="0" w:space="0" w:color="auto"/>
                <w:bottom w:val="none" w:sz="0" w:space="0" w:color="auto"/>
                <w:right w:val="none" w:sz="0" w:space="0" w:color="auto"/>
              </w:divBdr>
            </w:div>
            <w:div w:id="973753021">
              <w:marLeft w:val="0"/>
              <w:marRight w:val="0"/>
              <w:marTop w:val="0"/>
              <w:marBottom w:val="0"/>
              <w:divBdr>
                <w:top w:val="none" w:sz="0" w:space="0" w:color="auto"/>
                <w:left w:val="none" w:sz="0" w:space="0" w:color="auto"/>
                <w:bottom w:val="none" w:sz="0" w:space="0" w:color="auto"/>
                <w:right w:val="none" w:sz="0" w:space="0" w:color="auto"/>
              </w:divBdr>
            </w:div>
            <w:div w:id="1215921457">
              <w:marLeft w:val="0"/>
              <w:marRight w:val="0"/>
              <w:marTop w:val="0"/>
              <w:marBottom w:val="0"/>
              <w:divBdr>
                <w:top w:val="none" w:sz="0" w:space="0" w:color="auto"/>
                <w:left w:val="none" w:sz="0" w:space="0" w:color="auto"/>
                <w:bottom w:val="none" w:sz="0" w:space="0" w:color="auto"/>
                <w:right w:val="none" w:sz="0" w:space="0" w:color="auto"/>
              </w:divBdr>
            </w:div>
            <w:div w:id="2132435558">
              <w:marLeft w:val="0"/>
              <w:marRight w:val="0"/>
              <w:marTop w:val="0"/>
              <w:marBottom w:val="0"/>
              <w:divBdr>
                <w:top w:val="none" w:sz="0" w:space="0" w:color="auto"/>
                <w:left w:val="none" w:sz="0" w:space="0" w:color="auto"/>
                <w:bottom w:val="none" w:sz="0" w:space="0" w:color="auto"/>
                <w:right w:val="none" w:sz="0" w:space="0" w:color="auto"/>
              </w:divBdr>
            </w:div>
            <w:div w:id="145899614">
              <w:marLeft w:val="0"/>
              <w:marRight w:val="0"/>
              <w:marTop w:val="0"/>
              <w:marBottom w:val="0"/>
              <w:divBdr>
                <w:top w:val="none" w:sz="0" w:space="0" w:color="auto"/>
                <w:left w:val="none" w:sz="0" w:space="0" w:color="auto"/>
                <w:bottom w:val="none" w:sz="0" w:space="0" w:color="auto"/>
                <w:right w:val="none" w:sz="0" w:space="0" w:color="auto"/>
              </w:divBdr>
            </w:div>
            <w:div w:id="2021618790">
              <w:marLeft w:val="0"/>
              <w:marRight w:val="0"/>
              <w:marTop w:val="0"/>
              <w:marBottom w:val="0"/>
              <w:divBdr>
                <w:top w:val="none" w:sz="0" w:space="0" w:color="auto"/>
                <w:left w:val="none" w:sz="0" w:space="0" w:color="auto"/>
                <w:bottom w:val="none" w:sz="0" w:space="0" w:color="auto"/>
                <w:right w:val="none" w:sz="0" w:space="0" w:color="auto"/>
              </w:divBdr>
            </w:div>
            <w:div w:id="219439164">
              <w:marLeft w:val="0"/>
              <w:marRight w:val="0"/>
              <w:marTop w:val="0"/>
              <w:marBottom w:val="0"/>
              <w:divBdr>
                <w:top w:val="none" w:sz="0" w:space="0" w:color="auto"/>
                <w:left w:val="none" w:sz="0" w:space="0" w:color="auto"/>
                <w:bottom w:val="none" w:sz="0" w:space="0" w:color="auto"/>
                <w:right w:val="none" w:sz="0" w:space="0" w:color="auto"/>
              </w:divBdr>
            </w:div>
            <w:div w:id="1924413658">
              <w:marLeft w:val="0"/>
              <w:marRight w:val="0"/>
              <w:marTop w:val="0"/>
              <w:marBottom w:val="0"/>
              <w:divBdr>
                <w:top w:val="none" w:sz="0" w:space="0" w:color="auto"/>
                <w:left w:val="none" w:sz="0" w:space="0" w:color="auto"/>
                <w:bottom w:val="none" w:sz="0" w:space="0" w:color="auto"/>
                <w:right w:val="none" w:sz="0" w:space="0" w:color="auto"/>
              </w:divBdr>
            </w:div>
            <w:div w:id="572161105">
              <w:marLeft w:val="0"/>
              <w:marRight w:val="0"/>
              <w:marTop w:val="0"/>
              <w:marBottom w:val="0"/>
              <w:divBdr>
                <w:top w:val="none" w:sz="0" w:space="0" w:color="auto"/>
                <w:left w:val="none" w:sz="0" w:space="0" w:color="auto"/>
                <w:bottom w:val="none" w:sz="0" w:space="0" w:color="auto"/>
                <w:right w:val="none" w:sz="0" w:space="0" w:color="auto"/>
              </w:divBdr>
            </w:div>
            <w:div w:id="1432161203">
              <w:marLeft w:val="0"/>
              <w:marRight w:val="0"/>
              <w:marTop w:val="0"/>
              <w:marBottom w:val="0"/>
              <w:divBdr>
                <w:top w:val="none" w:sz="0" w:space="0" w:color="auto"/>
                <w:left w:val="none" w:sz="0" w:space="0" w:color="auto"/>
                <w:bottom w:val="none" w:sz="0" w:space="0" w:color="auto"/>
                <w:right w:val="none" w:sz="0" w:space="0" w:color="auto"/>
              </w:divBdr>
            </w:div>
            <w:div w:id="1399279894">
              <w:marLeft w:val="0"/>
              <w:marRight w:val="0"/>
              <w:marTop w:val="0"/>
              <w:marBottom w:val="0"/>
              <w:divBdr>
                <w:top w:val="none" w:sz="0" w:space="0" w:color="auto"/>
                <w:left w:val="none" w:sz="0" w:space="0" w:color="auto"/>
                <w:bottom w:val="none" w:sz="0" w:space="0" w:color="auto"/>
                <w:right w:val="none" w:sz="0" w:space="0" w:color="auto"/>
              </w:divBdr>
            </w:div>
            <w:div w:id="1270048729">
              <w:marLeft w:val="0"/>
              <w:marRight w:val="0"/>
              <w:marTop w:val="0"/>
              <w:marBottom w:val="0"/>
              <w:divBdr>
                <w:top w:val="none" w:sz="0" w:space="0" w:color="auto"/>
                <w:left w:val="none" w:sz="0" w:space="0" w:color="auto"/>
                <w:bottom w:val="none" w:sz="0" w:space="0" w:color="auto"/>
                <w:right w:val="none" w:sz="0" w:space="0" w:color="auto"/>
              </w:divBdr>
            </w:div>
            <w:div w:id="227496211">
              <w:marLeft w:val="0"/>
              <w:marRight w:val="0"/>
              <w:marTop w:val="0"/>
              <w:marBottom w:val="0"/>
              <w:divBdr>
                <w:top w:val="none" w:sz="0" w:space="0" w:color="auto"/>
                <w:left w:val="none" w:sz="0" w:space="0" w:color="auto"/>
                <w:bottom w:val="none" w:sz="0" w:space="0" w:color="auto"/>
                <w:right w:val="none" w:sz="0" w:space="0" w:color="auto"/>
              </w:divBdr>
            </w:div>
            <w:div w:id="1467511255">
              <w:marLeft w:val="0"/>
              <w:marRight w:val="0"/>
              <w:marTop w:val="0"/>
              <w:marBottom w:val="0"/>
              <w:divBdr>
                <w:top w:val="none" w:sz="0" w:space="0" w:color="auto"/>
                <w:left w:val="none" w:sz="0" w:space="0" w:color="auto"/>
                <w:bottom w:val="none" w:sz="0" w:space="0" w:color="auto"/>
                <w:right w:val="none" w:sz="0" w:space="0" w:color="auto"/>
              </w:divBdr>
            </w:div>
            <w:div w:id="1816752188">
              <w:marLeft w:val="0"/>
              <w:marRight w:val="0"/>
              <w:marTop w:val="0"/>
              <w:marBottom w:val="0"/>
              <w:divBdr>
                <w:top w:val="none" w:sz="0" w:space="0" w:color="auto"/>
                <w:left w:val="none" w:sz="0" w:space="0" w:color="auto"/>
                <w:bottom w:val="none" w:sz="0" w:space="0" w:color="auto"/>
                <w:right w:val="none" w:sz="0" w:space="0" w:color="auto"/>
              </w:divBdr>
            </w:div>
            <w:div w:id="1346251779">
              <w:marLeft w:val="0"/>
              <w:marRight w:val="0"/>
              <w:marTop w:val="0"/>
              <w:marBottom w:val="0"/>
              <w:divBdr>
                <w:top w:val="none" w:sz="0" w:space="0" w:color="auto"/>
                <w:left w:val="none" w:sz="0" w:space="0" w:color="auto"/>
                <w:bottom w:val="none" w:sz="0" w:space="0" w:color="auto"/>
                <w:right w:val="none" w:sz="0" w:space="0" w:color="auto"/>
              </w:divBdr>
            </w:div>
            <w:div w:id="237596986">
              <w:marLeft w:val="0"/>
              <w:marRight w:val="0"/>
              <w:marTop w:val="0"/>
              <w:marBottom w:val="0"/>
              <w:divBdr>
                <w:top w:val="none" w:sz="0" w:space="0" w:color="auto"/>
                <w:left w:val="none" w:sz="0" w:space="0" w:color="auto"/>
                <w:bottom w:val="none" w:sz="0" w:space="0" w:color="auto"/>
                <w:right w:val="none" w:sz="0" w:space="0" w:color="auto"/>
              </w:divBdr>
            </w:div>
            <w:div w:id="1952858869">
              <w:marLeft w:val="0"/>
              <w:marRight w:val="0"/>
              <w:marTop w:val="0"/>
              <w:marBottom w:val="0"/>
              <w:divBdr>
                <w:top w:val="none" w:sz="0" w:space="0" w:color="auto"/>
                <w:left w:val="none" w:sz="0" w:space="0" w:color="auto"/>
                <w:bottom w:val="none" w:sz="0" w:space="0" w:color="auto"/>
                <w:right w:val="none" w:sz="0" w:space="0" w:color="auto"/>
              </w:divBdr>
            </w:div>
            <w:div w:id="1575045740">
              <w:marLeft w:val="0"/>
              <w:marRight w:val="0"/>
              <w:marTop w:val="0"/>
              <w:marBottom w:val="0"/>
              <w:divBdr>
                <w:top w:val="none" w:sz="0" w:space="0" w:color="auto"/>
                <w:left w:val="none" w:sz="0" w:space="0" w:color="auto"/>
                <w:bottom w:val="none" w:sz="0" w:space="0" w:color="auto"/>
                <w:right w:val="none" w:sz="0" w:space="0" w:color="auto"/>
              </w:divBdr>
            </w:div>
            <w:div w:id="1095711059">
              <w:marLeft w:val="0"/>
              <w:marRight w:val="0"/>
              <w:marTop w:val="0"/>
              <w:marBottom w:val="0"/>
              <w:divBdr>
                <w:top w:val="none" w:sz="0" w:space="0" w:color="auto"/>
                <w:left w:val="none" w:sz="0" w:space="0" w:color="auto"/>
                <w:bottom w:val="none" w:sz="0" w:space="0" w:color="auto"/>
                <w:right w:val="none" w:sz="0" w:space="0" w:color="auto"/>
              </w:divBdr>
            </w:div>
            <w:div w:id="1006714733">
              <w:marLeft w:val="0"/>
              <w:marRight w:val="0"/>
              <w:marTop w:val="0"/>
              <w:marBottom w:val="0"/>
              <w:divBdr>
                <w:top w:val="none" w:sz="0" w:space="0" w:color="auto"/>
                <w:left w:val="none" w:sz="0" w:space="0" w:color="auto"/>
                <w:bottom w:val="none" w:sz="0" w:space="0" w:color="auto"/>
                <w:right w:val="none" w:sz="0" w:space="0" w:color="auto"/>
              </w:divBdr>
            </w:div>
            <w:div w:id="1440492639">
              <w:marLeft w:val="0"/>
              <w:marRight w:val="0"/>
              <w:marTop w:val="0"/>
              <w:marBottom w:val="0"/>
              <w:divBdr>
                <w:top w:val="none" w:sz="0" w:space="0" w:color="auto"/>
                <w:left w:val="none" w:sz="0" w:space="0" w:color="auto"/>
                <w:bottom w:val="none" w:sz="0" w:space="0" w:color="auto"/>
                <w:right w:val="none" w:sz="0" w:space="0" w:color="auto"/>
              </w:divBdr>
            </w:div>
            <w:div w:id="1506241063">
              <w:marLeft w:val="0"/>
              <w:marRight w:val="0"/>
              <w:marTop w:val="0"/>
              <w:marBottom w:val="0"/>
              <w:divBdr>
                <w:top w:val="none" w:sz="0" w:space="0" w:color="auto"/>
                <w:left w:val="none" w:sz="0" w:space="0" w:color="auto"/>
                <w:bottom w:val="none" w:sz="0" w:space="0" w:color="auto"/>
                <w:right w:val="none" w:sz="0" w:space="0" w:color="auto"/>
              </w:divBdr>
            </w:div>
            <w:div w:id="149445092">
              <w:marLeft w:val="0"/>
              <w:marRight w:val="0"/>
              <w:marTop w:val="0"/>
              <w:marBottom w:val="0"/>
              <w:divBdr>
                <w:top w:val="none" w:sz="0" w:space="0" w:color="auto"/>
                <w:left w:val="none" w:sz="0" w:space="0" w:color="auto"/>
                <w:bottom w:val="none" w:sz="0" w:space="0" w:color="auto"/>
                <w:right w:val="none" w:sz="0" w:space="0" w:color="auto"/>
              </w:divBdr>
            </w:div>
            <w:div w:id="619191520">
              <w:marLeft w:val="0"/>
              <w:marRight w:val="0"/>
              <w:marTop w:val="0"/>
              <w:marBottom w:val="0"/>
              <w:divBdr>
                <w:top w:val="none" w:sz="0" w:space="0" w:color="auto"/>
                <w:left w:val="none" w:sz="0" w:space="0" w:color="auto"/>
                <w:bottom w:val="none" w:sz="0" w:space="0" w:color="auto"/>
                <w:right w:val="none" w:sz="0" w:space="0" w:color="auto"/>
              </w:divBdr>
            </w:div>
            <w:div w:id="1074157882">
              <w:marLeft w:val="0"/>
              <w:marRight w:val="0"/>
              <w:marTop w:val="0"/>
              <w:marBottom w:val="0"/>
              <w:divBdr>
                <w:top w:val="none" w:sz="0" w:space="0" w:color="auto"/>
                <w:left w:val="none" w:sz="0" w:space="0" w:color="auto"/>
                <w:bottom w:val="none" w:sz="0" w:space="0" w:color="auto"/>
                <w:right w:val="none" w:sz="0" w:space="0" w:color="auto"/>
              </w:divBdr>
            </w:div>
            <w:div w:id="443694898">
              <w:marLeft w:val="0"/>
              <w:marRight w:val="0"/>
              <w:marTop w:val="0"/>
              <w:marBottom w:val="0"/>
              <w:divBdr>
                <w:top w:val="none" w:sz="0" w:space="0" w:color="auto"/>
                <w:left w:val="none" w:sz="0" w:space="0" w:color="auto"/>
                <w:bottom w:val="none" w:sz="0" w:space="0" w:color="auto"/>
                <w:right w:val="none" w:sz="0" w:space="0" w:color="auto"/>
              </w:divBdr>
            </w:div>
            <w:div w:id="1952784591">
              <w:marLeft w:val="0"/>
              <w:marRight w:val="0"/>
              <w:marTop w:val="0"/>
              <w:marBottom w:val="0"/>
              <w:divBdr>
                <w:top w:val="none" w:sz="0" w:space="0" w:color="auto"/>
                <w:left w:val="none" w:sz="0" w:space="0" w:color="auto"/>
                <w:bottom w:val="none" w:sz="0" w:space="0" w:color="auto"/>
                <w:right w:val="none" w:sz="0" w:space="0" w:color="auto"/>
              </w:divBdr>
            </w:div>
            <w:div w:id="896476644">
              <w:marLeft w:val="0"/>
              <w:marRight w:val="0"/>
              <w:marTop w:val="0"/>
              <w:marBottom w:val="0"/>
              <w:divBdr>
                <w:top w:val="none" w:sz="0" w:space="0" w:color="auto"/>
                <w:left w:val="none" w:sz="0" w:space="0" w:color="auto"/>
                <w:bottom w:val="none" w:sz="0" w:space="0" w:color="auto"/>
                <w:right w:val="none" w:sz="0" w:space="0" w:color="auto"/>
              </w:divBdr>
            </w:div>
            <w:div w:id="512763191">
              <w:marLeft w:val="0"/>
              <w:marRight w:val="0"/>
              <w:marTop w:val="0"/>
              <w:marBottom w:val="0"/>
              <w:divBdr>
                <w:top w:val="none" w:sz="0" w:space="0" w:color="auto"/>
                <w:left w:val="none" w:sz="0" w:space="0" w:color="auto"/>
                <w:bottom w:val="none" w:sz="0" w:space="0" w:color="auto"/>
                <w:right w:val="none" w:sz="0" w:space="0" w:color="auto"/>
              </w:divBdr>
            </w:div>
            <w:div w:id="1383939567">
              <w:marLeft w:val="0"/>
              <w:marRight w:val="0"/>
              <w:marTop w:val="0"/>
              <w:marBottom w:val="0"/>
              <w:divBdr>
                <w:top w:val="none" w:sz="0" w:space="0" w:color="auto"/>
                <w:left w:val="none" w:sz="0" w:space="0" w:color="auto"/>
                <w:bottom w:val="none" w:sz="0" w:space="0" w:color="auto"/>
                <w:right w:val="none" w:sz="0" w:space="0" w:color="auto"/>
              </w:divBdr>
            </w:div>
            <w:div w:id="515582434">
              <w:marLeft w:val="0"/>
              <w:marRight w:val="0"/>
              <w:marTop w:val="0"/>
              <w:marBottom w:val="0"/>
              <w:divBdr>
                <w:top w:val="none" w:sz="0" w:space="0" w:color="auto"/>
                <w:left w:val="none" w:sz="0" w:space="0" w:color="auto"/>
                <w:bottom w:val="none" w:sz="0" w:space="0" w:color="auto"/>
                <w:right w:val="none" w:sz="0" w:space="0" w:color="auto"/>
              </w:divBdr>
            </w:div>
            <w:div w:id="1487280010">
              <w:marLeft w:val="0"/>
              <w:marRight w:val="0"/>
              <w:marTop w:val="0"/>
              <w:marBottom w:val="0"/>
              <w:divBdr>
                <w:top w:val="none" w:sz="0" w:space="0" w:color="auto"/>
                <w:left w:val="none" w:sz="0" w:space="0" w:color="auto"/>
                <w:bottom w:val="none" w:sz="0" w:space="0" w:color="auto"/>
                <w:right w:val="none" w:sz="0" w:space="0" w:color="auto"/>
              </w:divBdr>
            </w:div>
            <w:div w:id="711468341">
              <w:marLeft w:val="0"/>
              <w:marRight w:val="0"/>
              <w:marTop w:val="0"/>
              <w:marBottom w:val="0"/>
              <w:divBdr>
                <w:top w:val="none" w:sz="0" w:space="0" w:color="auto"/>
                <w:left w:val="none" w:sz="0" w:space="0" w:color="auto"/>
                <w:bottom w:val="none" w:sz="0" w:space="0" w:color="auto"/>
                <w:right w:val="none" w:sz="0" w:space="0" w:color="auto"/>
              </w:divBdr>
            </w:div>
            <w:div w:id="1996639339">
              <w:marLeft w:val="0"/>
              <w:marRight w:val="0"/>
              <w:marTop w:val="0"/>
              <w:marBottom w:val="0"/>
              <w:divBdr>
                <w:top w:val="none" w:sz="0" w:space="0" w:color="auto"/>
                <w:left w:val="none" w:sz="0" w:space="0" w:color="auto"/>
                <w:bottom w:val="none" w:sz="0" w:space="0" w:color="auto"/>
                <w:right w:val="none" w:sz="0" w:space="0" w:color="auto"/>
              </w:divBdr>
            </w:div>
            <w:div w:id="939726198">
              <w:marLeft w:val="0"/>
              <w:marRight w:val="0"/>
              <w:marTop w:val="0"/>
              <w:marBottom w:val="0"/>
              <w:divBdr>
                <w:top w:val="none" w:sz="0" w:space="0" w:color="auto"/>
                <w:left w:val="none" w:sz="0" w:space="0" w:color="auto"/>
                <w:bottom w:val="none" w:sz="0" w:space="0" w:color="auto"/>
                <w:right w:val="none" w:sz="0" w:space="0" w:color="auto"/>
              </w:divBdr>
            </w:div>
            <w:div w:id="1873767754">
              <w:marLeft w:val="0"/>
              <w:marRight w:val="0"/>
              <w:marTop w:val="0"/>
              <w:marBottom w:val="0"/>
              <w:divBdr>
                <w:top w:val="none" w:sz="0" w:space="0" w:color="auto"/>
                <w:left w:val="none" w:sz="0" w:space="0" w:color="auto"/>
                <w:bottom w:val="none" w:sz="0" w:space="0" w:color="auto"/>
                <w:right w:val="none" w:sz="0" w:space="0" w:color="auto"/>
              </w:divBdr>
            </w:div>
            <w:div w:id="1266381184">
              <w:marLeft w:val="0"/>
              <w:marRight w:val="0"/>
              <w:marTop w:val="0"/>
              <w:marBottom w:val="0"/>
              <w:divBdr>
                <w:top w:val="none" w:sz="0" w:space="0" w:color="auto"/>
                <w:left w:val="none" w:sz="0" w:space="0" w:color="auto"/>
                <w:bottom w:val="none" w:sz="0" w:space="0" w:color="auto"/>
                <w:right w:val="none" w:sz="0" w:space="0" w:color="auto"/>
              </w:divBdr>
            </w:div>
            <w:div w:id="1541940083">
              <w:marLeft w:val="0"/>
              <w:marRight w:val="0"/>
              <w:marTop w:val="0"/>
              <w:marBottom w:val="0"/>
              <w:divBdr>
                <w:top w:val="none" w:sz="0" w:space="0" w:color="auto"/>
                <w:left w:val="none" w:sz="0" w:space="0" w:color="auto"/>
                <w:bottom w:val="none" w:sz="0" w:space="0" w:color="auto"/>
                <w:right w:val="none" w:sz="0" w:space="0" w:color="auto"/>
              </w:divBdr>
            </w:div>
            <w:div w:id="237446790">
              <w:marLeft w:val="0"/>
              <w:marRight w:val="0"/>
              <w:marTop w:val="0"/>
              <w:marBottom w:val="0"/>
              <w:divBdr>
                <w:top w:val="none" w:sz="0" w:space="0" w:color="auto"/>
                <w:left w:val="none" w:sz="0" w:space="0" w:color="auto"/>
                <w:bottom w:val="none" w:sz="0" w:space="0" w:color="auto"/>
                <w:right w:val="none" w:sz="0" w:space="0" w:color="auto"/>
              </w:divBdr>
            </w:div>
            <w:div w:id="2052608189">
              <w:marLeft w:val="0"/>
              <w:marRight w:val="0"/>
              <w:marTop w:val="0"/>
              <w:marBottom w:val="0"/>
              <w:divBdr>
                <w:top w:val="none" w:sz="0" w:space="0" w:color="auto"/>
                <w:left w:val="none" w:sz="0" w:space="0" w:color="auto"/>
                <w:bottom w:val="none" w:sz="0" w:space="0" w:color="auto"/>
                <w:right w:val="none" w:sz="0" w:space="0" w:color="auto"/>
              </w:divBdr>
            </w:div>
            <w:div w:id="186140963">
              <w:marLeft w:val="0"/>
              <w:marRight w:val="0"/>
              <w:marTop w:val="0"/>
              <w:marBottom w:val="0"/>
              <w:divBdr>
                <w:top w:val="none" w:sz="0" w:space="0" w:color="auto"/>
                <w:left w:val="none" w:sz="0" w:space="0" w:color="auto"/>
                <w:bottom w:val="none" w:sz="0" w:space="0" w:color="auto"/>
                <w:right w:val="none" w:sz="0" w:space="0" w:color="auto"/>
              </w:divBdr>
            </w:div>
            <w:div w:id="1330253944">
              <w:marLeft w:val="0"/>
              <w:marRight w:val="0"/>
              <w:marTop w:val="0"/>
              <w:marBottom w:val="0"/>
              <w:divBdr>
                <w:top w:val="none" w:sz="0" w:space="0" w:color="auto"/>
                <w:left w:val="none" w:sz="0" w:space="0" w:color="auto"/>
                <w:bottom w:val="none" w:sz="0" w:space="0" w:color="auto"/>
                <w:right w:val="none" w:sz="0" w:space="0" w:color="auto"/>
              </w:divBdr>
            </w:div>
            <w:div w:id="1752695456">
              <w:marLeft w:val="0"/>
              <w:marRight w:val="0"/>
              <w:marTop w:val="0"/>
              <w:marBottom w:val="0"/>
              <w:divBdr>
                <w:top w:val="none" w:sz="0" w:space="0" w:color="auto"/>
                <w:left w:val="none" w:sz="0" w:space="0" w:color="auto"/>
                <w:bottom w:val="none" w:sz="0" w:space="0" w:color="auto"/>
                <w:right w:val="none" w:sz="0" w:space="0" w:color="auto"/>
              </w:divBdr>
            </w:div>
            <w:div w:id="1137994511">
              <w:marLeft w:val="0"/>
              <w:marRight w:val="0"/>
              <w:marTop w:val="0"/>
              <w:marBottom w:val="0"/>
              <w:divBdr>
                <w:top w:val="none" w:sz="0" w:space="0" w:color="auto"/>
                <w:left w:val="none" w:sz="0" w:space="0" w:color="auto"/>
                <w:bottom w:val="none" w:sz="0" w:space="0" w:color="auto"/>
                <w:right w:val="none" w:sz="0" w:space="0" w:color="auto"/>
              </w:divBdr>
            </w:div>
            <w:div w:id="1473062602">
              <w:marLeft w:val="0"/>
              <w:marRight w:val="0"/>
              <w:marTop w:val="0"/>
              <w:marBottom w:val="0"/>
              <w:divBdr>
                <w:top w:val="none" w:sz="0" w:space="0" w:color="auto"/>
                <w:left w:val="none" w:sz="0" w:space="0" w:color="auto"/>
                <w:bottom w:val="none" w:sz="0" w:space="0" w:color="auto"/>
                <w:right w:val="none" w:sz="0" w:space="0" w:color="auto"/>
              </w:divBdr>
            </w:div>
            <w:div w:id="399863939">
              <w:marLeft w:val="0"/>
              <w:marRight w:val="0"/>
              <w:marTop w:val="0"/>
              <w:marBottom w:val="0"/>
              <w:divBdr>
                <w:top w:val="none" w:sz="0" w:space="0" w:color="auto"/>
                <w:left w:val="none" w:sz="0" w:space="0" w:color="auto"/>
                <w:bottom w:val="none" w:sz="0" w:space="0" w:color="auto"/>
                <w:right w:val="none" w:sz="0" w:space="0" w:color="auto"/>
              </w:divBdr>
            </w:div>
            <w:div w:id="1930918642">
              <w:marLeft w:val="0"/>
              <w:marRight w:val="0"/>
              <w:marTop w:val="0"/>
              <w:marBottom w:val="0"/>
              <w:divBdr>
                <w:top w:val="none" w:sz="0" w:space="0" w:color="auto"/>
                <w:left w:val="none" w:sz="0" w:space="0" w:color="auto"/>
                <w:bottom w:val="none" w:sz="0" w:space="0" w:color="auto"/>
                <w:right w:val="none" w:sz="0" w:space="0" w:color="auto"/>
              </w:divBdr>
            </w:div>
            <w:div w:id="1230504876">
              <w:marLeft w:val="0"/>
              <w:marRight w:val="0"/>
              <w:marTop w:val="0"/>
              <w:marBottom w:val="0"/>
              <w:divBdr>
                <w:top w:val="none" w:sz="0" w:space="0" w:color="auto"/>
                <w:left w:val="none" w:sz="0" w:space="0" w:color="auto"/>
                <w:bottom w:val="none" w:sz="0" w:space="0" w:color="auto"/>
                <w:right w:val="none" w:sz="0" w:space="0" w:color="auto"/>
              </w:divBdr>
            </w:div>
            <w:div w:id="1605500979">
              <w:marLeft w:val="0"/>
              <w:marRight w:val="0"/>
              <w:marTop w:val="0"/>
              <w:marBottom w:val="0"/>
              <w:divBdr>
                <w:top w:val="none" w:sz="0" w:space="0" w:color="auto"/>
                <w:left w:val="none" w:sz="0" w:space="0" w:color="auto"/>
                <w:bottom w:val="none" w:sz="0" w:space="0" w:color="auto"/>
                <w:right w:val="none" w:sz="0" w:space="0" w:color="auto"/>
              </w:divBdr>
            </w:div>
            <w:div w:id="1025324381">
              <w:marLeft w:val="0"/>
              <w:marRight w:val="0"/>
              <w:marTop w:val="0"/>
              <w:marBottom w:val="0"/>
              <w:divBdr>
                <w:top w:val="none" w:sz="0" w:space="0" w:color="auto"/>
                <w:left w:val="none" w:sz="0" w:space="0" w:color="auto"/>
                <w:bottom w:val="none" w:sz="0" w:space="0" w:color="auto"/>
                <w:right w:val="none" w:sz="0" w:space="0" w:color="auto"/>
              </w:divBdr>
            </w:div>
            <w:div w:id="935208322">
              <w:marLeft w:val="0"/>
              <w:marRight w:val="0"/>
              <w:marTop w:val="0"/>
              <w:marBottom w:val="0"/>
              <w:divBdr>
                <w:top w:val="none" w:sz="0" w:space="0" w:color="auto"/>
                <w:left w:val="none" w:sz="0" w:space="0" w:color="auto"/>
                <w:bottom w:val="none" w:sz="0" w:space="0" w:color="auto"/>
                <w:right w:val="none" w:sz="0" w:space="0" w:color="auto"/>
              </w:divBdr>
            </w:div>
            <w:div w:id="2107651100">
              <w:marLeft w:val="0"/>
              <w:marRight w:val="0"/>
              <w:marTop w:val="0"/>
              <w:marBottom w:val="0"/>
              <w:divBdr>
                <w:top w:val="none" w:sz="0" w:space="0" w:color="auto"/>
                <w:left w:val="none" w:sz="0" w:space="0" w:color="auto"/>
                <w:bottom w:val="none" w:sz="0" w:space="0" w:color="auto"/>
                <w:right w:val="none" w:sz="0" w:space="0" w:color="auto"/>
              </w:divBdr>
            </w:div>
            <w:div w:id="501287045">
              <w:marLeft w:val="0"/>
              <w:marRight w:val="0"/>
              <w:marTop w:val="0"/>
              <w:marBottom w:val="0"/>
              <w:divBdr>
                <w:top w:val="none" w:sz="0" w:space="0" w:color="auto"/>
                <w:left w:val="none" w:sz="0" w:space="0" w:color="auto"/>
                <w:bottom w:val="none" w:sz="0" w:space="0" w:color="auto"/>
                <w:right w:val="none" w:sz="0" w:space="0" w:color="auto"/>
              </w:divBdr>
            </w:div>
            <w:div w:id="1727681280">
              <w:marLeft w:val="0"/>
              <w:marRight w:val="0"/>
              <w:marTop w:val="0"/>
              <w:marBottom w:val="0"/>
              <w:divBdr>
                <w:top w:val="none" w:sz="0" w:space="0" w:color="auto"/>
                <w:left w:val="none" w:sz="0" w:space="0" w:color="auto"/>
                <w:bottom w:val="none" w:sz="0" w:space="0" w:color="auto"/>
                <w:right w:val="none" w:sz="0" w:space="0" w:color="auto"/>
              </w:divBdr>
            </w:div>
            <w:div w:id="1243296258">
              <w:marLeft w:val="0"/>
              <w:marRight w:val="0"/>
              <w:marTop w:val="0"/>
              <w:marBottom w:val="0"/>
              <w:divBdr>
                <w:top w:val="none" w:sz="0" w:space="0" w:color="auto"/>
                <w:left w:val="none" w:sz="0" w:space="0" w:color="auto"/>
                <w:bottom w:val="none" w:sz="0" w:space="0" w:color="auto"/>
                <w:right w:val="none" w:sz="0" w:space="0" w:color="auto"/>
              </w:divBdr>
            </w:div>
            <w:div w:id="465049102">
              <w:marLeft w:val="0"/>
              <w:marRight w:val="0"/>
              <w:marTop w:val="0"/>
              <w:marBottom w:val="0"/>
              <w:divBdr>
                <w:top w:val="none" w:sz="0" w:space="0" w:color="auto"/>
                <w:left w:val="none" w:sz="0" w:space="0" w:color="auto"/>
                <w:bottom w:val="none" w:sz="0" w:space="0" w:color="auto"/>
                <w:right w:val="none" w:sz="0" w:space="0" w:color="auto"/>
              </w:divBdr>
            </w:div>
            <w:div w:id="887960114">
              <w:marLeft w:val="0"/>
              <w:marRight w:val="0"/>
              <w:marTop w:val="0"/>
              <w:marBottom w:val="0"/>
              <w:divBdr>
                <w:top w:val="none" w:sz="0" w:space="0" w:color="auto"/>
                <w:left w:val="none" w:sz="0" w:space="0" w:color="auto"/>
                <w:bottom w:val="none" w:sz="0" w:space="0" w:color="auto"/>
                <w:right w:val="none" w:sz="0" w:space="0" w:color="auto"/>
              </w:divBdr>
            </w:div>
            <w:div w:id="1214851590">
              <w:marLeft w:val="0"/>
              <w:marRight w:val="0"/>
              <w:marTop w:val="0"/>
              <w:marBottom w:val="0"/>
              <w:divBdr>
                <w:top w:val="none" w:sz="0" w:space="0" w:color="auto"/>
                <w:left w:val="none" w:sz="0" w:space="0" w:color="auto"/>
                <w:bottom w:val="none" w:sz="0" w:space="0" w:color="auto"/>
                <w:right w:val="none" w:sz="0" w:space="0" w:color="auto"/>
              </w:divBdr>
            </w:div>
            <w:div w:id="1039210447">
              <w:marLeft w:val="0"/>
              <w:marRight w:val="0"/>
              <w:marTop w:val="0"/>
              <w:marBottom w:val="0"/>
              <w:divBdr>
                <w:top w:val="none" w:sz="0" w:space="0" w:color="auto"/>
                <w:left w:val="none" w:sz="0" w:space="0" w:color="auto"/>
                <w:bottom w:val="none" w:sz="0" w:space="0" w:color="auto"/>
                <w:right w:val="none" w:sz="0" w:space="0" w:color="auto"/>
              </w:divBdr>
            </w:div>
            <w:div w:id="1856460719">
              <w:marLeft w:val="0"/>
              <w:marRight w:val="0"/>
              <w:marTop w:val="0"/>
              <w:marBottom w:val="0"/>
              <w:divBdr>
                <w:top w:val="none" w:sz="0" w:space="0" w:color="auto"/>
                <w:left w:val="none" w:sz="0" w:space="0" w:color="auto"/>
                <w:bottom w:val="none" w:sz="0" w:space="0" w:color="auto"/>
                <w:right w:val="none" w:sz="0" w:space="0" w:color="auto"/>
              </w:divBdr>
            </w:div>
            <w:div w:id="2078554238">
              <w:marLeft w:val="0"/>
              <w:marRight w:val="0"/>
              <w:marTop w:val="0"/>
              <w:marBottom w:val="0"/>
              <w:divBdr>
                <w:top w:val="none" w:sz="0" w:space="0" w:color="auto"/>
                <w:left w:val="none" w:sz="0" w:space="0" w:color="auto"/>
                <w:bottom w:val="none" w:sz="0" w:space="0" w:color="auto"/>
                <w:right w:val="none" w:sz="0" w:space="0" w:color="auto"/>
              </w:divBdr>
            </w:div>
            <w:div w:id="1388067516">
              <w:marLeft w:val="0"/>
              <w:marRight w:val="0"/>
              <w:marTop w:val="0"/>
              <w:marBottom w:val="0"/>
              <w:divBdr>
                <w:top w:val="none" w:sz="0" w:space="0" w:color="auto"/>
                <w:left w:val="none" w:sz="0" w:space="0" w:color="auto"/>
                <w:bottom w:val="none" w:sz="0" w:space="0" w:color="auto"/>
                <w:right w:val="none" w:sz="0" w:space="0" w:color="auto"/>
              </w:divBdr>
            </w:div>
            <w:div w:id="1439985686">
              <w:marLeft w:val="0"/>
              <w:marRight w:val="0"/>
              <w:marTop w:val="0"/>
              <w:marBottom w:val="0"/>
              <w:divBdr>
                <w:top w:val="none" w:sz="0" w:space="0" w:color="auto"/>
                <w:left w:val="none" w:sz="0" w:space="0" w:color="auto"/>
                <w:bottom w:val="none" w:sz="0" w:space="0" w:color="auto"/>
                <w:right w:val="none" w:sz="0" w:space="0" w:color="auto"/>
              </w:divBdr>
            </w:div>
            <w:div w:id="463277302">
              <w:marLeft w:val="0"/>
              <w:marRight w:val="0"/>
              <w:marTop w:val="0"/>
              <w:marBottom w:val="0"/>
              <w:divBdr>
                <w:top w:val="none" w:sz="0" w:space="0" w:color="auto"/>
                <w:left w:val="none" w:sz="0" w:space="0" w:color="auto"/>
                <w:bottom w:val="none" w:sz="0" w:space="0" w:color="auto"/>
                <w:right w:val="none" w:sz="0" w:space="0" w:color="auto"/>
              </w:divBdr>
            </w:div>
            <w:div w:id="897938088">
              <w:marLeft w:val="0"/>
              <w:marRight w:val="0"/>
              <w:marTop w:val="0"/>
              <w:marBottom w:val="0"/>
              <w:divBdr>
                <w:top w:val="none" w:sz="0" w:space="0" w:color="auto"/>
                <w:left w:val="none" w:sz="0" w:space="0" w:color="auto"/>
                <w:bottom w:val="none" w:sz="0" w:space="0" w:color="auto"/>
                <w:right w:val="none" w:sz="0" w:space="0" w:color="auto"/>
              </w:divBdr>
            </w:div>
            <w:div w:id="1353873193">
              <w:marLeft w:val="0"/>
              <w:marRight w:val="0"/>
              <w:marTop w:val="0"/>
              <w:marBottom w:val="0"/>
              <w:divBdr>
                <w:top w:val="none" w:sz="0" w:space="0" w:color="auto"/>
                <w:left w:val="none" w:sz="0" w:space="0" w:color="auto"/>
                <w:bottom w:val="none" w:sz="0" w:space="0" w:color="auto"/>
                <w:right w:val="none" w:sz="0" w:space="0" w:color="auto"/>
              </w:divBdr>
            </w:div>
            <w:div w:id="364253536">
              <w:marLeft w:val="0"/>
              <w:marRight w:val="0"/>
              <w:marTop w:val="0"/>
              <w:marBottom w:val="0"/>
              <w:divBdr>
                <w:top w:val="none" w:sz="0" w:space="0" w:color="auto"/>
                <w:left w:val="none" w:sz="0" w:space="0" w:color="auto"/>
                <w:bottom w:val="none" w:sz="0" w:space="0" w:color="auto"/>
                <w:right w:val="none" w:sz="0" w:space="0" w:color="auto"/>
              </w:divBdr>
            </w:div>
            <w:div w:id="259261762">
              <w:marLeft w:val="0"/>
              <w:marRight w:val="0"/>
              <w:marTop w:val="0"/>
              <w:marBottom w:val="0"/>
              <w:divBdr>
                <w:top w:val="none" w:sz="0" w:space="0" w:color="auto"/>
                <w:left w:val="none" w:sz="0" w:space="0" w:color="auto"/>
                <w:bottom w:val="none" w:sz="0" w:space="0" w:color="auto"/>
                <w:right w:val="none" w:sz="0" w:space="0" w:color="auto"/>
              </w:divBdr>
            </w:div>
            <w:div w:id="837572114">
              <w:marLeft w:val="0"/>
              <w:marRight w:val="0"/>
              <w:marTop w:val="0"/>
              <w:marBottom w:val="0"/>
              <w:divBdr>
                <w:top w:val="none" w:sz="0" w:space="0" w:color="auto"/>
                <w:left w:val="none" w:sz="0" w:space="0" w:color="auto"/>
                <w:bottom w:val="none" w:sz="0" w:space="0" w:color="auto"/>
                <w:right w:val="none" w:sz="0" w:space="0" w:color="auto"/>
              </w:divBdr>
            </w:div>
            <w:div w:id="516889666">
              <w:marLeft w:val="0"/>
              <w:marRight w:val="0"/>
              <w:marTop w:val="0"/>
              <w:marBottom w:val="0"/>
              <w:divBdr>
                <w:top w:val="none" w:sz="0" w:space="0" w:color="auto"/>
                <w:left w:val="none" w:sz="0" w:space="0" w:color="auto"/>
                <w:bottom w:val="none" w:sz="0" w:space="0" w:color="auto"/>
                <w:right w:val="none" w:sz="0" w:space="0" w:color="auto"/>
              </w:divBdr>
            </w:div>
            <w:div w:id="625817375">
              <w:marLeft w:val="0"/>
              <w:marRight w:val="0"/>
              <w:marTop w:val="0"/>
              <w:marBottom w:val="0"/>
              <w:divBdr>
                <w:top w:val="none" w:sz="0" w:space="0" w:color="auto"/>
                <w:left w:val="none" w:sz="0" w:space="0" w:color="auto"/>
                <w:bottom w:val="none" w:sz="0" w:space="0" w:color="auto"/>
                <w:right w:val="none" w:sz="0" w:space="0" w:color="auto"/>
              </w:divBdr>
            </w:div>
            <w:div w:id="1193223951">
              <w:marLeft w:val="0"/>
              <w:marRight w:val="0"/>
              <w:marTop w:val="0"/>
              <w:marBottom w:val="0"/>
              <w:divBdr>
                <w:top w:val="none" w:sz="0" w:space="0" w:color="auto"/>
                <w:left w:val="none" w:sz="0" w:space="0" w:color="auto"/>
                <w:bottom w:val="none" w:sz="0" w:space="0" w:color="auto"/>
                <w:right w:val="none" w:sz="0" w:space="0" w:color="auto"/>
              </w:divBdr>
            </w:div>
            <w:div w:id="1792868612">
              <w:marLeft w:val="0"/>
              <w:marRight w:val="0"/>
              <w:marTop w:val="0"/>
              <w:marBottom w:val="0"/>
              <w:divBdr>
                <w:top w:val="none" w:sz="0" w:space="0" w:color="auto"/>
                <w:left w:val="none" w:sz="0" w:space="0" w:color="auto"/>
                <w:bottom w:val="none" w:sz="0" w:space="0" w:color="auto"/>
                <w:right w:val="none" w:sz="0" w:space="0" w:color="auto"/>
              </w:divBdr>
            </w:div>
            <w:div w:id="2064600897">
              <w:marLeft w:val="0"/>
              <w:marRight w:val="0"/>
              <w:marTop w:val="0"/>
              <w:marBottom w:val="0"/>
              <w:divBdr>
                <w:top w:val="none" w:sz="0" w:space="0" w:color="auto"/>
                <w:left w:val="none" w:sz="0" w:space="0" w:color="auto"/>
                <w:bottom w:val="none" w:sz="0" w:space="0" w:color="auto"/>
                <w:right w:val="none" w:sz="0" w:space="0" w:color="auto"/>
              </w:divBdr>
            </w:div>
            <w:div w:id="223830488">
              <w:marLeft w:val="0"/>
              <w:marRight w:val="0"/>
              <w:marTop w:val="0"/>
              <w:marBottom w:val="0"/>
              <w:divBdr>
                <w:top w:val="none" w:sz="0" w:space="0" w:color="auto"/>
                <w:left w:val="none" w:sz="0" w:space="0" w:color="auto"/>
                <w:bottom w:val="none" w:sz="0" w:space="0" w:color="auto"/>
                <w:right w:val="none" w:sz="0" w:space="0" w:color="auto"/>
              </w:divBdr>
            </w:div>
            <w:div w:id="1218736070">
              <w:marLeft w:val="0"/>
              <w:marRight w:val="0"/>
              <w:marTop w:val="0"/>
              <w:marBottom w:val="0"/>
              <w:divBdr>
                <w:top w:val="none" w:sz="0" w:space="0" w:color="auto"/>
                <w:left w:val="none" w:sz="0" w:space="0" w:color="auto"/>
                <w:bottom w:val="none" w:sz="0" w:space="0" w:color="auto"/>
                <w:right w:val="none" w:sz="0" w:space="0" w:color="auto"/>
              </w:divBdr>
            </w:div>
            <w:div w:id="975987716">
              <w:marLeft w:val="0"/>
              <w:marRight w:val="0"/>
              <w:marTop w:val="0"/>
              <w:marBottom w:val="0"/>
              <w:divBdr>
                <w:top w:val="none" w:sz="0" w:space="0" w:color="auto"/>
                <w:left w:val="none" w:sz="0" w:space="0" w:color="auto"/>
                <w:bottom w:val="none" w:sz="0" w:space="0" w:color="auto"/>
                <w:right w:val="none" w:sz="0" w:space="0" w:color="auto"/>
              </w:divBdr>
            </w:div>
            <w:div w:id="330527097">
              <w:marLeft w:val="0"/>
              <w:marRight w:val="0"/>
              <w:marTop w:val="0"/>
              <w:marBottom w:val="0"/>
              <w:divBdr>
                <w:top w:val="none" w:sz="0" w:space="0" w:color="auto"/>
                <w:left w:val="none" w:sz="0" w:space="0" w:color="auto"/>
                <w:bottom w:val="none" w:sz="0" w:space="0" w:color="auto"/>
                <w:right w:val="none" w:sz="0" w:space="0" w:color="auto"/>
              </w:divBdr>
            </w:div>
            <w:div w:id="1729260103">
              <w:marLeft w:val="0"/>
              <w:marRight w:val="0"/>
              <w:marTop w:val="0"/>
              <w:marBottom w:val="0"/>
              <w:divBdr>
                <w:top w:val="none" w:sz="0" w:space="0" w:color="auto"/>
                <w:left w:val="none" w:sz="0" w:space="0" w:color="auto"/>
                <w:bottom w:val="none" w:sz="0" w:space="0" w:color="auto"/>
                <w:right w:val="none" w:sz="0" w:space="0" w:color="auto"/>
              </w:divBdr>
            </w:div>
            <w:div w:id="989559010">
              <w:marLeft w:val="0"/>
              <w:marRight w:val="0"/>
              <w:marTop w:val="0"/>
              <w:marBottom w:val="0"/>
              <w:divBdr>
                <w:top w:val="none" w:sz="0" w:space="0" w:color="auto"/>
                <w:left w:val="none" w:sz="0" w:space="0" w:color="auto"/>
                <w:bottom w:val="none" w:sz="0" w:space="0" w:color="auto"/>
                <w:right w:val="none" w:sz="0" w:space="0" w:color="auto"/>
              </w:divBdr>
            </w:div>
            <w:div w:id="839930622">
              <w:marLeft w:val="0"/>
              <w:marRight w:val="0"/>
              <w:marTop w:val="0"/>
              <w:marBottom w:val="0"/>
              <w:divBdr>
                <w:top w:val="none" w:sz="0" w:space="0" w:color="auto"/>
                <w:left w:val="none" w:sz="0" w:space="0" w:color="auto"/>
                <w:bottom w:val="none" w:sz="0" w:space="0" w:color="auto"/>
                <w:right w:val="none" w:sz="0" w:space="0" w:color="auto"/>
              </w:divBdr>
            </w:div>
            <w:div w:id="1757170179">
              <w:marLeft w:val="0"/>
              <w:marRight w:val="0"/>
              <w:marTop w:val="0"/>
              <w:marBottom w:val="0"/>
              <w:divBdr>
                <w:top w:val="none" w:sz="0" w:space="0" w:color="auto"/>
                <w:left w:val="none" w:sz="0" w:space="0" w:color="auto"/>
                <w:bottom w:val="none" w:sz="0" w:space="0" w:color="auto"/>
                <w:right w:val="none" w:sz="0" w:space="0" w:color="auto"/>
              </w:divBdr>
            </w:div>
            <w:div w:id="1869440529">
              <w:marLeft w:val="0"/>
              <w:marRight w:val="0"/>
              <w:marTop w:val="0"/>
              <w:marBottom w:val="0"/>
              <w:divBdr>
                <w:top w:val="none" w:sz="0" w:space="0" w:color="auto"/>
                <w:left w:val="none" w:sz="0" w:space="0" w:color="auto"/>
                <w:bottom w:val="none" w:sz="0" w:space="0" w:color="auto"/>
                <w:right w:val="none" w:sz="0" w:space="0" w:color="auto"/>
              </w:divBdr>
            </w:div>
            <w:div w:id="1405495114">
              <w:marLeft w:val="0"/>
              <w:marRight w:val="0"/>
              <w:marTop w:val="0"/>
              <w:marBottom w:val="0"/>
              <w:divBdr>
                <w:top w:val="none" w:sz="0" w:space="0" w:color="auto"/>
                <w:left w:val="none" w:sz="0" w:space="0" w:color="auto"/>
                <w:bottom w:val="none" w:sz="0" w:space="0" w:color="auto"/>
                <w:right w:val="none" w:sz="0" w:space="0" w:color="auto"/>
              </w:divBdr>
            </w:div>
            <w:div w:id="1720740977">
              <w:marLeft w:val="0"/>
              <w:marRight w:val="0"/>
              <w:marTop w:val="0"/>
              <w:marBottom w:val="0"/>
              <w:divBdr>
                <w:top w:val="none" w:sz="0" w:space="0" w:color="auto"/>
                <w:left w:val="none" w:sz="0" w:space="0" w:color="auto"/>
                <w:bottom w:val="none" w:sz="0" w:space="0" w:color="auto"/>
                <w:right w:val="none" w:sz="0" w:space="0" w:color="auto"/>
              </w:divBdr>
            </w:div>
            <w:div w:id="1283078430">
              <w:marLeft w:val="0"/>
              <w:marRight w:val="0"/>
              <w:marTop w:val="0"/>
              <w:marBottom w:val="0"/>
              <w:divBdr>
                <w:top w:val="none" w:sz="0" w:space="0" w:color="auto"/>
                <w:left w:val="none" w:sz="0" w:space="0" w:color="auto"/>
                <w:bottom w:val="none" w:sz="0" w:space="0" w:color="auto"/>
                <w:right w:val="none" w:sz="0" w:space="0" w:color="auto"/>
              </w:divBdr>
            </w:div>
            <w:div w:id="1447237864">
              <w:marLeft w:val="0"/>
              <w:marRight w:val="0"/>
              <w:marTop w:val="0"/>
              <w:marBottom w:val="0"/>
              <w:divBdr>
                <w:top w:val="none" w:sz="0" w:space="0" w:color="auto"/>
                <w:left w:val="none" w:sz="0" w:space="0" w:color="auto"/>
                <w:bottom w:val="none" w:sz="0" w:space="0" w:color="auto"/>
                <w:right w:val="none" w:sz="0" w:space="0" w:color="auto"/>
              </w:divBdr>
            </w:div>
            <w:div w:id="2067138491">
              <w:marLeft w:val="0"/>
              <w:marRight w:val="0"/>
              <w:marTop w:val="0"/>
              <w:marBottom w:val="0"/>
              <w:divBdr>
                <w:top w:val="none" w:sz="0" w:space="0" w:color="auto"/>
                <w:left w:val="none" w:sz="0" w:space="0" w:color="auto"/>
                <w:bottom w:val="none" w:sz="0" w:space="0" w:color="auto"/>
                <w:right w:val="none" w:sz="0" w:space="0" w:color="auto"/>
              </w:divBdr>
            </w:div>
            <w:div w:id="233204970">
              <w:marLeft w:val="0"/>
              <w:marRight w:val="0"/>
              <w:marTop w:val="0"/>
              <w:marBottom w:val="0"/>
              <w:divBdr>
                <w:top w:val="none" w:sz="0" w:space="0" w:color="auto"/>
                <w:left w:val="none" w:sz="0" w:space="0" w:color="auto"/>
                <w:bottom w:val="none" w:sz="0" w:space="0" w:color="auto"/>
                <w:right w:val="none" w:sz="0" w:space="0" w:color="auto"/>
              </w:divBdr>
            </w:div>
            <w:div w:id="1893887329">
              <w:marLeft w:val="0"/>
              <w:marRight w:val="0"/>
              <w:marTop w:val="0"/>
              <w:marBottom w:val="0"/>
              <w:divBdr>
                <w:top w:val="none" w:sz="0" w:space="0" w:color="auto"/>
                <w:left w:val="none" w:sz="0" w:space="0" w:color="auto"/>
                <w:bottom w:val="none" w:sz="0" w:space="0" w:color="auto"/>
                <w:right w:val="none" w:sz="0" w:space="0" w:color="auto"/>
              </w:divBdr>
            </w:div>
            <w:div w:id="1523855553">
              <w:marLeft w:val="0"/>
              <w:marRight w:val="0"/>
              <w:marTop w:val="0"/>
              <w:marBottom w:val="0"/>
              <w:divBdr>
                <w:top w:val="none" w:sz="0" w:space="0" w:color="auto"/>
                <w:left w:val="none" w:sz="0" w:space="0" w:color="auto"/>
                <w:bottom w:val="none" w:sz="0" w:space="0" w:color="auto"/>
                <w:right w:val="none" w:sz="0" w:space="0" w:color="auto"/>
              </w:divBdr>
            </w:div>
            <w:div w:id="1681270071">
              <w:marLeft w:val="0"/>
              <w:marRight w:val="0"/>
              <w:marTop w:val="0"/>
              <w:marBottom w:val="0"/>
              <w:divBdr>
                <w:top w:val="none" w:sz="0" w:space="0" w:color="auto"/>
                <w:left w:val="none" w:sz="0" w:space="0" w:color="auto"/>
                <w:bottom w:val="none" w:sz="0" w:space="0" w:color="auto"/>
                <w:right w:val="none" w:sz="0" w:space="0" w:color="auto"/>
              </w:divBdr>
            </w:div>
            <w:div w:id="1333878693">
              <w:marLeft w:val="0"/>
              <w:marRight w:val="0"/>
              <w:marTop w:val="0"/>
              <w:marBottom w:val="0"/>
              <w:divBdr>
                <w:top w:val="none" w:sz="0" w:space="0" w:color="auto"/>
                <w:left w:val="none" w:sz="0" w:space="0" w:color="auto"/>
                <w:bottom w:val="none" w:sz="0" w:space="0" w:color="auto"/>
                <w:right w:val="none" w:sz="0" w:space="0" w:color="auto"/>
              </w:divBdr>
            </w:div>
            <w:div w:id="1402944657">
              <w:marLeft w:val="0"/>
              <w:marRight w:val="0"/>
              <w:marTop w:val="0"/>
              <w:marBottom w:val="0"/>
              <w:divBdr>
                <w:top w:val="none" w:sz="0" w:space="0" w:color="auto"/>
                <w:left w:val="none" w:sz="0" w:space="0" w:color="auto"/>
                <w:bottom w:val="none" w:sz="0" w:space="0" w:color="auto"/>
                <w:right w:val="none" w:sz="0" w:space="0" w:color="auto"/>
              </w:divBdr>
            </w:div>
            <w:div w:id="651447330">
              <w:marLeft w:val="0"/>
              <w:marRight w:val="0"/>
              <w:marTop w:val="0"/>
              <w:marBottom w:val="0"/>
              <w:divBdr>
                <w:top w:val="none" w:sz="0" w:space="0" w:color="auto"/>
                <w:left w:val="none" w:sz="0" w:space="0" w:color="auto"/>
                <w:bottom w:val="none" w:sz="0" w:space="0" w:color="auto"/>
                <w:right w:val="none" w:sz="0" w:space="0" w:color="auto"/>
              </w:divBdr>
            </w:div>
            <w:div w:id="1161772268">
              <w:marLeft w:val="0"/>
              <w:marRight w:val="0"/>
              <w:marTop w:val="0"/>
              <w:marBottom w:val="0"/>
              <w:divBdr>
                <w:top w:val="none" w:sz="0" w:space="0" w:color="auto"/>
                <w:left w:val="none" w:sz="0" w:space="0" w:color="auto"/>
                <w:bottom w:val="none" w:sz="0" w:space="0" w:color="auto"/>
                <w:right w:val="none" w:sz="0" w:space="0" w:color="auto"/>
              </w:divBdr>
            </w:div>
            <w:div w:id="1241913853">
              <w:marLeft w:val="0"/>
              <w:marRight w:val="0"/>
              <w:marTop w:val="0"/>
              <w:marBottom w:val="0"/>
              <w:divBdr>
                <w:top w:val="none" w:sz="0" w:space="0" w:color="auto"/>
                <w:left w:val="none" w:sz="0" w:space="0" w:color="auto"/>
                <w:bottom w:val="none" w:sz="0" w:space="0" w:color="auto"/>
                <w:right w:val="none" w:sz="0" w:space="0" w:color="auto"/>
              </w:divBdr>
            </w:div>
            <w:div w:id="251858608">
              <w:marLeft w:val="0"/>
              <w:marRight w:val="0"/>
              <w:marTop w:val="0"/>
              <w:marBottom w:val="0"/>
              <w:divBdr>
                <w:top w:val="none" w:sz="0" w:space="0" w:color="auto"/>
                <w:left w:val="none" w:sz="0" w:space="0" w:color="auto"/>
                <w:bottom w:val="none" w:sz="0" w:space="0" w:color="auto"/>
                <w:right w:val="none" w:sz="0" w:space="0" w:color="auto"/>
              </w:divBdr>
            </w:div>
            <w:div w:id="184170731">
              <w:marLeft w:val="0"/>
              <w:marRight w:val="0"/>
              <w:marTop w:val="0"/>
              <w:marBottom w:val="0"/>
              <w:divBdr>
                <w:top w:val="none" w:sz="0" w:space="0" w:color="auto"/>
                <w:left w:val="none" w:sz="0" w:space="0" w:color="auto"/>
                <w:bottom w:val="none" w:sz="0" w:space="0" w:color="auto"/>
                <w:right w:val="none" w:sz="0" w:space="0" w:color="auto"/>
              </w:divBdr>
            </w:div>
            <w:div w:id="916090059">
              <w:marLeft w:val="0"/>
              <w:marRight w:val="0"/>
              <w:marTop w:val="0"/>
              <w:marBottom w:val="0"/>
              <w:divBdr>
                <w:top w:val="none" w:sz="0" w:space="0" w:color="auto"/>
                <w:left w:val="none" w:sz="0" w:space="0" w:color="auto"/>
                <w:bottom w:val="none" w:sz="0" w:space="0" w:color="auto"/>
                <w:right w:val="none" w:sz="0" w:space="0" w:color="auto"/>
              </w:divBdr>
            </w:div>
            <w:div w:id="1058818608">
              <w:marLeft w:val="0"/>
              <w:marRight w:val="0"/>
              <w:marTop w:val="0"/>
              <w:marBottom w:val="0"/>
              <w:divBdr>
                <w:top w:val="none" w:sz="0" w:space="0" w:color="auto"/>
                <w:left w:val="none" w:sz="0" w:space="0" w:color="auto"/>
                <w:bottom w:val="none" w:sz="0" w:space="0" w:color="auto"/>
                <w:right w:val="none" w:sz="0" w:space="0" w:color="auto"/>
              </w:divBdr>
            </w:div>
            <w:div w:id="721490786">
              <w:marLeft w:val="0"/>
              <w:marRight w:val="0"/>
              <w:marTop w:val="0"/>
              <w:marBottom w:val="0"/>
              <w:divBdr>
                <w:top w:val="none" w:sz="0" w:space="0" w:color="auto"/>
                <w:left w:val="none" w:sz="0" w:space="0" w:color="auto"/>
                <w:bottom w:val="none" w:sz="0" w:space="0" w:color="auto"/>
                <w:right w:val="none" w:sz="0" w:space="0" w:color="auto"/>
              </w:divBdr>
            </w:div>
            <w:div w:id="693044437">
              <w:marLeft w:val="0"/>
              <w:marRight w:val="0"/>
              <w:marTop w:val="0"/>
              <w:marBottom w:val="0"/>
              <w:divBdr>
                <w:top w:val="none" w:sz="0" w:space="0" w:color="auto"/>
                <w:left w:val="none" w:sz="0" w:space="0" w:color="auto"/>
                <w:bottom w:val="none" w:sz="0" w:space="0" w:color="auto"/>
                <w:right w:val="none" w:sz="0" w:space="0" w:color="auto"/>
              </w:divBdr>
            </w:div>
            <w:div w:id="1983608388">
              <w:marLeft w:val="0"/>
              <w:marRight w:val="0"/>
              <w:marTop w:val="0"/>
              <w:marBottom w:val="0"/>
              <w:divBdr>
                <w:top w:val="none" w:sz="0" w:space="0" w:color="auto"/>
                <w:left w:val="none" w:sz="0" w:space="0" w:color="auto"/>
                <w:bottom w:val="none" w:sz="0" w:space="0" w:color="auto"/>
                <w:right w:val="none" w:sz="0" w:space="0" w:color="auto"/>
              </w:divBdr>
            </w:div>
            <w:div w:id="1172183011">
              <w:marLeft w:val="0"/>
              <w:marRight w:val="0"/>
              <w:marTop w:val="0"/>
              <w:marBottom w:val="0"/>
              <w:divBdr>
                <w:top w:val="none" w:sz="0" w:space="0" w:color="auto"/>
                <w:left w:val="none" w:sz="0" w:space="0" w:color="auto"/>
                <w:bottom w:val="none" w:sz="0" w:space="0" w:color="auto"/>
                <w:right w:val="none" w:sz="0" w:space="0" w:color="auto"/>
              </w:divBdr>
            </w:div>
            <w:div w:id="1966497897">
              <w:marLeft w:val="0"/>
              <w:marRight w:val="0"/>
              <w:marTop w:val="0"/>
              <w:marBottom w:val="0"/>
              <w:divBdr>
                <w:top w:val="none" w:sz="0" w:space="0" w:color="auto"/>
                <w:left w:val="none" w:sz="0" w:space="0" w:color="auto"/>
                <w:bottom w:val="none" w:sz="0" w:space="0" w:color="auto"/>
                <w:right w:val="none" w:sz="0" w:space="0" w:color="auto"/>
              </w:divBdr>
            </w:div>
            <w:div w:id="1329137666">
              <w:marLeft w:val="0"/>
              <w:marRight w:val="0"/>
              <w:marTop w:val="0"/>
              <w:marBottom w:val="0"/>
              <w:divBdr>
                <w:top w:val="none" w:sz="0" w:space="0" w:color="auto"/>
                <w:left w:val="none" w:sz="0" w:space="0" w:color="auto"/>
                <w:bottom w:val="none" w:sz="0" w:space="0" w:color="auto"/>
                <w:right w:val="none" w:sz="0" w:space="0" w:color="auto"/>
              </w:divBdr>
            </w:div>
            <w:div w:id="1106655905">
              <w:marLeft w:val="0"/>
              <w:marRight w:val="0"/>
              <w:marTop w:val="0"/>
              <w:marBottom w:val="0"/>
              <w:divBdr>
                <w:top w:val="none" w:sz="0" w:space="0" w:color="auto"/>
                <w:left w:val="none" w:sz="0" w:space="0" w:color="auto"/>
                <w:bottom w:val="none" w:sz="0" w:space="0" w:color="auto"/>
                <w:right w:val="none" w:sz="0" w:space="0" w:color="auto"/>
              </w:divBdr>
            </w:div>
            <w:div w:id="1483697075">
              <w:marLeft w:val="0"/>
              <w:marRight w:val="0"/>
              <w:marTop w:val="0"/>
              <w:marBottom w:val="0"/>
              <w:divBdr>
                <w:top w:val="none" w:sz="0" w:space="0" w:color="auto"/>
                <w:left w:val="none" w:sz="0" w:space="0" w:color="auto"/>
                <w:bottom w:val="none" w:sz="0" w:space="0" w:color="auto"/>
                <w:right w:val="none" w:sz="0" w:space="0" w:color="auto"/>
              </w:divBdr>
            </w:div>
            <w:div w:id="1690714503">
              <w:marLeft w:val="0"/>
              <w:marRight w:val="0"/>
              <w:marTop w:val="0"/>
              <w:marBottom w:val="0"/>
              <w:divBdr>
                <w:top w:val="none" w:sz="0" w:space="0" w:color="auto"/>
                <w:left w:val="none" w:sz="0" w:space="0" w:color="auto"/>
                <w:bottom w:val="none" w:sz="0" w:space="0" w:color="auto"/>
                <w:right w:val="none" w:sz="0" w:space="0" w:color="auto"/>
              </w:divBdr>
            </w:div>
            <w:div w:id="1925332511">
              <w:marLeft w:val="0"/>
              <w:marRight w:val="0"/>
              <w:marTop w:val="0"/>
              <w:marBottom w:val="0"/>
              <w:divBdr>
                <w:top w:val="none" w:sz="0" w:space="0" w:color="auto"/>
                <w:left w:val="none" w:sz="0" w:space="0" w:color="auto"/>
                <w:bottom w:val="none" w:sz="0" w:space="0" w:color="auto"/>
                <w:right w:val="none" w:sz="0" w:space="0" w:color="auto"/>
              </w:divBdr>
            </w:div>
            <w:div w:id="1460879327">
              <w:marLeft w:val="0"/>
              <w:marRight w:val="0"/>
              <w:marTop w:val="0"/>
              <w:marBottom w:val="0"/>
              <w:divBdr>
                <w:top w:val="none" w:sz="0" w:space="0" w:color="auto"/>
                <w:left w:val="none" w:sz="0" w:space="0" w:color="auto"/>
                <w:bottom w:val="none" w:sz="0" w:space="0" w:color="auto"/>
                <w:right w:val="none" w:sz="0" w:space="0" w:color="auto"/>
              </w:divBdr>
            </w:div>
            <w:div w:id="1708604786">
              <w:marLeft w:val="0"/>
              <w:marRight w:val="0"/>
              <w:marTop w:val="0"/>
              <w:marBottom w:val="0"/>
              <w:divBdr>
                <w:top w:val="none" w:sz="0" w:space="0" w:color="auto"/>
                <w:left w:val="none" w:sz="0" w:space="0" w:color="auto"/>
                <w:bottom w:val="none" w:sz="0" w:space="0" w:color="auto"/>
                <w:right w:val="none" w:sz="0" w:space="0" w:color="auto"/>
              </w:divBdr>
            </w:div>
            <w:div w:id="1167286508">
              <w:marLeft w:val="0"/>
              <w:marRight w:val="0"/>
              <w:marTop w:val="0"/>
              <w:marBottom w:val="0"/>
              <w:divBdr>
                <w:top w:val="none" w:sz="0" w:space="0" w:color="auto"/>
                <w:left w:val="none" w:sz="0" w:space="0" w:color="auto"/>
                <w:bottom w:val="none" w:sz="0" w:space="0" w:color="auto"/>
                <w:right w:val="none" w:sz="0" w:space="0" w:color="auto"/>
              </w:divBdr>
            </w:div>
            <w:div w:id="1866206740">
              <w:marLeft w:val="0"/>
              <w:marRight w:val="0"/>
              <w:marTop w:val="0"/>
              <w:marBottom w:val="0"/>
              <w:divBdr>
                <w:top w:val="none" w:sz="0" w:space="0" w:color="auto"/>
                <w:left w:val="none" w:sz="0" w:space="0" w:color="auto"/>
                <w:bottom w:val="none" w:sz="0" w:space="0" w:color="auto"/>
                <w:right w:val="none" w:sz="0" w:space="0" w:color="auto"/>
              </w:divBdr>
            </w:div>
            <w:div w:id="667559738">
              <w:marLeft w:val="0"/>
              <w:marRight w:val="0"/>
              <w:marTop w:val="0"/>
              <w:marBottom w:val="0"/>
              <w:divBdr>
                <w:top w:val="none" w:sz="0" w:space="0" w:color="auto"/>
                <w:left w:val="none" w:sz="0" w:space="0" w:color="auto"/>
                <w:bottom w:val="none" w:sz="0" w:space="0" w:color="auto"/>
                <w:right w:val="none" w:sz="0" w:space="0" w:color="auto"/>
              </w:divBdr>
            </w:div>
            <w:div w:id="1972861511">
              <w:marLeft w:val="0"/>
              <w:marRight w:val="0"/>
              <w:marTop w:val="0"/>
              <w:marBottom w:val="0"/>
              <w:divBdr>
                <w:top w:val="none" w:sz="0" w:space="0" w:color="auto"/>
                <w:left w:val="none" w:sz="0" w:space="0" w:color="auto"/>
                <w:bottom w:val="none" w:sz="0" w:space="0" w:color="auto"/>
                <w:right w:val="none" w:sz="0" w:space="0" w:color="auto"/>
              </w:divBdr>
            </w:div>
            <w:div w:id="888688514">
              <w:marLeft w:val="0"/>
              <w:marRight w:val="0"/>
              <w:marTop w:val="0"/>
              <w:marBottom w:val="0"/>
              <w:divBdr>
                <w:top w:val="none" w:sz="0" w:space="0" w:color="auto"/>
                <w:left w:val="none" w:sz="0" w:space="0" w:color="auto"/>
                <w:bottom w:val="none" w:sz="0" w:space="0" w:color="auto"/>
                <w:right w:val="none" w:sz="0" w:space="0" w:color="auto"/>
              </w:divBdr>
            </w:div>
            <w:div w:id="1314602911">
              <w:marLeft w:val="0"/>
              <w:marRight w:val="0"/>
              <w:marTop w:val="0"/>
              <w:marBottom w:val="0"/>
              <w:divBdr>
                <w:top w:val="none" w:sz="0" w:space="0" w:color="auto"/>
                <w:left w:val="none" w:sz="0" w:space="0" w:color="auto"/>
                <w:bottom w:val="none" w:sz="0" w:space="0" w:color="auto"/>
                <w:right w:val="none" w:sz="0" w:space="0" w:color="auto"/>
              </w:divBdr>
            </w:div>
            <w:div w:id="1524661957">
              <w:marLeft w:val="0"/>
              <w:marRight w:val="0"/>
              <w:marTop w:val="0"/>
              <w:marBottom w:val="0"/>
              <w:divBdr>
                <w:top w:val="none" w:sz="0" w:space="0" w:color="auto"/>
                <w:left w:val="none" w:sz="0" w:space="0" w:color="auto"/>
                <w:bottom w:val="none" w:sz="0" w:space="0" w:color="auto"/>
                <w:right w:val="none" w:sz="0" w:space="0" w:color="auto"/>
              </w:divBdr>
            </w:div>
            <w:div w:id="200635693">
              <w:marLeft w:val="0"/>
              <w:marRight w:val="0"/>
              <w:marTop w:val="0"/>
              <w:marBottom w:val="0"/>
              <w:divBdr>
                <w:top w:val="none" w:sz="0" w:space="0" w:color="auto"/>
                <w:left w:val="none" w:sz="0" w:space="0" w:color="auto"/>
                <w:bottom w:val="none" w:sz="0" w:space="0" w:color="auto"/>
                <w:right w:val="none" w:sz="0" w:space="0" w:color="auto"/>
              </w:divBdr>
            </w:div>
            <w:div w:id="1563906137">
              <w:marLeft w:val="0"/>
              <w:marRight w:val="0"/>
              <w:marTop w:val="0"/>
              <w:marBottom w:val="0"/>
              <w:divBdr>
                <w:top w:val="none" w:sz="0" w:space="0" w:color="auto"/>
                <w:left w:val="none" w:sz="0" w:space="0" w:color="auto"/>
                <w:bottom w:val="none" w:sz="0" w:space="0" w:color="auto"/>
                <w:right w:val="none" w:sz="0" w:space="0" w:color="auto"/>
              </w:divBdr>
            </w:div>
            <w:div w:id="1984893514">
              <w:marLeft w:val="0"/>
              <w:marRight w:val="0"/>
              <w:marTop w:val="0"/>
              <w:marBottom w:val="0"/>
              <w:divBdr>
                <w:top w:val="none" w:sz="0" w:space="0" w:color="auto"/>
                <w:left w:val="none" w:sz="0" w:space="0" w:color="auto"/>
                <w:bottom w:val="none" w:sz="0" w:space="0" w:color="auto"/>
                <w:right w:val="none" w:sz="0" w:space="0" w:color="auto"/>
              </w:divBdr>
            </w:div>
            <w:div w:id="484860244">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 w:id="868110543">
              <w:marLeft w:val="0"/>
              <w:marRight w:val="0"/>
              <w:marTop w:val="0"/>
              <w:marBottom w:val="0"/>
              <w:divBdr>
                <w:top w:val="none" w:sz="0" w:space="0" w:color="auto"/>
                <w:left w:val="none" w:sz="0" w:space="0" w:color="auto"/>
                <w:bottom w:val="none" w:sz="0" w:space="0" w:color="auto"/>
                <w:right w:val="none" w:sz="0" w:space="0" w:color="auto"/>
              </w:divBdr>
            </w:div>
            <w:div w:id="658651005">
              <w:marLeft w:val="0"/>
              <w:marRight w:val="0"/>
              <w:marTop w:val="0"/>
              <w:marBottom w:val="0"/>
              <w:divBdr>
                <w:top w:val="none" w:sz="0" w:space="0" w:color="auto"/>
                <w:left w:val="none" w:sz="0" w:space="0" w:color="auto"/>
                <w:bottom w:val="none" w:sz="0" w:space="0" w:color="auto"/>
                <w:right w:val="none" w:sz="0" w:space="0" w:color="auto"/>
              </w:divBdr>
            </w:div>
            <w:div w:id="1043939778">
              <w:marLeft w:val="0"/>
              <w:marRight w:val="0"/>
              <w:marTop w:val="0"/>
              <w:marBottom w:val="0"/>
              <w:divBdr>
                <w:top w:val="none" w:sz="0" w:space="0" w:color="auto"/>
                <w:left w:val="none" w:sz="0" w:space="0" w:color="auto"/>
                <w:bottom w:val="none" w:sz="0" w:space="0" w:color="auto"/>
                <w:right w:val="none" w:sz="0" w:space="0" w:color="auto"/>
              </w:divBdr>
            </w:div>
            <w:div w:id="1346862043">
              <w:marLeft w:val="0"/>
              <w:marRight w:val="0"/>
              <w:marTop w:val="0"/>
              <w:marBottom w:val="0"/>
              <w:divBdr>
                <w:top w:val="none" w:sz="0" w:space="0" w:color="auto"/>
                <w:left w:val="none" w:sz="0" w:space="0" w:color="auto"/>
                <w:bottom w:val="none" w:sz="0" w:space="0" w:color="auto"/>
                <w:right w:val="none" w:sz="0" w:space="0" w:color="auto"/>
              </w:divBdr>
            </w:div>
            <w:div w:id="896016184">
              <w:marLeft w:val="0"/>
              <w:marRight w:val="0"/>
              <w:marTop w:val="0"/>
              <w:marBottom w:val="0"/>
              <w:divBdr>
                <w:top w:val="none" w:sz="0" w:space="0" w:color="auto"/>
                <w:left w:val="none" w:sz="0" w:space="0" w:color="auto"/>
                <w:bottom w:val="none" w:sz="0" w:space="0" w:color="auto"/>
                <w:right w:val="none" w:sz="0" w:space="0" w:color="auto"/>
              </w:divBdr>
            </w:div>
            <w:div w:id="855269622">
              <w:marLeft w:val="0"/>
              <w:marRight w:val="0"/>
              <w:marTop w:val="0"/>
              <w:marBottom w:val="0"/>
              <w:divBdr>
                <w:top w:val="none" w:sz="0" w:space="0" w:color="auto"/>
                <w:left w:val="none" w:sz="0" w:space="0" w:color="auto"/>
                <w:bottom w:val="none" w:sz="0" w:space="0" w:color="auto"/>
                <w:right w:val="none" w:sz="0" w:space="0" w:color="auto"/>
              </w:divBdr>
            </w:div>
            <w:div w:id="1530140653">
              <w:marLeft w:val="0"/>
              <w:marRight w:val="0"/>
              <w:marTop w:val="0"/>
              <w:marBottom w:val="0"/>
              <w:divBdr>
                <w:top w:val="none" w:sz="0" w:space="0" w:color="auto"/>
                <w:left w:val="none" w:sz="0" w:space="0" w:color="auto"/>
                <w:bottom w:val="none" w:sz="0" w:space="0" w:color="auto"/>
                <w:right w:val="none" w:sz="0" w:space="0" w:color="auto"/>
              </w:divBdr>
            </w:div>
            <w:div w:id="1907183019">
              <w:marLeft w:val="0"/>
              <w:marRight w:val="0"/>
              <w:marTop w:val="0"/>
              <w:marBottom w:val="0"/>
              <w:divBdr>
                <w:top w:val="none" w:sz="0" w:space="0" w:color="auto"/>
                <w:left w:val="none" w:sz="0" w:space="0" w:color="auto"/>
                <w:bottom w:val="none" w:sz="0" w:space="0" w:color="auto"/>
                <w:right w:val="none" w:sz="0" w:space="0" w:color="auto"/>
              </w:divBdr>
            </w:div>
            <w:div w:id="790056578">
              <w:marLeft w:val="0"/>
              <w:marRight w:val="0"/>
              <w:marTop w:val="0"/>
              <w:marBottom w:val="0"/>
              <w:divBdr>
                <w:top w:val="none" w:sz="0" w:space="0" w:color="auto"/>
                <w:left w:val="none" w:sz="0" w:space="0" w:color="auto"/>
                <w:bottom w:val="none" w:sz="0" w:space="0" w:color="auto"/>
                <w:right w:val="none" w:sz="0" w:space="0" w:color="auto"/>
              </w:divBdr>
            </w:div>
            <w:div w:id="1693412069">
              <w:marLeft w:val="0"/>
              <w:marRight w:val="0"/>
              <w:marTop w:val="0"/>
              <w:marBottom w:val="0"/>
              <w:divBdr>
                <w:top w:val="none" w:sz="0" w:space="0" w:color="auto"/>
                <w:left w:val="none" w:sz="0" w:space="0" w:color="auto"/>
                <w:bottom w:val="none" w:sz="0" w:space="0" w:color="auto"/>
                <w:right w:val="none" w:sz="0" w:space="0" w:color="auto"/>
              </w:divBdr>
            </w:div>
            <w:div w:id="1880776992">
              <w:marLeft w:val="0"/>
              <w:marRight w:val="0"/>
              <w:marTop w:val="0"/>
              <w:marBottom w:val="0"/>
              <w:divBdr>
                <w:top w:val="none" w:sz="0" w:space="0" w:color="auto"/>
                <w:left w:val="none" w:sz="0" w:space="0" w:color="auto"/>
                <w:bottom w:val="none" w:sz="0" w:space="0" w:color="auto"/>
                <w:right w:val="none" w:sz="0" w:space="0" w:color="auto"/>
              </w:divBdr>
            </w:div>
            <w:div w:id="663826825">
              <w:marLeft w:val="0"/>
              <w:marRight w:val="0"/>
              <w:marTop w:val="0"/>
              <w:marBottom w:val="0"/>
              <w:divBdr>
                <w:top w:val="none" w:sz="0" w:space="0" w:color="auto"/>
                <w:left w:val="none" w:sz="0" w:space="0" w:color="auto"/>
                <w:bottom w:val="none" w:sz="0" w:space="0" w:color="auto"/>
                <w:right w:val="none" w:sz="0" w:space="0" w:color="auto"/>
              </w:divBdr>
            </w:div>
            <w:div w:id="1602907916">
              <w:marLeft w:val="0"/>
              <w:marRight w:val="0"/>
              <w:marTop w:val="0"/>
              <w:marBottom w:val="0"/>
              <w:divBdr>
                <w:top w:val="none" w:sz="0" w:space="0" w:color="auto"/>
                <w:left w:val="none" w:sz="0" w:space="0" w:color="auto"/>
                <w:bottom w:val="none" w:sz="0" w:space="0" w:color="auto"/>
                <w:right w:val="none" w:sz="0" w:space="0" w:color="auto"/>
              </w:divBdr>
            </w:div>
            <w:div w:id="975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b-vyksa.ru/pacient/rules-life/" TargetMode="External"/><Relationship Id="rId18" Type="http://schemas.openxmlformats.org/officeDocument/2006/relationships/hyperlink" Target="http://crb-vyksa.ru/pacient/rules-life/" TargetMode="External"/><Relationship Id="rId26" Type="http://schemas.openxmlformats.org/officeDocument/2006/relationships/hyperlink" Target="file:///\\localhost\ref=F17B4C7A47D88BD7B23D17DD948AAE2A7E785C78F916F600FD403A44248FC3B2FA326FA4B02957j3zFE" TargetMode="External"/><Relationship Id="rId39" Type="http://schemas.openxmlformats.org/officeDocument/2006/relationships/hyperlink" Target="file:///\\localhost\ref=F17B4C7A47D88BD7B23D09C6818AAE2A7672597DFA1FAB0AF519364623j8z0E" TargetMode="External"/><Relationship Id="rId21" Type="http://schemas.openxmlformats.org/officeDocument/2006/relationships/hyperlink" Target="http://crb-vyksa.ru/pacient/rules-life/" TargetMode="External"/><Relationship Id="rId34" Type="http://schemas.openxmlformats.org/officeDocument/2006/relationships/hyperlink" Target="http://crb-vyksa.ru/pacient/rules-life/" TargetMode="External"/><Relationship Id="rId42" Type="http://schemas.openxmlformats.org/officeDocument/2006/relationships/hyperlink" Target="file:///\\localhost\ref=F17B4C7A47D88BD7B23D17DD948AAE2A76755B79F91CAB0AF519364623809CA5FD7B63A5B029573Bj8z6E" TargetMode="External"/><Relationship Id="rId47" Type="http://schemas.openxmlformats.org/officeDocument/2006/relationships/hyperlink" Target="file:///\\localhost\ref=F17B4C7A47D88BD7B23D17DD948AAE2A76745E79F118AB0AF519364623809CA5FD7B63A5B029523Ej8z4E" TargetMode="External"/><Relationship Id="rId50" Type="http://schemas.openxmlformats.org/officeDocument/2006/relationships/hyperlink" Target="file:///\\localhost\ref=F17B4C7A47D88BD7B23D17DD948AAE2A7E785C78F916F600FD403A44248FC3B2FA326FA4B02957j3zFE" TargetMode="External"/><Relationship Id="rId55" Type="http://schemas.openxmlformats.org/officeDocument/2006/relationships/hyperlink" Target="file:///\\localhost\ref=F17B4C7A47D88BD7B23D17DD948AAE2A76745E79F01FAB0AF519364623809CA5FD7B63A7B3j2zEE" TargetMode="External"/><Relationship Id="rId63" Type="http://schemas.openxmlformats.org/officeDocument/2006/relationships/hyperlink" Target="http://crb-vyksa.ru/pacient/rules-life/" TargetMode="External"/><Relationship Id="rId68" Type="http://schemas.openxmlformats.org/officeDocument/2006/relationships/theme" Target="theme/theme1.xml"/><Relationship Id="rId7" Type="http://schemas.openxmlformats.org/officeDocument/2006/relationships/hyperlink" Target="file:///\\localhost\ref=F17B4C7A47D88BD7B23D17DD948AAE2A7E785C78F916F600FD403A44248FC3B2FA326FA4B02957j3zFE" TargetMode="External"/><Relationship Id="rId2" Type="http://schemas.microsoft.com/office/2007/relationships/stylesWithEffects" Target="stylesWithEffects.xml"/><Relationship Id="rId16" Type="http://schemas.openxmlformats.org/officeDocument/2006/relationships/hyperlink" Target="http://crb-vyksa.ru/pacient/rules-life/" TargetMode="External"/><Relationship Id="rId29" Type="http://schemas.openxmlformats.org/officeDocument/2006/relationships/hyperlink" Target="file:///\\localhost\ref=F17B4C7A47D88BD7B23D17DD948AAE2A7E785C78F916F600FD403A44248FC3B2FA326FA4B02957j3zFE" TargetMode="External"/><Relationship Id="rId1" Type="http://schemas.openxmlformats.org/officeDocument/2006/relationships/styles" Target="styles.xml"/><Relationship Id="rId6" Type="http://schemas.openxmlformats.org/officeDocument/2006/relationships/hyperlink" Target="file:///\\localhost\ref=F17B4C7A47D88BD7B23D17DD948AAE2A7E785C78F916F600FD403A44248FC3B2FA326FA4B02957j3zFE" TargetMode="External"/><Relationship Id="rId11" Type="http://schemas.openxmlformats.org/officeDocument/2006/relationships/hyperlink" Target="file:///\\localhost\ref=F17B4C7A47D88BD7B23D17DD948AAE2A76745977FD1BAB0AF519364623809CA5FD7B63A5B029563Ej8z2E" TargetMode="External"/><Relationship Id="rId24" Type="http://schemas.openxmlformats.org/officeDocument/2006/relationships/hyperlink" Target="file:///\\localhost\ref=F17B4C7A47D88BD7B23D17DD948AAE2A7675537EF019AB0AF519364623809CA5FD7B63A5B029573Aj8z7E" TargetMode="External"/><Relationship Id="rId32" Type="http://schemas.openxmlformats.org/officeDocument/2006/relationships/hyperlink" Target="http://crb-vyksa.ru/pacient/rules-life/" TargetMode="External"/><Relationship Id="rId37" Type="http://schemas.openxmlformats.org/officeDocument/2006/relationships/hyperlink" Target="file:///\\localhost\ref=F17B4C7A47D88BD7B23D17DD948AAE2A76745E76F81BAB0AF519364623809CA5FD7B63A5B0295332j8z6E" TargetMode="External"/><Relationship Id="rId40" Type="http://schemas.openxmlformats.org/officeDocument/2006/relationships/hyperlink" Target="file:///\\localhost\ref=F17B4C7A47D88BD7B23D17DD948AAE2A76745A7DF018AB0AF519364623809CA5FD7B63A5B029573Bj8zDE" TargetMode="External"/><Relationship Id="rId45" Type="http://schemas.openxmlformats.org/officeDocument/2006/relationships/hyperlink" Target="http://crb-vyksa.ru/pacient/rules-life/" TargetMode="External"/><Relationship Id="rId53" Type="http://schemas.openxmlformats.org/officeDocument/2006/relationships/hyperlink" Target="file:///\\localhost\ref=F17B4C7A47D88BD7B23D17DD948AAE2A7675537FF91BAB0AF519364623809CA5FD7B63A5B029513Aj8zDE" TargetMode="External"/><Relationship Id="rId58" Type="http://schemas.openxmlformats.org/officeDocument/2006/relationships/hyperlink" Target="file:///\\localhost\ref=F17B4C7A47D88BD7B23D17DD948AAE2A7675527BFF1BAB0AF519364623809CA5FD7B63A5B0285E33j8z2E" TargetMode="External"/><Relationship Id="rId66" Type="http://schemas.openxmlformats.org/officeDocument/2006/relationships/hyperlink" Target="file:///\\localhost\ref=F17B4C7A47D88BD7B23D17DD948AAE2A76745E79FF1EAB0AF519364623809CA5FD7B63A7jBz2E" TargetMode="External"/><Relationship Id="rId5" Type="http://schemas.openxmlformats.org/officeDocument/2006/relationships/hyperlink" Target="file:///\\localhost\ref=F17B4C7A47D88BD7B23D17DD948AAE2A7675597FFB1BAB0AF519364623809CA5FD7B63A5B029573Bj8zCE" TargetMode="External"/><Relationship Id="rId15" Type="http://schemas.openxmlformats.org/officeDocument/2006/relationships/hyperlink" Target="file:///\\localhost\ref=F17B4C7A47D88BD7B23D17DD948AAE2A76745977FD1BAB0AF519364623809CA5FD7B63A5B029563Dj8zCE" TargetMode="External"/><Relationship Id="rId23" Type="http://schemas.openxmlformats.org/officeDocument/2006/relationships/hyperlink" Target="file:///\\localhost\ref=F17B4C7A47D88BD7B23D17DD948AAE2A7E785C78F916F600FD403A44248FC3B2FA326FA4B02957j3zFE" TargetMode="External"/><Relationship Id="rId28" Type="http://schemas.openxmlformats.org/officeDocument/2006/relationships/hyperlink" Target="file:///\\localhost\ref=F17B4C7A47D88BD7B23D17DD948AAE2A76725879FB1FAB0AF519364623809CA5FD7B63A5B0295739j8z1E" TargetMode="External"/><Relationship Id="rId36" Type="http://schemas.openxmlformats.org/officeDocument/2006/relationships/hyperlink" Target="file:///\\localhost\ref=F17B4C7A47D88BD7B23D17DD948AAE2A76745E76F01DAB0AF519364623809CA5FD7B63A5B029573Ej8zDE" TargetMode="External"/><Relationship Id="rId49" Type="http://schemas.openxmlformats.org/officeDocument/2006/relationships/hyperlink" Target="file:///\\localhost\ref=F17B4C7A47D88BD7B23D17DD948AAE2A7E785C78F916F600FD403A44248FC3B2FA326FA4B02957j3zFE" TargetMode="External"/><Relationship Id="rId57" Type="http://schemas.openxmlformats.org/officeDocument/2006/relationships/hyperlink" Target="file:///\\localhost\ref=F17B4C7A47D88BD7B23D17DD948AAE2A76745E79F01FAB0AF519364623809CA5FD7B63A7B3j2zEE" TargetMode="External"/><Relationship Id="rId61" Type="http://schemas.openxmlformats.org/officeDocument/2006/relationships/hyperlink" Target="file:///\\localhost\ref=F17B4C7A47D88BD7B23D17DD948AAE2A76755A7BF11AAB0AF519364623809CA5FD7B63A5B029573Bj8zDE" TargetMode="External"/><Relationship Id="rId10" Type="http://schemas.openxmlformats.org/officeDocument/2006/relationships/hyperlink" Target="file:///\\localhost\ref=F17B4C7A47D88BD7B23D17DD948AAE2A76745977FD1BAB0AF519364623809CA5FD7B63A5B029563Dj8zCE" TargetMode="External"/><Relationship Id="rId19" Type="http://schemas.openxmlformats.org/officeDocument/2006/relationships/hyperlink" Target="file:///\\localhost\ref=F17B4C7A47D88BD7B23D17DD948AAE2A76745977FD1BAB0AF519364623809CA5FD7B63A5B029563Dj8zCE" TargetMode="External"/><Relationship Id="rId31" Type="http://schemas.openxmlformats.org/officeDocument/2006/relationships/hyperlink" Target="http://crb-vyksa.ru/pacient/rules-life/" TargetMode="External"/><Relationship Id="rId44" Type="http://schemas.openxmlformats.org/officeDocument/2006/relationships/hyperlink" Target="http://crb-vyksa.ru/pacient/rules-life/" TargetMode="External"/><Relationship Id="rId52" Type="http://schemas.openxmlformats.org/officeDocument/2006/relationships/hyperlink" Target="file:///\\localhost\ref=F17B4C7A47D88BD7B23D17DD948AAE2A75745876FE16F600FD403A44248FC3B2FA326FA4B02956j3z8E" TargetMode="External"/><Relationship Id="rId60" Type="http://schemas.openxmlformats.org/officeDocument/2006/relationships/hyperlink" Target="http://crb-vyksa.ru/pacient/rules-life/" TargetMode="External"/><Relationship Id="rId65" Type="http://schemas.openxmlformats.org/officeDocument/2006/relationships/hyperlink" Target="file:///\\localhost\ref=F17B4C7A47D88BD7B23D17DD948AAE2A76725879FB1FAB0AF519364623809CA5FD7B63A5B0295739j8z1E" TargetMode="External"/><Relationship Id="rId4" Type="http://schemas.openxmlformats.org/officeDocument/2006/relationships/webSettings" Target="webSettings.xml"/><Relationship Id="rId9" Type="http://schemas.openxmlformats.org/officeDocument/2006/relationships/hyperlink" Target="file:///\\localhost\ref=F17B4C7A47D88BD7B23D17DD948AAE2A76745E79F118AB0AF519364623809CA5FD7B63A5B029523Ej8z4E" TargetMode="External"/><Relationship Id="rId14" Type="http://schemas.openxmlformats.org/officeDocument/2006/relationships/hyperlink" Target="http://crb-vyksa.ru/pacient/rules-life/" TargetMode="External"/><Relationship Id="rId22" Type="http://schemas.openxmlformats.org/officeDocument/2006/relationships/hyperlink" Target="file:///\\localhost\ref=F17B4C7A47D88BD7B23D17DD948AAE2A7673537BFC1BAB0AF519364623809CA5FD7B63A5B029573Bj8zCE" TargetMode="External"/><Relationship Id="rId27" Type="http://schemas.openxmlformats.org/officeDocument/2006/relationships/hyperlink" Target="http://crb-vyksa.ru/pacient/rules-life/" TargetMode="External"/><Relationship Id="rId30" Type="http://schemas.openxmlformats.org/officeDocument/2006/relationships/hyperlink" Target="http://crb-vyksa.ru/pacient/rules-life/" TargetMode="External"/><Relationship Id="rId35" Type="http://schemas.openxmlformats.org/officeDocument/2006/relationships/hyperlink" Target="http://crb-vyksa.ru/pacient/rules-life/" TargetMode="External"/><Relationship Id="rId43" Type="http://schemas.openxmlformats.org/officeDocument/2006/relationships/hyperlink" Target="file:///\\localhost\ref=F17B4C7A47D88BD7B23D17DD948AAE2A76755978FB1EAB0AF519364623809CA5FD7B63A5B029573Bj8zCE" TargetMode="External"/><Relationship Id="rId48" Type="http://schemas.openxmlformats.org/officeDocument/2006/relationships/hyperlink" Target="file:///\\localhost\ref=F17B4C7A47D88BD7B23D17DD948AAE2A76745977FD1BAB0AF519364623809CA5FD7B63A5B029563Dj8zCE" TargetMode="External"/><Relationship Id="rId56" Type="http://schemas.openxmlformats.org/officeDocument/2006/relationships/hyperlink" Target="file:///\\localhost\ref=F17B4C7A47D88BD7B23D17DD948AAE2A76745877F81AAB0AF519364623809CA5FD7B63A5B0295639j8z0E" TargetMode="External"/><Relationship Id="rId64" Type="http://schemas.openxmlformats.org/officeDocument/2006/relationships/hyperlink" Target="http://crb-vyksa.ru/pacient/rules-life/" TargetMode="External"/><Relationship Id="rId8" Type="http://schemas.openxmlformats.org/officeDocument/2006/relationships/hyperlink" Target="file:///\\localhost\ref=F17B4C7A47D88BD7B23D17DD948AAE2A76745E79F118AB0AF519364623809CA5FD7B63A5B0295332j8zDE" TargetMode="External"/><Relationship Id="rId51" Type="http://schemas.openxmlformats.org/officeDocument/2006/relationships/hyperlink" Target="file:///\\localhost\ref=F17B4C7A47D88BD7B23D17DD948AAE2A76745E79FC19AB0AF519364623809CA5FD7B63A5B0285533j8zCE" TargetMode="External"/><Relationship Id="rId3" Type="http://schemas.openxmlformats.org/officeDocument/2006/relationships/settings" Target="settings.xml"/><Relationship Id="rId12" Type="http://schemas.openxmlformats.org/officeDocument/2006/relationships/hyperlink" Target="file:///\\localhost\ref=F17B4C7A47D88BD7B23D17DD948AAE2A7E785C78F916F600FD403A44248FC3B2FA326FA4B02957j3zFE" TargetMode="External"/><Relationship Id="rId17" Type="http://schemas.openxmlformats.org/officeDocument/2006/relationships/hyperlink" Target="file:///\\localhost\ref=F17B4C7A47D88BD7B23D17DD948AAE2A7E785C78F916F600FD403A44248FC3B2FA326FA4B02957j3zFE" TargetMode="External"/><Relationship Id="rId25" Type="http://schemas.openxmlformats.org/officeDocument/2006/relationships/hyperlink" Target="file:///\\localhost\ref=F17B4C7A47D88BD7B23D17DD948AAE2A76745E79FC19AB0AF519364623809CA5FD7B63A5B0285533j8z2E" TargetMode="External"/><Relationship Id="rId33" Type="http://schemas.openxmlformats.org/officeDocument/2006/relationships/hyperlink" Target="file:///\\localhost\ref=F17B4C7A47D88BD7B23D17DD948AAE2A76745E79FC19AB0AF519364623809CA5FD7B63A5B0285533j8zDE" TargetMode="External"/><Relationship Id="rId38" Type="http://schemas.openxmlformats.org/officeDocument/2006/relationships/hyperlink" Target="file:///\\localhost\ref=F17B4C7A47D88BD7B23D17DD948AAE2A76725A7CFA1CAB0AF519364623809CA5FD7B63A5B029573Bj8zCE" TargetMode="External"/><Relationship Id="rId46" Type="http://schemas.openxmlformats.org/officeDocument/2006/relationships/hyperlink" Target="file:///\\localhost\ref=F17B4C7A47D88BD7B23D17DD948AAE2A7675527BFF1BAB0AF519364623809CA5FD7B63A5B0285E33j8z0E" TargetMode="External"/><Relationship Id="rId59" Type="http://schemas.openxmlformats.org/officeDocument/2006/relationships/hyperlink" Target="file:///\\localhost\ref=F17B4C7A47D88BD7B23D17DD948AAE2A76745E79F01FAB0AF519364623809CA5FD7B63A7B3j2zEE" TargetMode="External"/><Relationship Id="rId67" Type="http://schemas.openxmlformats.org/officeDocument/2006/relationships/fontTable" Target="fontTable.xml"/><Relationship Id="rId20" Type="http://schemas.openxmlformats.org/officeDocument/2006/relationships/hyperlink" Target="http://crb-vyksa.ru/pacient/rules-life/" TargetMode="External"/><Relationship Id="rId41" Type="http://schemas.openxmlformats.org/officeDocument/2006/relationships/hyperlink" Target="http://crb-vyksa.ru/pacient/rules-life/" TargetMode="External"/><Relationship Id="rId54" Type="http://schemas.openxmlformats.org/officeDocument/2006/relationships/hyperlink" Target="file:///\\localhost\ref=F17B4C7A47D88BD7B23D17DD948AAE2A76745E79F118AB0AF519364623809CA5FD7B63A5B029513Bj8z1E" TargetMode="External"/><Relationship Id="rId62" Type="http://schemas.openxmlformats.org/officeDocument/2006/relationships/hyperlink" Target="http://crb-vyksa.ru/pacient/rules-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4995</Words>
  <Characters>28478</Characters>
  <Application>Microsoft Office Word</Application>
  <DocSecurity>0</DocSecurity>
  <Lines>237</Lines>
  <Paragraphs>66</Paragraphs>
  <ScaleCrop>false</ScaleCrop>
  <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2016-06-07T12:11:00Z</dcterms:created>
  <dcterms:modified xsi:type="dcterms:W3CDTF">2016-06-07T12:11:00Z</dcterms:modified>
</cp:coreProperties>
</file>