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31C0" w14:textId="77777777" w:rsidR="003052BE" w:rsidRPr="003052BE" w:rsidRDefault="003052BE" w:rsidP="003052BE">
      <w:pPr>
        <w:shd w:val="clear" w:color="auto" w:fill="FFFFFF"/>
        <w:spacing w:after="0" w:line="825" w:lineRule="atLeast"/>
        <w:rPr>
          <w:rFonts w:ascii="Times New Roman" w:eastAsia="Times New Roman" w:hAnsi="Times New Roman" w:cs="Times New Roman"/>
          <w:color w:val="C02777"/>
          <w:sz w:val="69"/>
          <w:szCs w:val="69"/>
          <w:lang w:eastAsia="ru-RU"/>
        </w:rPr>
      </w:pPr>
      <w:r w:rsidRPr="003052BE">
        <w:rPr>
          <w:rFonts w:ascii="Times New Roman" w:eastAsia="Times New Roman" w:hAnsi="Times New Roman" w:cs="Times New Roman"/>
          <w:color w:val="C02777"/>
          <w:sz w:val="69"/>
          <w:szCs w:val="69"/>
          <w:lang w:eastAsia="ru-RU"/>
        </w:rPr>
        <w:t>Эпидуральная анестезия в родах</w:t>
      </w:r>
    </w:p>
    <w:p w14:paraId="4AB05210" w14:textId="77777777" w:rsidR="003052BE" w:rsidRPr="003052BE" w:rsidRDefault="003052BE" w:rsidP="003052BE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052BE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14:paraId="69491C4E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b/>
          <w:bCs/>
          <w:color w:val="706B53"/>
          <w:sz w:val="27"/>
          <w:szCs w:val="27"/>
          <w:lang w:eastAsia="ru-RU"/>
        </w:rPr>
        <w:t>Эпидуральная анестезия</w:t>
      </w: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– это управляемая анестезия. Есть катетер, через который анестезиолог вводит анестетик. В зависимости от дозы, концентрации, как вводим – постоянно с помощью аппарата или периодически шприцем – можно регулировать степень обезболивания, её длительность. Вообще все решается индивидуально вместе с акушером.</w:t>
      </w:r>
    </w:p>
    <w:p w14:paraId="34CFDD24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25636AC6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На потуги обезболивание не влияет, тому полно работ и доказательств. Никакие рефлексы не угнетаются, женщина абсолютно способна тужиться. И делать это правильно, если грамотно ей объяснить, что и как нужно делать. Если Вам при открытии шейки матки 8 – 10 см отключили эпидуральную анестезию, должна быть четкая причина, почему это сделали. Объяснение, что: «Вы не сможете тужиться», не соответствует действительности. </w:t>
      </w:r>
    </w:p>
    <w:p w14:paraId="7203E659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1AA8DBEC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5B099C50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Правильно выполненная эпидуральная анестезия влияет и на маму, и на ребенка только положительно.</w:t>
      </w:r>
    </w:p>
    <w:p w14:paraId="1ABE9004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1BA7B2F6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У мамы отсутствует негативная реакция, связанная с болью, уменьшается спазм шейки матки, облегчается установление регулярной родовой деятельности. Особенно при дискоординации. У ребенка во время схватки в меньшей степени страдает маточно-плацентарный кровоток. Подчеркну ещё раз, при правильно выполненной анестезии. </w:t>
      </w:r>
    </w:p>
    <w:p w14:paraId="0B89421D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2BBA1599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1CDB57DD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Чтобы избежать различных осложнений, необходимо соблюдать простые правила. Со стороны анестезиологов – должен быть контроль артериального давления, пульса – это как минимум. Для этого в родильном блоке есть специальный монитор, к которому подключается поступившая на роды женщина. Со стороны акушеров – в обязательном порядке проводится кардиотокография плода. Данное исследование позволяет наблюдать любые изменения в состоянии ребенка и вовремя реагировать на них. </w:t>
      </w:r>
    </w:p>
    <w:p w14:paraId="25C6857D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4BFBDBD5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182D68E7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lastRenderedPageBreak/>
        <w:t>Чаще всего женщина обезболена до конца, пока не родит. После родов, для осмотра родовых путей или наложения швов, если необходимо, анестезиолог разово добавляет препарат в эпидуральный катетер. Чтобы не было больно, ну или дискомфортно. Обезболивание сохраняется в среднем в течение часа. Перед переводом в послеродовое отделение, через два часа после родов, эпидуральный катетер убирают.</w:t>
      </w:r>
    </w:p>
    <w:p w14:paraId="211E1653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1A4B2EAB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514A18A8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</w:t>
      </w:r>
      <w:r w:rsidRPr="003052BE">
        <w:rPr>
          <w:rFonts w:ascii="Times New Roman" w:eastAsia="Times New Roman" w:hAnsi="Times New Roman" w:cs="Times New Roman"/>
          <w:b/>
          <w:bCs/>
          <w:color w:val="706B53"/>
          <w:sz w:val="27"/>
          <w:szCs w:val="27"/>
          <w:lang w:eastAsia="ru-RU"/>
        </w:rPr>
        <w:t>Миф:</w:t>
      </w: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                                       </w:t>
      </w:r>
    </w:p>
    <w:p w14:paraId="22A0CA43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«Эпидуральная анестезия удлиняет роды, в связи с этим замедляется родовая деятельность, а то и прекращается совсем.» </w:t>
      </w:r>
    </w:p>
    <w:p w14:paraId="0D7C2F08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</w:t>
      </w:r>
    </w:p>
    <w:p w14:paraId="7024EC58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«Ага, Вы мне сделаете эпидуральную, а у меня схватки остановятся и тогда все...!»  </w:t>
      </w:r>
    </w:p>
    <w:p w14:paraId="538BCCC6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b/>
          <w:bCs/>
          <w:color w:val="706B53"/>
          <w:sz w:val="29"/>
          <w:szCs w:val="29"/>
          <w:lang w:eastAsia="ru-RU"/>
        </w:rPr>
        <w:t>В 95% случаев это неправда!</w:t>
      </w: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Если схватки есть, их не остановит никакая эпидуральная анестезия. Удлиняются ли роды? Иногда длительность родов увеличивается, но совсемнезначительно, максимум на 10%. То есть если бы Ваши роды длились без обезболивания 8 часов, то с анестезией около 9 часов. Причем связь с эпидуральной анестезией достоверно не доказана. Повторюсь, что это происходит у небольшого числа женщин. Данный факт доказан достоверно. </w:t>
      </w:r>
    </w:p>
    <w:p w14:paraId="353BBBD8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</w:t>
      </w:r>
    </w:p>
    <w:p w14:paraId="4FA2273B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И самое главное, наличие или отсутствие эпидурального обезболивания  НИКАК не влияет на исход родов. Если Вам положено родить самой, то Вы родите – стоит эпидуральный катетер или нет. Ну а  если  по каким-то причинам роды через естественные родовые пути закончились кесаревым сечением? Можете быть уверены, обезболивание на это никак не повлияло. Все, что я сказал сейчас, доказано многочисленными исследованиями, уровень доказательности опять же самый высокий. И, конечно же, профессионалы все это знают.</w:t>
      </w:r>
    </w:p>
    <w:p w14:paraId="1AC7F381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</w:t>
      </w:r>
    </w:p>
    <w:p w14:paraId="03D55304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К чему ведут эти в общем-то досужие рассуждения? В некоторых случаях даже слабость родовой деятельности является показанием к обезболиванию. На фоне эпидуральной анестезии в таких случаях у акушеров появляется возможность</w:t>
      </w:r>
    </w:p>
    <w:p w14:paraId="29DE67F1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использования стимуляции сокращений матки. Тем более при дискоординации родовой деятельности. </w:t>
      </w:r>
    </w:p>
    <w:p w14:paraId="544657D3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В общем, подведем некий итог. </w:t>
      </w:r>
    </w:p>
    <w:p w14:paraId="29A41A3D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lastRenderedPageBreak/>
        <w:t> </w:t>
      </w:r>
    </w:p>
    <w:p w14:paraId="178F4ECF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Анестезиолог в родильном блоке всегда работает совместно с акушером. Мы вместе как бы определяем план ведения родов. Каждый акушер обладает определенным опытом как врач. У него есть свои наработанные решения для определенных ситуаций, свои ожидания от эпидуральной анестезии, свои требования к ней. Соответственно, на показания к обезболиванию влияет мнение врача-акушера. На каком этапе открытия шейки матки подключить анестезию, при какой силе схваток.  </w:t>
      </w:r>
    </w:p>
    <w:p w14:paraId="6FCF1AF6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&gt; Ничего не бойтесь!</w:t>
      </w:r>
    </w:p>
    <w:p w14:paraId="774A3F4F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Обезболивание показано, если женщине больно и нет противопоказаний. Существуют</w:t>
      </w:r>
    </w:p>
    <w:p w14:paraId="766BA1EC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медицинские показания к обезболиванию. Искривления позвоночника, межпозвоночные</w:t>
      </w:r>
    </w:p>
    <w:p w14:paraId="1A2FCE0D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грыжи не являются помехой для эпидуральной анестезии. Рост, вес, «кушала час назад</w:t>
      </w:r>
    </w:p>
    <w:p w14:paraId="3700912E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или вчера» –  не мешают обезболиванию.</w:t>
      </w:r>
    </w:p>
    <w:p w14:paraId="2BCE5DFD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26F8894E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</w:p>
    <w:p w14:paraId="27B8395F" w14:textId="77777777" w:rsidR="003052BE" w:rsidRPr="003052BE" w:rsidRDefault="003052BE" w:rsidP="003052B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3052BE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Более подробно можно прочитать здесь </w:t>
      </w:r>
      <w:hyperlink r:id="rId4" w:tooltip="http://epidural.ru" w:history="1">
        <w:r w:rsidRPr="003052BE">
          <w:rPr>
            <w:rFonts w:ascii="Times New Roman" w:eastAsia="Times New Roman" w:hAnsi="Times New Roman" w:cs="Times New Roman"/>
            <w:color w:val="706B53"/>
            <w:sz w:val="27"/>
            <w:szCs w:val="27"/>
            <w:u w:val="single"/>
            <w:lang w:eastAsia="ru-RU"/>
          </w:rPr>
          <w:t>http://epidural.ru</w:t>
        </w:r>
      </w:hyperlink>
    </w:p>
    <w:p w14:paraId="5AFE957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16"/>
    <w:rsid w:val="003052BE"/>
    <w:rsid w:val="00B9401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552B-38F4-4FB0-8373-C178774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0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0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_3"/>
    <w:basedOn w:val="a0"/>
    <w:rsid w:val="003052BE"/>
  </w:style>
  <w:style w:type="character" w:customStyle="1" w:styleId="style4">
    <w:name w:val="style_4"/>
    <w:basedOn w:val="a0"/>
    <w:rsid w:val="003052BE"/>
  </w:style>
  <w:style w:type="character" w:styleId="a3">
    <w:name w:val="Hyperlink"/>
    <w:basedOn w:val="a0"/>
    <w:uiPriority w:val="99"/>
    <w:semiHidden/>
    <w:unhideWhenUsed/>
    <w:rsid w:val="00305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485">
          <w:marLeft w:val="0"/>
          <w:marRight w:val="0"/>
          <w:marTop w:val="5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2019-07-18T04:34:00Z</dcterms:created>
  <dcterms:modified xsi:type="dcterms:W3CDTF">2019-07-18T04:34:00Z</dcterms:modified>
</cp:coreProperties>
</file>