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BCE1" w14:textId="77777777" w:rsidR="005B2000" w:rsidRPr="005B2000" w:rsidRDefault="005B2000" w:rsidP="005B2000">
      <w:r w:rsidRPr="005B2000">
        <w:rPr>
          <w:b/>
          <w:bCs/>
        </w:rPr>
        <w:t>Право на получение бесплатных лекарств имеют следующие категории лиц:</w:t>
      </w:r>
      <w:r w:rsidRPr="005B2000">
        <w:br/>
      </w:r>
      <w:r w:rsidRPr="005B2000">
        <w:rPr>
          <w:b/>
          <w:bCs/>
        </w:rPr>
        <w:t>1.</w:t>
      </w:r>
      <w:r w:rsidRPr="005B2000">
        <w:t> Граждане при оказании им в рамках программы госгарантий бесплатной медпомощи: первичной медико-санитарной помощи в дневном стационаре и в неотложной форме, специализированной, скорой, паллиативной медпомощи в стационаре — в отношении лекарств, включенных в Перечень жизненно необходимых и важнейших лекарств, утвержденный Распоряжением Правительства РФ от 30.12.2014 N 2782-р (ч. 2 ст. 80 Закона от 21.11.2011 N 323-ФЗ).</w:t>
      </w:r>
      <w:r w:rsidRPr="005B2000">
        <w:br/>
      </w:r>
      <w:r w:rsidRPr="005B2000">
        <w:rPr>
          <w:b/>
          <w:bCs/>
        </w:rPr>
        <w:t>2.</w:t>
      </w:r>
      <w:r w:rsidRPr="005B2000">
        <w:t> Граждане, имеющие право на государственную социальную помощь в виде набора социальных услуг в рамках первичной медико-санитарной помощи (ст. ст. 6.1, 6.2 Закона от 17.07.1999 N 178-ФЗ).</w:t>
      </w:r>
      <w:r w:rsidRPr="005B2000">
        <w:br/>
      </w:r>
      <w:r w:rsidRPr="005B2000">
        <w:rPr>
          <w:b/>
          <w:bCs/>
        </w:rPr>
        <w:t>3.</w:t>
      </w:r>
      <w:r w:rsidRPr="005B2000">
        <w:t>Все дети младше трех лет, а в многодетных семьях — младше 6 лет ( постановление правительства РФ от 30 июля 1994 г. N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(последняя редакция постановления от 14 февраля 2002 года).</w:t>
      </w:r>
      <w:r w:rsidRPr="005B2000">
        <w:br/>
        <w:t>Дети в возрасте до шести лет из многодетных семей — в отношении лекарств, приобретаемых по рецептам врачей (</w:t>
      </w:r>
      <w:proofErr w:type="spellStart"/>
      <w:r w:rsidRPr="005B2000">
        <w:t>пп</w:t>
      </w:r>
      <w:proofErr w:type="spellEnd"/>
      <w:r w:rsidRPr="005B2000">
        <w:t>. «б» п. 1 Указа Президента РФ от 05.05.1992 N 431).</w:t>
      </w:r>
      <w:r w:rsidRPr="005B2000">
        <w:br/>
      </w:r>
      <w:r w:rsidRPr="005B2000">
        <w:rPr>
          <w:b/>
          <w:bCs/>
        </w:rPr>
        <w:t>4.</w:t>
      </w:r>
      <w:r w:rsidRPr="005B2000">
        <w:t> Инвалиды I группы и неработающие инвалиды II группы — в отношении лекарств, выдаваемых по рецептам врачей (п. 1 Указа Президента РФ от 02.10.1992 N 1157).</w:t>
      </w:r>
      <w:r w:rsidRPr="005B2000">
        <w:br/>
      </w:r>
      <w:r w:rsidRPr="005B2000">
        <w:rPr>
          <w:b/>
          <w:bCs/>
        </w:rPr>
        <w:t>5.</w:t>
      </w:r>
      <w:r w:rsidRPr="005B2000">
        <w:t> Лица, находящиеся под диспансерным наблюдением в связи с туберкулезом, и больные туберкулезом (п. 4 ст. 14 Закона от 18.06.2001 N 77-ФЗ).</w:t>
      </w:r>
      <w:r w:rsidRPr="005B2000">
        <w:br/>
      </w:r>
      <w:r w:rsidRPr="005B2000">
        <w:rPr>
          <w:b/>
          <w:bCs/>
        </w:rPr>
        <w:t>6.</w:t>
      </w:r>
      <w:r w:rsidRPr="005B2000">
        <w:t> ВИЧ-инфицированные, а также граждане, нуждающиеся в проведении профилактического лечения ВИЧ-инфекции (п. 1 ст. 4 Закона от 30.03.1995 N 38-ФЗ; п. 1 Положения, утв. Приказом Минздравсоцразвития России от 05.12.2005 N 757).</w:t>
      </w:r>
      <w:r w:rsidRPr="005B2000">
        <w:br/>
      </w:r>
      <w:r w:rsidRPr="005B2000">
        <w:rPr>
          <w:b/>
          <w:bCs/>
        </w:rPr>
        <w:t>7.</w:t>
      </w:r>
      <w:r w:rsidRPr="005B2000">
        <w:t> Военнослужащие и граждане, призванные на военные сборы (п. 2 ст. 16 Закона от 27.05.1998 N 76-ФЗ).</w:t>
      </w:r>
      <w:r w:rsidRPr="005B2000">
        <w:br/>
      </w:r>
      <w:r w:rsidRPr="005B2000">
        <w:rPr>
          <w:b/>
          <w:bCs/>
        </w:rPr>
        <w:t>8.</w:t>
      </w:r>
      <w:r w:rsidRPr="005B2000">
        <w:t> Сотрудники органов внутренних дел РФ (в том числе полиции) (ч. 1 ст. 11, ч. 2 ст. 20 Закона от 19.07.2011 N 247-ФЗ; ч. 2 ст. 45, ч. 2 ст. 56 Закона от 07.02.2011 N 3-ФЗ).</w:t>
      </w:r>
      <w:r w:rsidRPr="005B2000">
        <w:br/>
      </w:r>
      <w:r w:rsidRPr="005B2000">
        <w:rPr>
          <w:b/>
          <w:bCs/>
        </w:rPr>
        <w:t>9.</w:t>
      </w:r>
      <w:r w:rsidRPr="005B2000">
        <w:t> Лица, имеющие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 (ч. 1 ст. 1, ч. 1 ст. 10 Закона от 30.12.2012 N 283-ФЗ).</w:t>
      </w:r>
      <w:r w:rsidRPr="005B2000">
        <w:br/>
      </w:r>
      <w:r w:rsidRPr="005B2000">
        <w:rPr>
          <w:b/>
          <w:bCs/>
        </w:rPr>
        <w:t>10.</w:t>
      </w:r>
      <w:r w:rsidRPr="005B2000">
        <w:t> Граждане, занятые на работах с химическим оружием, и граждане, получившие профессиональные заболевания в результате проведения работ с химическим оружием (ст. 7, п. 2 ч. 2 ст. 11 Закона от 07.11.2000 N 136-ФЗ).</w:t>
      </w:r>
      <w:r w:rsidRPr="005B2000">
        <w:br/>
      </w:r>
      <w:r w:rsidRPr="005B2000">
        <w:rPr>
          <w:b/>
          <w:bCs/>
        </w:rPr>
        <w:t>11.</w:t>
      </w:r>
      <w:r w:rsidRPr="005B2000">
        <w:t> Граждане, страдающие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граждане после трансплантации органов (тканей) (</w:t>
      </w:r>
      <w:proofErr w:type="spellStart"/>
      <w:r w:rsidRPr="005B2000">
        <w:t>пп</w:t>
      </w:r>
      <w:proofErr w:type="spellEnd"/>
      <w:r w:rsidRPr="005B2000">
        <w:t>. 2 п. 34 Порядка назначения и выписывания лекарственных препаратов, утв. Приказом Минздрава России от 20.12.2012 N 1175н).</w:t>
      </w:r>
      <w:r w:rsidRPr="005B2000">
        <w:br/>
      </w:r>
      <w:r w:rsidRPr="005B2000">
        <w:rPr>
          <w:b/>
          <w:bCs/>
        </w:rPr>
        <w:t>12.</w:t>
      </w:r>
      <w:r w:rsidRPr="005B2000">
        <w:t> Граждане, имеющие право на получение лекарств бесплатно или со скидкой за счет средств бюджетов субъектов РФ в соответствии с установленными Перечнями, утвержденными Постановлением Правительства РФ от 30.07.1994 N 890 (</w:t>
      </w:r>
      <w:proofErr w:type="spellStart"/>
      <w:r w:rsidRPr="005B2000">
        <w:t>пп</w:t>
      </w:r>
      <w:proofErr w:type="spellEnd"/>
      <w:r w:rsidRPr="005B2000">
        <w:t>. 3 п. 34 Порядка, утв. Приказом Минздрава России от 20.12.2012 N 1175н).</w:t>
      </w:r>
      <w:r w:rsidRPr="005B2000">
        <w:br/>
      </w:r>
      <w:r w:rsidRPr="005B2000">
        <w:rPr>
          <w:b/>
          <w:bCs/>
        </w:rPr>
        <w:t>13.</w:t>
      </w:r>
      <w:r w:rsidRPr="005B2000">
        <w:t xml:space="preserve"> Граждане, страдающие заболеваниями, включенными в перечень </w:t>
      </w:r>
      <w:proofErr w:type="spellStart"/>
      <w:r w:rsidRPr="005B2000">
        <w:t>жизнеугрожающих</w:t>
      </w:r>
      <w:proofErr w:type="spellEnd"/>
      <w:r w:rsidRPr="005B2000">
        <w:t xml:space="preserve"> и хронических прогрессирующих редких (</w:t>
      </w:r>
      <w:proofErr w:type="spellStart"/>
      <w:r w:rsidRPr="005B2000">
        <w:t>орфанных</w:t>
      </w:r>
      <w:proofErr w:type="spellEnd"/>
      <w:r w:rsidRPr="005B2000">
        <w:t>) заболеваний, приводящих к сокращению продолжительности жизни гражданина или инвалидности (ч. 9 ст. 83 Закона от 21.11.2011 N 323-ФЗ).</w:t>
      </w:r>
      <w:r w:rsidRPr="005B2000">
        <w:br/>
      </w:r>
      <w:r w:rsidRPr="005B2000">
        <w:rPr>
          <w:b/>
          <w:bCs/>
        </w:rPr>
        <w:t>14.</w:t>
      </w:r>
      <w:r w:rsidRPr="005B2000">
        <w:t xml:space="preserve"> Герои Социалистического Труда, полные кавалеры ордена Трудовой Славы (граждане РФ) (ч. 2 </w:t>
      </w:r>
      <w:r w:rsidRPr="005B2000">
        <w:lastRenderedPageBreak/>
        <w:t>ст. 2 Закона от 09.01.1997 N 5-ФЗ).</w:t>
      </w:r>
      <w:r w:rsidRPr="005B2000">
        <w:br/>
      </w:r>
      <w:r w:rsidRPr="005B2000">
        <w:rPr>
          <w:b/>
          <w:bCs/>
        </w:rPr>
        <w:t>15.</w:t>
      </w:r>
      <w:r w:rsidRPr="005B2000">
        <w:t> Герои Советского Союза, Герои РФ и полные кавалеры ордена Славы (граждане РФ) (ч. 2 ст. 4 Закона от 15.01.1993 N 4301-1).</w:t>
      </w:r>
      <w:r w:rsidRPr="005B2000">
        <w:br/>
      </w:r>
      <w:r w:rsidRPr="005B2000">
        <w:rPr>
          <w:b/>
          <w:bCs/>
        </w:rPr>
        <w:t>16.</w:t>
      </w:r>
      <w:r w:rsidRPr="005B2000">
        <w:t> Лица в составе Российской антарктической экспедиции (ч. 13 ст. 5 Закона от 05.06.2012 N 50-ФЗ).</w:t>
      </w:r>
    </w:p>
    <w:p w14:paraId="0C91BC63" w14:textId="77777777" w:rsidR="005B2000" w:rsidRPr="005B2000" w:rsidRDefault="005B2000" w:rsidP="005B2000">
      <w:r w:rsidRPr="005B2000">
        <w:br/>
        <w:t>Примечание. Указанный перечень лиц не является исчерпывающим. Региональное законодательство может определять дополнительный круг лиц, имеющих право на получение бесплатных лекарств</w:t>
      </w:r>
    </w:p>
    <w:p w14:paraId="31286FA2" w14:textId="77777777" w:rsidR="00E0049F" w:rsidRDefault="00E0049F">
      <w:bookmarkStart w:id="0" w:name="_GoBack"/>
      <w:bookmarkEnd w:id="0"/>
    </w:p>
    <w:sectPr w:rsidR="00E0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B9"/>
    <w:rsid w:val="004E3EB9"/>
    <w:rsid w:val="005B2000"/>
    <w:rsid w:val="00E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6F98-F8B1-4C0F-82CC-FE92D1D0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2019-07-10T10:56:00Z</dcterms:created>
  <dcterms:modified xsi:type="dcterms:W3CDTF">2019-07-10T10:56:00Z</dcterms:modified>
</cp:coreProperties>
</file>