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D62" w:rsidRPr="00865D62" w:rsidRDefault="00865D62" w:rsidP="00865D62">
      <w:pPr>
        <w:shd w:val="clear" w:color="auto" w:fill="FFFFFF"/>
        <w:spacing w:after="30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9C5F3"/>
          <w:kern w:val="36"/>
          <w:sz w:val="30"/>
          <w:szCs w:val="30"/>
          <w:lang w:eastAsia="ru-RU"/>
        </w:rPr>
      </w:pPr>
      <w:r w:rsidRPr="00865D62">
        <w:rPr>
          <w:rFonts w:ascii="Arial" w:eastAsia="Times New Roman" w:hAnsi="Arial" w:cs="Arial"/>
          <w:b/>
          <w:bCs/>
          <w:color w:val="39C5F3"/>
          <w:kern w:val="36"/>
          <w:sz w:val="30"/>
          <w:szCs w:val="30"/>
          <w:lang w:eastAsia="ru-RU"/>
        </w:rPr>
        <w:t>Правила записи на прием</w:t>
      </w:r>
    </w:p>
    <w:p w:rsidR="00865D62" w:rsidRPr="00865D62" w:rsidRDefault="00865D62" w:rsidP="00865D62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262B2F"/>
          <w:sz w:val="21"/>
          <w:szCs w:val="21"/>
          <w:lang w:eastAsia="ru-RU"/>
        </w:rPr>
      </w:pPr>
      <w:r w:rsidRPr="00865D62">
        <w:rPr>
          <w:rFonts w:ascii="Arial" w:eastAsia="Times New Roman" w:hAnsi="Arial" w:cs="Arial"/>
          <w:color w:val="262B2F"/>
          <w:sz w:val="21"/>
          <w:szCs w:val="21"/>
          <w:lang w:eastAsia="ru-RU"/>
        </w:rPr>
        <w:t>При первом посещении поликлиники БУЗ УР «ГП №5 МЗ УР» пациент обращается в регистратуру.</w:t>
      </w:r>
    </w:p>
    <w:p w:rsidR="00865D62" w:rsidRPr="00865D62" w:rsidRDefault="00865D62" w:rsidP="00865D62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262B2F"/>
          <w:sz w:val="21"/>
          <w:szCs w:val="21"/>
          <w:lang w:eastAsia="ru-RU"/>
        </w:rPr>
      </w:pPr>
      <w:r w:rsidRPr="00865D62">
        <w:rPr>
          <w:rFonts w:ascii="Arial" w:eastAsia="Times New Roman" w:hAnsi="Arial" w:cs="Arial"/>
          <w:color w:val="262B2F"/>
          <w:sz w:val="21"/>
          <w:szCs w:val="21"/>
          <w:lang w:eastAsia="ru-RU"/>
        </w:rPr>
        <w:t>При себе пациент должен иметь  полис обязательного медицинского страхования  и  документ,  удостоверяющий личность (паспорт).</w:t>
      </w:r>
    </w:p>
    <w:p w:rsidR="00865D62" w:rsidRPr="00865D62" w:rsidRDefault="00865D62" w:rsidP="00865D62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262B2F"/>
          <w:sz w:val="21"/>
          <w:szCs w:val="21"/>
          <w:lang w:eastAsia="ru-RU"/>
        </w:rPr>
      </w:pPr>
      <w:r w:rsidRPr="00865D62">
        <w:rPr>
          <w:rFonts w:ascii="Arial" w:eastAsia="Times New Roman" w:hAnsi="Arial" w:cs="Arial"/>
          <w:color w:val="262B2F"/>
          <w:sz w:val="21"/>
          <w:szCs w:val="21"/>
          <w:lang w:eastAsia="ru-RU"/>
        </w:rPr>
        <w:t>1. Первичная запись на прием к врачу (или консультацию) осуществляется:</w:t>
      </w:r>
    </w:p>
    <w:p w:rsidR="00865D62" w:rsidRPr="00865D62" w:rsidRDefault="00865D62" w:rsidP="00865D62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262B2F"/>
          <w:sz w:val="21"/>
          <w:szCs w:val="21"/>
          <w:lang w:eastAsia="ru-RU"/>
        </w:rPr>
      </w:pPr>
      <w:r w:rsidRPr="00865D62">
        <w:rPr>
          <w:rFonts w:ascii="Arial" w:eastAsia="Times New Roman" w:hAnsi="Arial" w:cs="Arial"/>
          <w:color w:val="262B2F"/>
          <w:sz w:val="21"/>
          <w:szCs w:val="21"/>
          <w:lang w:eastAsia="ru-RU"/>
        </w:rPr>
        <w:t>в регистратуре</w:t>
      </w:r>
    </w:p>
    <w:p w:rsidR="00865D62" w:rsidRPr="00865D62" w:rsidRDefault="00865D62" w:rsidP="00865D62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262B2F"/>
          <w:sz w:val="21"/>
          <w:szCs w:val="21"/>
          <w:lang w:eastAsia="ru-RU"/>
        </w:rPr>
      </w:pPr>
      <w:r w:rsidRPr="00865D62">
        <w:rPr>
          <w:rFonts w:ascii="Arial" w:eastAsia="Times New Roman" w:hAnsi="Arial" w:cs="Arial"/>
          <w:color w:val="262B2F"/>
          <w:sz w:val="21"/>
          <w:szCs w:val="21"/>
          <w:lang w:eastAsia="ru-RU"/>
        </w:rPr>
        <w:t>по телефону</w:t>
      </w:r>
    </w:p>
    <w:p w:rsidR="00865D62" w:rsidRPr="00865D62" w:rsidRDefault="00865D62" w:rsidP="00865D62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262B2F"/>
          <w:sz w:val="21"/>
          <w:szCs w:val="21"/>
          <w:lang w:eastAsia="ru-RU"/>
        </w:rPr>
      </w:pPr>
      <w:r w:rsidRPr="00865D62">
        <w:rPr>
          <w:rFonts w:ascii="Arial" w:eastAsia="Times New Roman" w:hAnsi="Arial" w:cs="Arial"/>
          <w:color w:val="262B2F"/>
          <w:sz w:val="21"/>
          <w:szCs w:val="21"/>
          <w:lang w:eastAsia="ru-RU"/>
        </w:rPr>
        <w:t>через Инфомат  (расположены в поликлинике на 1 этаже)</w:t>
      </w:r>
    </w:p>
    <w:p w:rsidR="00865D62" w:rsidRPr="00865D62" w:rsidRDefault="00865D62" w:rsidP="00865D62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262B2F"/>
          <w:sz w:val="21"/>
          <w:szCs w:val="21"/>
          <w:lang w:eastAsia="ru-RU"/>
        </w:rPr>
      </w:pPr>
      <w:r w:rsidRPr="00865D62">
        <w:rPr>
          <w:rFonts w:ascii="Arial" w:eastAsia="Times New Roman" w:hAnsi="Arial" w:cs="Arial"/>
          <w:color w:val="262B2F"/>
          <w:sz w:val="21"/>
          <w:szCs w:val="21"/>
          <w:lang w:eastAsia="ru-RU"/>
        </w:rPr>
        <w:t>через интернет</w:t>
      </w:r>
    </w:p>
    <w:p w:rsidR="00865D62" w:rsidRPr="00865D62" w:rsidRDefault="00865D62" w:rsidP="00865D62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262B2F"/>
          <w:sz w:val="21"/>
          <w:szCs w:val="21"/>
          <w:lang w:eastAsia="ru-RU"/>
        </w:rPr>
      </w:pPr>
      <w:r w:rsidRPr="00865D62">
        <w:rPr>
          <w:rFonts w:ascii="Arial" w:eastAsia="Times New Roman" w:hAnsi="Arial" w:cs="Arial"/>
          <w:color w:val="262B2F"/>
          <w:sz w:val="21"/>
          <w:szCs w:val="21"/>
          <w:lang w:eastAsia="ru-RU"/>
        </w:rPr>
        <w:t>на сайте БУЗ УР "ГП №5 МЗ УР"  </w:t>
      </w:r>
      <w:hyperlink r:id="rId5" w:history="1">
        <w:r w:rsidRPr="00865D62">
          <w:rPr>
            <w:rFonts w:ascii="Arial" w:eastAsia="Times New Roman" w:hAnsi="Arial" w:cs="Arial"/>
            <w:color w:val="39C6F4"/>
            <w:sz w:val="21"/>
            <w:szCs w:val="21"/>
            <w:u w:val="single"/>
            <w:lang w:eastAsia="ru-RU"/>
          </w:rPr>
          <w:t>http://g</w:t>
        </w:r>
      </w:hyperlink>
      <w:hyperlink r:id="rId6" w:tgtFrame="_blank" w:history="1">
        <w:r w:rsidRPr="00865D62">
          <w:rPr>
            <w:rFonts w:ascii="Arial" w:eastAsia="Times New Roman" w:hAnsi="Arial" w:cs="Arial"/>
            <w:color w:val="39C6F4"/>
            <w:sz w:val="21"/>
            <w:szCs w:val="21"/>
            <w:u w:val="single"/>
            <w:lang w:eastAsia="ru-RU"/>
          </w:rPr>
          <w:t>p5udm.ru</w:t>
        </w:r>
      </w:hyperlink>
    </w:p>
    <w:p w:rsidR="00865D62" w:rsidRPr="00865D62" w:rsidRDefault="00865D62" w:rsidP="00865D62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262B2F"/>
          <w:sz w:val="21"/>
          <w:szCs w:val="21"/>
          <w:lang w:eastAsia="ru-RU"/>
        </w:rPr>
      </w:pPr>
      <w:r w:rsidRPr="00865D62">
        <w:rPr>
          <w:rFonts w:ascii="Arial" w:eastAsia="Times New Roman" w:hAnsi="Arial" w:cs="Arial"/>
          <w:color w:val="262B2F"/>
          <w:sz w:val="21"/>
          <w:szCs w:val="21"/>
          <w:lang w:eastAsia="ru-RU"/>
        </w:rPr>
        <w:t>2. Запись на повторные приемы пациентов (до конца лечения или обследования) осуществляется лечащим врачом.</w:t>
      </w:r>
    </w:p>
    <w:p w:rsidR="00865D62" w:rsidRPr="00865D62" w:rsidRDefault="00865D62" w:rsidP="00865D62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262B2F"/>
          <w:sz w:val="21"/>
          <w:szCs w:val="21"/>
          <w:lang w:eastAsia="ru-RU"/>
        </w:rPr>
      </w:pPr>
      <w:r w:rsidRPr="00865D62">
        <w:rPr>
          <w:rFonts w:ascii="Arial" w:eastAsia="Times New Roman" w:hAnsi="Arial" w:cs="Arial"/>
          <w:color w:val="262B2F"/>
          <w:sz w:val="21"/>
          <w:szCs w:val="21"/>
          <w:lang w:eastAsia="ru-RU"/>
        </w:rPr>
        <w:t>При направление  пациента на  прием или на консультацию к другому врачу запись осуществляется:</w:t>
      </w:r>
    </w:p>
    <w:p w:rsidR="00865D62" w:rsidRPr="00865D62" w:rsidRDefault="00865D62" w:rsidP="00865D62">
      <w:pPr>
        <w:numPr>
          <w:ilvl w:val="0"/>
          <w:numId w:val="2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262B2F"/>
          <w:sz w:val="21"/>
          <w:szCs w:val="21"/>
          <w:lang w:eastAsia="ru-RU"/>
        </w:rPr>
      </w:pPr>
      <w:r w:rsidRPr="00865D62">
        <w:rPr>
          <w:rFonts w:ascii="Arial" w:eastAsia="Times New Roman" w:hAnsi="Arial" w:cs="Arial"/>
          <w:color w:val="262B2F"/>
          <w:sz w:val="21"/>
          <w:szCs w:val="21"/>
          <w:lang w:eastAsia="ru-RU"/>
        </w:rPr>
        <w:t>лечащим врачом непосредственно на приеме (участковым терапевтом, врачами узкими специалистами);</w:t>
      </w:r>
    </w:p>
    <w:p w:rsidR="00865D62" w:rsidRPr="00865D62" w:rsidRDefault="00865D62" w:rsidP="00865D62">
      <w:pPr>
        <w:numPr>
          <w:ilvl w:val="0"/>
          <w:numId w:val="2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262B2F"/>
          <w:sz w:val="21"/>
          <w:szCs w:val="21"/>
          <w:lang w:eastAsia="ru-RU"/>
        </w:rPr>
      </w:pPr>
      <w:r w:rsidRPr="00865D62">
        <w:rPr>
          <w:rFonts w:ascii="Arial" w:eastAsia="Times New Roman" w:hAnsi="Arial" w:cs="Arial"/>
          <w:color w:val="262B2F"/>
          <w:sz w:val="21"/>
          <w:szCs w:val="21"/>
          <w:lang w:eastAsia="ru-RU"/>
        </w:rPr>
        <w:t>в регистратуре</w:t>
      </w:r>
    </w:p>
    <w:p w:rsidR="00865D62" w:rsidRPr="00865D62" w:rsidRDefault="00865D62" w:rsidP="00865D62">
      <w:pPr>
        <w:numPr>
          <w:ilvl w:val="0"/>
          <w:numId w:val="2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262B2F"/>
          <w:sz w:val="21"/>
          <w:szCs w:val="21"/>
          <w:lang w:eastAsia="ru-RU"/>
        </w:rPr>
      </w:pPr>
      <w:r w:rsidRPr="00865D62">
        <w:rPr>
          <w:rFonts w:ascii="Arial" w:eastAsia="Times New Roman" w:hAnsi="Arial" w:cs="Arial"/>
          <w:color w:val="262B2F"/>
          <w:sz w:val="21"/>
          <w:szCs w:val="21"/>
          <w:lang w:eastAsia="ru-RU"/>
        </w:rPr>
        <w:t>через инфомат</w:t>
      </w:r>
    </w:p>
    <w:p w:rsidR="00865D62" w:rsidRPr="00865D62" w:rsidRDefault="00865D62" w:rsidP="00865D62">
      <w:pPr>
        <w:numPr>
          <w:ilvl w:val="0"/>
          <w:numId w:val="2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262B2F"/>
          <w:sz w:val="21"/>
          <w:szCs w:val="21"/>
          <w:lang w:eastAsia="ru-RU"/>
        </w:rPr>
      </w:pPr>
      <w:r w:rsidRPr="00865D62">
        <w:rPr>
          <w:rFonts w:ascii="Arial" w:eastAsia="Times New Roman" w:hAnsi="Arial" w:cs="Arial"/>
          <w:color w:val="262B2F"/>
          <w:sz w:val="21"/>
          <w:szCs w:val="21"/>
          <w:lang w:eastAsia="ru-RU"/>
        </w:rPr>
        <w:t>через интернет</w:t>
      </w:r>
    </w:p>
    <w:p w:rsidR="00865D62" w:rsidRPr="00865D62" w:rsidRDefault="00865D62" w:rsidP="00865D62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262B2F"/>
          <w:sz w:val="21"/>
          <w:szCs w:val="21"/>
          <w:lang w:eastAsia="ru-RU"/>
        </w:rPr>
      </w:pPr>
      <w:r w:rsidRPr="00865D62">
        <w:rPr>
          <w:rFonts w:ascii="Arial" w:eastAsia="Times New Roman" w:hAnsi="Arial" w:cs="Arial"/>
          <w:color w:val="262B2F"/>
          <w:sz w:val="21"/>
          <w:szCs w:val="21"/>
          <w:lang w:eastAsia="ru-RU"/>
        </w:rPr>
        <w:t>3. При наличии неотложных показаний - медрегистратор направляет пациента в кабинет доврачебного приема, где решаются все вопросы по организации дальнейшей медицинской помощи, направление пациента  к участковому  врачу-терапевту или врачу–специалисту. При отсутствии неотложных показаний, пациент может получить талон на прием к участковому терапевту в день обращения (при наличии талонов) или записаться на прием к участковому терапевту:</w:t>
      </w:r>
    </w:p>
    <w:p w:rsidR="00865D62" w:rsidRPr="00865D62" w:rsidRDefault="00865D62" w:rsidP="00865D62">
      <w:pPr>
        <w:numPr>
          <w:ilvl w:val="0"/>
          <w:numId w:val="3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262B2F"/>
          <w:sz w:val="21"/>
          <w:szCs w:val="21"/>
          <w:lang w:eastAsia="ru-RU"/>
        </w:rPr>
      </w:pPr>
      <w:r w:rsidRPr="00865D62">
        <w:rPr>
          <w:rFonts w:ascii="Arial" w:eastAsia="Times New Roman" w:hAnsi="Arial" w:cs="Arial"/>
          <w:color w:val="262B2F"/>
          <w:sz w:val="21"/>
          <w:szCs w:val="21"/>
          <w:lang w:eastAsia="ru-RU"/>
        </w:rPr>
        <w:t>в регистратуре</w:t>
      </w:r>
    </w:p>
    <w:p w:rsidR="00865D62" w:rsidRPr="00865D62" w:rsidRDefault="00865D62" w:rsidP="00865D62">
      <w:pPr>
        <w:numPr>
          <w:ilvl w:val="0"/>
          <w:numId w:val="3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262B2F"/>
          <w:sz w:val="21"/>
          <w:szCs w:val="21"/>
          <w:lang w:eastAsia="ru-RU"/>
        </w:rPr>
      </w:pPr>
      <w:r w:rsidRPr="00865D62">
        <w:rPr>
          <w:rFonts w:ascii="Arial" w:eastAsia="Times New Roman" w:hAnsi="Arial" w:cs="Arial"/>
          <w:color w:val="262B2F"/>
          <w:sz w:val="21"/>
          <w:szCs w:val="21"/>
          <w:lang w:eastAsia="ru-RU"/>
        </w:rPr>
        <w:t>через инфомат</w:t>
      </w:r>
    </w:p>
    <w:p w:rsidR="00865D62" w:rsidRPr="00865D62" w:rsidRDefault="00865D62" w:rsidP="00865D62">
      <w:pPr>
        <w:numPr>
          <w:ilvl w:val="0"/>
          <w:numId w:val="3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262B2F"/>
          <w:sz w:val="21"/>
          <w:szCs w:val="21"/>
          <w:lang w:eastAsia="ru-RU"/>
        </w:rPr>
      </w:pPr>
      <w:r w:rsidRPr="00865D62">
        <w:rPr>
          <w:rFonts w:ascii="Arial" w:eastAsia="Times New Roman" w:hAnsi="Arial" w:cs="Arial"/>
          <w:color w:val="262B2F"/>
          <w:sz w:val="21"/>
          <w:szCs w:val="21"/>
          <w:lang w:eastAsia="ru-RU"/>
        </w:rPr>
        <w:t>через интернет</w:t>
      </w:r>
    </w:p>
    <w:p w:rsidR="00865D62" w:rsidRPr="00865D62" w:rsidRDefault="00865D62" w:rsidP="00865D62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262B2F"/>
          <w:sz w:val="21"/>
          <w:szCs w:val="21"/>
          <w:lang w:eastAsia="ru-RU"/>
        </w:rPr>
      </w:pPr>
      <w:r w:rsidRPr="00865D62">
        <w:rPr>
          <w:rFonts w:ascii="Arial" w:eastAsia="Times New Roman" w:hAnsi="Arial" w:cs="Arial"/>
          <w:b/>
          <w:bCs/>
          <w:color w:val="262B2F"/>
          <w:sz w:val="21"/>
          <w:szCs w:val="21"/>
          <w:bdr w:val="none" w:sz="0" w:space="0" w:color="auto" w:frame="1"/>
          <w:lang w:eastAsia="ru-RU"/>
        </w:rPr>
        <w:t>Внимание!!!</w:t>
      </w:r>
      <w:r w:rsidRPr="00865D62">
        <w:rPr>
          <w:rFonts w:ascii="Arial" w:eastAsia="Times New Roman" w:hAnsi="Arial" w:cs="Arial"/>
          <w:color w:val="262B2F"/>
          <w:sz w:val="21"/>
          <w:szCs w:val="21"/>
          <w:lang w:eastAsia="ru-RU"/>
        </w:rPr>
        <w:br/>
        <w:t>Запись через Интернет доступна только при наличии Ваших данных в базе больницы.</w:t>
      </w:r>
      <w:r w:rsidRPr="00865D62">
        <w:rPr>
          <w:rFonts w:ascii="Arial" w:eastAsia="Times New Roman" w:hAnsi="Arial" w:cs="Arial"/>
          <w:color w:val="262B2F"/>
          <w:sz w:val="21"/>
          <w:szCs w:val="21"/>
          <w:lang w:eastAsia="ru-RU"/>
        </w:rPr>
        <w:br/>
        <w:t>При отсутствии желаемого времени в расписании приема врача, либо при отсутствии желаемого специалиста в записи на прием через Интернет, гражданин может записаться на прием при непосредственном обращении в регистратуру медицинской организации или по телефону.</w:t>
      </w:r>
    </w:p>
    <w:p w:rsidR="003C6B1B" w:rsidRDefault="003C6B1B">
      <w:bookmarkStart w:id="0" w:name="_GoBack"/>
      <w:bookmarkEnd w:id="0"/>
    </w:p>
    <w:sectPr w:rsidR="003C6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F52C0"/>
    <w:multiLevelType w:val="multilevel"/>
    <w:tmpl w:val="ADFAB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2A25F7"/>
    <w:multiLevelType w:val="multilevel"/>
    <w:tmpl w:val="44340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471260"/>
    <w:multiLevelType w:val="multilevel"/>
    <w:tmpl w:val="330E3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853"/>
    <w:rsid w:val="003C6B1B"/>
    <w:rsid w:val="00865D62"/>
    <w:rsid w:val="00E4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5C635-9C21-4AA9-95C3-C58AEB320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5D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5D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65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65D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1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p5udm.ru/" TargetMode="External"/><Relationship Id="rId5" Type="http://schemas.openxmlformats.org/officeDocument/2006/relationships/hyperlink" Target="http://gp5u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2019-10-22T14:57:00Z</dcterms:created>
  <dcterms:modified xsi:type="dcterms:W3CDTF">2019-10-22T14:57:00Z</dcterms:modified>
</cp:coreProperties>
</file>