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r w:rsidRPr="00DF20CE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fldChar w:fldCharType="begin"/>
      </w:r>
      <w:r w:rsidRPr="00DF20CE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instrText xml:space="preserve"> HYPERLINK "https://www.cito-priorov.ru/otdelenie?otd=%D0%9F%D1%80%D0%B8%D0%B5%D0%BC%D0%BD%D0%BE%D0%B5%20%D0%BE%D1%82%D0%B4%D0%B5%D0%BB%D0%B5%D0%BD%D0%B8%D0%B5" </w:instrText>
      </w:r>
      <w:r w:rsidRPr="00DF20CE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fldChar w:fldCharType="separate"/>
      </w:r>
      <w:r w:rsidRPr="00DF20CE">
        <w:rPr>
          <w:rFonts w:ascii="Segoe UI" w:eastAsia="Times New Roman" w:hAnsi="Segoe UI" w:cs="Segoe UI"/>
          <w:color w:val="4B4B4B"/>
          <w:sz w:val="24"/>
          <w:szCs w:val="24"/>
          <w:u w:val="single"/>
          <w:lang w:eastAsia="ru-RU"/>
        </w:rPr>
        <w:t>Приемное отделение</w:t>
      </w:r>
      <w:r w:rsidRPr="00DF20CE"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  <w:fldChar w:fldCharType="end"/>
      </w:r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4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Отделение переливания крови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5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Отделение анестезиологии-реанимации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6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Отделение реабилитации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7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Отделение лучевой диагностики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8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Отделение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рентгенхирургических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 методов диагностики и лечения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9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Отделение функциональной диагностики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0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Центр функциональной нейрохирургии и лечения ДЦП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1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Центр онкологической ортопедии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2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Группа онкологической ортопедии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3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1-е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4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2-е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отделение(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эндопротезирования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5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3-е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отделение(микрохирургии и травмы кисти)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6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4-е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 (спортивной и балетной травмы)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7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5-е отделение последствий травм опорно-двигательной системы и гнойных осложнений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8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6-е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 (костной патологии)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19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7-е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 (патологии позвоночника)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0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8-е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отделение(взрослых)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1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9-е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детское отделение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2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10-е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детское отделение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3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11-е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отделение(детской костной патологии и подростковой ортопедии)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4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12-е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5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13-е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6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 xml:space="preserve">14-е 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травматолого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-ортопедическое отделение (</w:t>
        </w:r>
        <w:proofErr w:type="spellStart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вертебрологии</w:t>
        </w:r>
        <w:proofErr w:type="spellEnd"/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)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7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Консультативно-диагностический центр для взрослых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8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Консультативно-диагностический центр для детей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29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Лаборатория микробиологии</w:t>
        </w:r>
      </w:hyperlink>
    </w:p>
    <w:p w:rsidR="00DF20CE" w:rsidRPr="00DF20CE" w:rsidRDefault="00DF20CE" w:rsidP="00DF20C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92B2C"/>
          <w:sz w:val="24"/>
          <w:szCs w:val="24"/>
          <w:lang w:eastAsia="ru-RU"/>
        </w:rPr>
      </w:pPr>
      <w:hyperlink r:id="rId30" w:history="1">
        <w:r w:rsidRPr="00DF20CE">
          <w:rPr>
            <w:rFonts w:ascii="Segoe UI" w:eastAsia="Times New Roman" w:hAnsi="Segoe UI" w:cs="Segoe UI"/>
            <w:color w:val="4B4B4B"/>
            <w:sz w:val="24"/>
            <w:szCs w:val="24"/>
            <w:u w:val="single"/>
            <w:lang w:eastAsia="ru-RU"/>
          </w:rPr>
          <w:t>Научно-клинический Центр остеопороза</w:t>
        </w:r>
      </w:hyperlink>
    </w:p>
    <w:p w:rsidR="00AA2FD3" w:rsidRDefault="00AA2FD3">
      <w:bookmarkStart w:id="0" w:name="_GoBack"/>
      <w:bookmarkEnd w:id="0"/>
    </w:p>
    <w:sectPr w:rsidR="00A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F2"/>
    <w:rsid w:val="00306BF2"/>
    <w:rsid w:val="00AA2FD3"/>
    <w:rsid w:val="00D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E4F3-0A96-48E0-8C6A-8DC07990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o-priorov.ru/otdelenie?otd=%D0%9E%D1%82%D0%B4%D0%B5%D0%BB%D0%B5%D0%BD%D0%B8%D0%B5%20%D1%80%D0%B5%D0%BD%D1%82%D0%B3%D0%B5%D0%BD%D1%85%D0%B8%D1%80%D1%83%D1%80%D0%B3%D0%B8%D1%87%D0%B5%D1%81%D0%BA%D0%B8%D1%85%20%D0%BC%D0%B5%D1%82%D0%BE%D0%B4%D0%BE%D0%B2%20%D0%B4%D0%B8%D0%B0%D0%B3%D0%BD%D0%BE%D1%81%D1%82%D0%B8%D0%BA%D0%B8%20%D0%B8%20%D0%BB%D0%B5%D1%87%D0%B5%D0%BD%D0%B8%D1%8F" TargetMode="External"/><Relationship Id="rId13" Type="http://schemas.openxmlformats.org/officeDocument/2006/relationships/hyperlink" Target="https://www.cito-priorov.ru/otdelenie?otd=1-%D0%B5%20%D1%82%D1%80%D0%B0%D0%B2%D0%BC%D0%B0%D1%82%D0%BE%D0%BB%D0%BE%D0%B3%D0%BE-%D0%BE%D1%80%D1%82%D0%BE%D0%BF%D0%B5%D0%B4%D0%B8%D1%87%D0%B5%D1%81%D0%BA%D0%BE%D0%B5%20%D0%BE%D1%82%D0%B4%D0%B5%D0%BB%D0%B5%D0%BD%D0%B8%D0%B5" TargetMode="External"/><Relationship Id="rId18" Type="http://schemas.openxmlformats.org/officeDocument/2006/relationships/hyperlink" Target="https://www.cito-priorov.ru/otdelenie?otd=6-%D0%B5%20%D1%82%D1%80%D0%B0%D0%B2%D0%BC%D0%B0%D1%82%D0%BE%D0%BB%D0%BE%D0%B3%D0%BE-%D0%BE%D1%80%D1%82%D0%BE%D0%BF%D0%B5%D0%B4%D0%B8%D1%87%D0%B5%D1%81%D0%BA%D0%BE%D0%B5%20%D0%BE%D1%82%D0%B4%D0%B5%D0%BB%D0%B5%D0%BD%D0%B8%D0%B5%20(%D0%BA%D0%BE%D1%81%D1%82%D0%BD%D0%BE%D0%B9%20%D0%BF%D0%B0%D1%82%D0%BE%D0%BB%D0%BE%D0%B3%D0%B8%D0%B8)" TargetMode="External"/><Relationship Id="rId26" Type="http://schemas.openxmlformats.org/officeDocument/2006/relationships/hyperlink" Target="https://www.cito-priorov.ru/otdelenie?otd=14-%D0%B5%20%D1%82%D1%80%D0%B0%D0%B2%D0%BC%D0%B0%D1%82%D0%BE%D0%BB%D0%BE%D0%B3%D0%BE-%D0%BE%D1%80%D1%82%D0%BE%D0%BF%D0%B5%D0%B4%D0%B8%D1%87%D0%B5%D1%81%D0%BA%D0%BE%D0%B5%20%D0%BE%D1%82%D0%B4%D0%B5%D0%BB%D0%B5%D0%BD%D0%B8%D0%B5%20(%D0%B2%D0%B5%D1%80%D1%82%D0%B5%D0%B1%D1%80%D0%BE%D0%BB%D0%BE%D0%B3%D0%B8%D0%B8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ito-priorov.ru/otdelenie?otd=9-%D0%B5%20%D1%82%D1%80%D0%B0%D0%B2%D0%BC%D0%B0%D1%82%D0%BE%D0%BB%D0%BE%D0%B3%D0%BE-%D0%BE%D1%80%D1%82%D0%BE%D0%BF%D0%B5%D0%B4%D0%B8%D1%87%D0%B5%D1%81%D0%BA%D0%BE%D0%B5%20%D0%B4%D0%B5%D1%82%D1%81%D0%BA%D0%BE%D0%B5%20%D0%BE%D1%82%D0%B4%D0%B5%D0%BB%D0%B5%D0%BD%D0%B8%D0%B5" TargetMode="External"/><Relationship Id="rId7" Type="http://schemas.openxmlformats.org/officeDocument/2006/relationships/hyperlink" Target="https://www.cito-priorov.ru/otdelenie?otd=%D0%9E%D1%82%D0%B4%D0%B5%D0%BB%D0%B5%D0%BD%D0%B8%D0%B5%20%D0%BB%D1%83%D1%87%D0%B5%D0%B2%D0%BE%D0%B9%20%D0%B4%D0%B8%D0%B0%D0%B3%D0%BD%D0%BE%D1%81%D1%82%D0%B8%D0%BA%D0%B8" TargetMode="External"/><Relationship Id="rId12" Type="http://schemas.openxmlformats.org/officeDocument/2006/relationships/hyperlink" Target="https://www.cito-priorov.ru/otdelenie?otd=%D0%93%D1%80%D1%83%D0%BF%D0%BF%D0%B0%20%D0%BE%D0%BD%D0%BA%D0%BE%D0%BB%D0%BE%D0%B3%D0%B8%D1%87%D0%B5%D1%81%D0%BA%D0%BE%D0%B9%20%D0%BE%D1%80%D1%82%D0%BE%D0%BF%D0%B5%D0%B4%D0%B8%D0%B8" TargetMode="External"/><Relationship Id="rId17" Type="http://schemas.openxmlformats.org/officeDocument/2006/relationships/hyperlink" Target="https://www.cito-priorov.ru/otdelenie?otd=5-%D0%B5%20%D0%BE%D1%82%D0%B4%D0%B5%D0%BB%D0%B5%D0%BD%D0%B8%D0%B5%20%D0%BF%D0%BE%D1%81%D0%BB%D0%B5%D0%B4%D1%81%D1%82%D0%B2%D0%B8%D0%B9%20%D1%82%D1%80%D0%B0%D0%B2%D0%BC%20%D0%BE%D0%BF%D0%BE%D1%80%D0%BD%D0%BE-%D0%B4%D0%B2%D0%B8%D0%B3%D0%B0%D1%82%D0%B5%D0%BB%D1%8C%D0%BD%D0%BE%D0%B9%20%D1%81%D0%B8%D1%81%D1%82%D0%B5%D0%BC%D1%8B%20%D0%B8%20%D0%B3%D0%BD%D0%BE%D0%B9%D0%BD%D1%8B%D1%85%20%D0%BE%D1%81%D0%BB%D0%BE%D0%B6%D0%BD%D0%B5%D0%BD%D0%B8%D0%B9" TargetMode="External"/><Relationship Id="rId25" Type="http://schemas.openxmlformats.org/officeDocument/2006/relationships/hyperlink" Target="https://www.cito-priorov.ru/otdelenie?otd=13-%D0%B5%20%D1%82%D1%80%D0%B0%D0%B2%D0%BC%D0%B0%D1%82%D0%BE%D0%BB%D0%BE%D0%B3%D0%BE-%D0%BE%D1%80%D1%82%D0%BE%D0%BF%D0%B5%D0%B4%D0%B8%D1%87%D0%B5%D1%81%D0%BA%D0%BE%D0%B5%20%D0%BE%D1%82%D0%B4%D0%B5%D0%BB%D0%B5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ito-priorov.ru/otdelenie?otd=4-%D0%B5%20%D1%82%D1%80%D0%B0%D0%B2%D0%BC%D0%B0%D1%82%D0%BE%D0%BB%D0%BE%D0%B3%D0%BE-%D0%BE%D1%80%D1%82%D0%BE%D0%BF%D0%B5%D0%B4%D0%B8%D1%87%D0%B5%D1%81%D0%BA%D0%BE%D0%B5%20%D0%BE%D1%82%D0%B4%D0%B5%D0%BB%D0%B5%D0%BD%D0%B8%D0%B5%20(%D1%81%D0%BF%D0%BE%D1%80%D1%82%D0%B8%D0%B2%D0%BD%D0%BE%D0%B9%20%D0%B8%20%D0%B1%D0%B0%D0%BB%D0%B5%D1%82%D0%BD%D0%BE%D0%B9%20%D1%82%D1%80%D0%B0%D0%B2%D0%BC%D1%8B)" TargetMode="External"/><Relationship Id="rId20" Type="http://schemas.openxmlformats.org/officeDocument/2006/relationships/hyperlink" Target="https://www.cito-priorov.ru/otdelenie?otd=8-%D0%B5%20%D1%82%D1%80%D0%B0%D0%B2%D0%BC%D0%B0%D1%82%D0%BE%D0%BB%D0%BE%D0%B3%D0%BE-%D0%BE%D1%80%D1%82%D0%BE%D0%BF%D0%B5%D0%B4%D0%B8%D1%87%D0%B5%D1%81%D0%BA%D0%BE%D0%B5%20%D0%BE%D1%82%D0%B4%D0%B5%D0%BB%D0%B5%D0%BD%D0%B8%D0%B5(%D0%B2%D0%B7%D1%80%D0%BE%D1%81%D0%BB%D1%8B%D1%85)" TargetMode="External"/><Relationship Id="rId29" Type="http://schemas.openxmlformats.org/officeDocument/2006/relationships/hyperlink" Target="https://www.cito-priorov.ru/otdelenie?otd=%D0%9B%D0%B0%D0%B1%D0%BE%D1%80%D0%B0%D1%82%D0%BE%D1%80%D0%B8%D1%8F%20%D0%BC%D0%B8%D0%BA%D1%80%D0%BE%D0%B1%D0%B8%D0%BE%D0%BB%D0%BE%D0%B3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to-priorov.ru/otdelenie?otd=%D0%9E%D1%82%D0%B4%D0%B5%D0%BB%D0%B5%D0%BD%D0%B8%D0%B5%20%D1%80%D0%B5%D0%B0%D0%B1%D0%B8%D0%BB%D0%B8%D1%82%D0%B0%D1%86%D0%B8%D0%B8" TargetMode="External"/><Relationship Id="rId11" Type="http://schemas.openxmlformats.org/officeDocument/2006/relationships/hyperlink" Target="https://www.cito-priorov.ru/otdelenie?otd=%D0%A6%D0%B5%D0%BD%D1%82%D1%80%20%D0%BE%D0%BD%D0%BA%D0%BE%D0%BB%D0%BE%D0%B3%D0%B8%D1%87%D0%B5%D1%81%D0%BA%D0%BE%D0%B9%20%D0%BE%D1%80%D1%82%D0%BE%D0%BF%D0%B5%D0%B4%D0%B8%D0%B8" TargetMode="External"/><Relationship Id="rId24" Type="http://schemas.openxmlformats.org/officeDocument/2006/relationships/hyperlink" Target="https://www.cito-priorov.ru/otdelenie?otd=12-%D0%B5%20%D1%82%D1%80%D0%B0%D0%B2%D0%BC%D0%B0%D1%82%D0%BE%D0%BB%D0%BE%D0%B3%D0%BE-%D0%BE%D1%80%D1%82%D0%BE%D0%BF%D0%B5%D0%B4%D0%B8%D1%87%D0%B5%D1%81%D0%BA%D0%BE%D0%B5%20%D0%BE%D1%82%D0%B4%D0%B5%D0%BB%D0%B5%D0%BD%D0%B8%D0%B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ito-priorov.ru/otdelenie?otd=%D0%9E%D1%82%D0%B4%D0%B5%D0%BB%D0%B5%D0%BD%D0%B8%D0%B5%20%D0%B0%D0%BD%D0%B5%D1%81%D1%82%D0%B5%D0%B7%D0%B8%D0%BE%D0%BB%D0%BE%D0%B3%D0%B8%D0%B8-%D1%80%D0%B5%D0%B0%D0%BD%D0%B8%D0%BC%D0%B0%D1%86%D0%B8%D0%B8" TargetMode="External"/><Relationship Id="rId15" Type="http://schemas.openxmlformats.org/officeDocument/2006/relationships/hyperlink" Target="https://www.cito-priorov.ru/otdelenie?otd=3-%D0%B5%20%D1%82%D1%80%D0%B0%D0%B2%D0%BC%D0%B0%D1%82%D0%BE%D0%BB%D0%BE%D0%B3%D0%BE-%D0%BE%D1%80%D1%82%D0%BE%D0%BF%D0%B5%D0%B4%D0%B8%D1%87%D0%B5%D1%81%D0%BA%D0%BE%D0%B5%20%D0%BE%D1%82%D0%B4%D0%B5%D0%BB%D0%B5%D0%BD%D0%B8%D0%B5(%D0%BC%D0%B8%D0%BA%D1%80%D0%BE%D1%85%D0%B8%D1%80%D1%83%D1%80%D0%B3%D0%B8%D0%B8%20%D0%B8%20%D1%82%D1%80%D0%B0%D0%B2%D0%BC%D1%8B%20%D0%BA%D0%B8%D1%81%D1%82%D0%B8)" TargetMode="External"/><Relationship Id="rId23" Type="http://schemas.openxmlformats.org/officeDocument/2006/relationships/hyperlink" Target="https://www.cito-priorov.ru/otdelenie?otd=11-%D0%B5%20%D1%82%D1%80%D0%B0%D0%B2%D0%BC%D0%B0%D1%82%D0%BE%D0%BB%D0%BE%D0%B3%D0%BE-%D0%BE%D1%80%D1%82%D0%BE%D0%BF%D0%B5%D0%B4%D0%B8%D1%87%D0%B5%D1%81%D0%BA%D0%BE%D0%B5%20%D0%BE%D1%82%D0%B4%D0%B5%D0%BB%D0%B5%D0%BD%D0%B8%D0%B5(%D0%B4%D0%B5%D1%82%D1%81%D0%BA%D0%BE%D0%B9%20%D0%BA%D0%BE%D1%81%D1%82%D0%BD%D0%BE%D0%B9%20%D0%BF%D0%B0%D1%82%D0%BE%D0%BB%D0%BE%D0%B3%D0%B8%D0%B8%20%D0%B8%20%D0%BF%D0%BE%D0%B4%D1%80%D0%BE%D1%81%D1%82%D0%BA%D0%BE%D0%B2%D0%BE%D0%B9%20%D0%BE%D1%80%D1%82%D0%BE%D0%BF%D0%B5%D0%B4%D0%B8%D0%B8)" TargetMode="External"/><Relationship Id="rId28" Type="http://schemas.openxmlformats.org/officeDocument/2006/relationships/hyperlink" Target="https://www.cito-priorov.ru/otdelenie?otd=%D0%9A%D0%BE%D0%BD%D1%81%D1%83%D0%BB%D1%8C%D1%82%D0%B0%D1%82%D0%B8%D0%B2%D0%BD%D0%BE-%D0%B4%D0%B8%D0%B0%D0%B3%D0%BD%D0%BE%D1%81%D1%82%D0%B8%D1%87%D0%B5%D1%81%D0%BA%D0%B8%D0%B9%20%D1%86%D0%B5%D0%BD%D1%82%D1%80%20%D0%B4%D0%BB%D1%8F%20%D0%B4%D0%B5%D1%82%D0%B5%D0%B9" TargetMode="External"/><Relationship Id="rId10" Type="http://schemas.openxmlformats.org/officeDocument/2006/relationships/hyperlink" Target="https://www.cito-priorov.ru/otdelenie?otd=%D0%A6%D0%B5%D0%BD%D1%82%D1%80%20%D1%84%D1%83%D0%BD%D0%BA%D1%86%D0%B8%D0%BE%D0%BD%D0%B0%D0%BB%D1%8C%D0%BD%D0%BE%D0%B9%20%D0%BD%D0%B5%D0%B9%D1%80%D0%BE%D1%85%D0%B8%D1%80%D1%83%D1%80%D0%B3%D0%B8%D0%B8%20%D0%B8%20%D0%BB%D0%B5%D1%87%D0%B5%D0%BD%D0%B8%D1%8F%20%D0%94%D0%A6%D0%9F" TargetMode="External"/><Relationship Id="rId19" Type="http://schemas.openxmlformats.org/officeDocument/2006/relationships/hyperlink" Target="https://www.cito-priorov.ru/otdelenie?otd=7-%D0%B5%20%D1%82%D1%80%D0%B0%D0%B2%D0%BC%D0%B0%D1%82%D0%BE%D0%BB%D0%BE%D0%B3%D0%BE-%D0%BE%D1%80%D1%82%D0%BE%D0%BF%D0%B5%D0%B4%D0%B8%D1%87%D0%B5%D1%81%D0%BA%D0%BE%D0%B5%20%D0%BE%D1%82%D0%B4%D0%B5%D0%BB%D0%B5%D0%BD%D0%B8%D0%B5%20(%D0%BF%D0%B0%D1%82%D0%BE%D0%BB%D0%BE%D0%B3%D0%B8%D0%B8%20%D0%BF%D0%BE%D0%B7%D0%B2%D0%BE%D0%BD%D0%BE%D1%87%D0%BD%D0%B8%D0%BA%D0%B0)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ito-priorov.ru/otdelenie?otd=%D0%9E%D1%82%D0%B4%D0%B5%D0%BB%D0%B5%D0%BD%D0%B8%D0%B5%20%D0%BF%D0%B5%D1%80%D0%B5%D0%BB%D0%B8%D0%B2%D0%B0%D0%BD%D0%B8%D1%8F%20%D0%BA%D1%80%D0%BE%D0%B2%D0%B8" TargetMode="External"/><Relationship Id="rId9" Type="http://schemas.openxmlformats.org/officeDocument/2006/relationships/hyperlink" Target="https://www.cito-priorov.ru/otdelenie?otd=%D0%9E%D1%82%D0%B4%D0%B5%D0%BB%D0%B5%D0%BD%D0%B8%D0%B5%20%D1%84%D1%83%D0%BD%D0%BA%D1%86%D0%B8%D0%BE%D0%BD%D0%B0%D0%BB%D1%8C%D0%BD%D0%BE%D0%B9%20%D0%B4%D0%B8%D0%B0%D0%B3%D0%BD%D0%BE%D1%81%D1%82%D0%B8%D0%BA%D0%B8" TargetMode="External"/><Relationship Id="rId14" Type="http://schemas.openxmlformats.org/officeDocument/2006/relationships/hyperlink" Target="https://www.cito-priorov.ru/otdelenie?otd=2-%D0%B5%20%D1%82%D1%80%D0%B0%D0%B2%D0%BC%D0%B0%D1%82%D0%BE%D0%BB%D0%BE%D0%B3%D0%BE-%D0%BE%D1%80%D1%82%D0%BE%D0%BF%D0%B5%D0%B4%D0%B8%D1%87%D0%B5%D1%81%D0%BA%D0%BE%D0%B5%20%D0%BE%D1%82%D0%B4%D0%B5%D0%BB%D0%B5%D0%BD%D0%B8%D0%B5(%D1%8D%D0%BD%D0%B4%D0%BE%D0%BF%D1%80%D0%BE%D1%82%D0%B5%D0%B7%D0%B8%D1%80%D0%BE%D0%B2%D0%B0%D0%BD%D0%B8%D1%8F)" TargetMode="External"/><Relationship Id="rId22" Type="http://schemas.openxmlformats.org/officeDocument/2006/relationships/hyperlink" Target="https://www.cito-priorov.ru/otdelenie?otd=10-%D0%B5%20%D1%82%D1%80%D0%B0%D0%B2%D0%BC%D0%B0%D1%82%D0%BE%D0%BB%D0%BE%D0%B3%D0%BE-%D0%BE%D1%80%D1%82%D0%BE%D0%BF%D0%B5%D0%B4%D0%B8%D1%87%D0%B5%D1%81%D0%BA%D0%BE%D0%B5%20%D0%B4%D0%B5%D1%82%D1%81%D0%BA%D0%BE%D0%B5%20%D0%BE%D1%82%D0%B4%D0%B5%D0%BB%D0%B5%D0%BD%D0%B8%D0%B5" TargetMode="External"/><Relationship Id="rId27" Type="http://schemas.openxmlformats.org/officeDocument/2006/relationships/hyperlink" Target="https://www.cito-priorov.ru/otdelenie?otd=%D0%9A%D0%BE%D0%BD%D1%81%D1%83%D0%BB%D1%8C%D1%82%D0%B0%D1%82%D0%B8%D0%B2%D0%BD%D0%BE-%D0%B4%D0%B8%D0%B0%D0%B3%D0%BD%D0%BE%D1%81%D1%82%D0%B8%D1%87%D0%B5%D1%81%D0%BA%D0%B8%D0%B9%20%D1%86%D0%B5%D0%BD%D1%82%D1%80%20%D0%B4%D0%BB%D1%8F%20%D0%B2%D0%B7%D1%80%D0%BE%D1%81%D0%BB%D1%8B%D1%85" TargetMode="External"/><Relationship Id="rId30" Type="http://schemas.openxmlformats.org/officeDocument/2006/relationships/hyperlink" Target="https://www.cito-priorov.ru/otdelenie?otd=%D0%9D%D0%B0%D1%83%D1%87%D0%BD%D0%BE-%D0%BA%D0%BB%D0%B8%D0%BD%D0%B8%D1%87%D0%B5%D1%81%D0%BA%D0%B8%D0%B9%20%D0%A6%D0%B5%D0%BD%D1%82%D1%80%20%D0%BE%D1%81%D1%82%D0%B5%D0%BE%D0%BF%D0%BE%D1%80%D0%B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8849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2019-09-19T06:37:00Z</dcterms:created>
  <dcterms:modified xsi:type="dcterms:W3CDTF">2019-09-19T06:37:00Z</dcterms:modified>
</cp:coreProperties>
</file>