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0E9DB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24565B">
        <w:rPr>
          <w:rFonts w:ascii="Arial" w:eastAsia="Times New Roman" w:hAnsi="Arial" w:cs="Arial"/>
          <w:sz w:val="24"/>
          <w:szCs w:val="24"/>
          <w:lang w:eastAsia="ru-RU"/>
        </w:rPr>
        <w:t>Амбулаторно-поликлиническая помощь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7990"/>
        <w:gridCol w:w="1215"/>
      </w:tblGrid>
      <w:tr w:rsidR="0024565B" w:rsidRPr="0024565B" w14:paraId="43093BF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bookmarkEnd w:id="0"/>
          <w:p w14:paraId="19C849E2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C715FB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A2FE78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4565B" w:rsidRPr="0024565B" w14:paraId="5226CBA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4DCAF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6F6E7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прием врача-физиотерапевта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8ECDEA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24565B" w:rsidRPr="0024565B" w14:paraId="590EEE6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60238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43FEC0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офтальмохирурга, кандидата медицинских наук (врач-офтальмолог)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4E974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24565B" w:rsidRPr="0024565B" w14:paraId="71E59393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DD2E0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C3A998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доктора медицинских наук (врач-офтальмолог)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1FCC1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24565B" w:rsidRPr="0024565B" w14:paraId="24D8020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5B6CF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16FC4E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врача-офтальмолога лазерного отделения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E199D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</w:tr>
      <w:tr w:rsidR="0024565B" w:rsidRPr="0024565B" w14:paraId="7F1A492B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D3C66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6F25C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прием офтальмохирурга, кандидата медицинских наук с диагностическим обследованием зрительной системы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309EEC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руб.</w:t>
            </w:r>
          </w:p>
        </w:tc>
      </w:tr>
      <w:tr w:rsidR="0024565B" w:rsidRPr="0024565B" w14:paraId="594293B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75E0A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37F4A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прием доктора медицинских наук с диагностическим обследованием зрительной системы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B28FC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руб.</w:t>
            </w:r>
          </w:p>
        </w:tc>
      </w:tr>
      <w:tr w:rsidR="0024565B" w:rsidRPr="0024565B" w14:paraId="037F075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2AC0A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52EB93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прием врача-офтальмолога с диагностическим обследованием зрительной системы на лазерную коррекцию зрения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C83487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руб.</w:t>
            </w:r>
          </w:p>
        </w:tc>
      </w:tr>
      <w:tr w:rsidR="0024565B" w:rsidRPr="0024565B" w14:paraId="442B67B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4A85C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FAFAF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прием врача-офтальмолога с диагностическим обследованием зрительной системы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7A76C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</w:tr>
    </w:tbl>
    <w:p w14:paraId="5037A762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4565B">
        <w:rPr>
          <w:rFonts w:ascii="Arial" w:eastAsia="Times New Roman" w:hAnsi="Arial" w:cs="Arial"/>
          <w:sz w:val="24"/>
          <w:szCs w:val="24"/>
          <w:lang w:eastAsia="ru-RU"/>
        </w:rPr>
        <w:t>Диагностические процедуры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7974"/>
        <w:gridCol w:w="1215"/>
      </w:tblGrid>
      <w:tr w:rsidR="0024565B" w:rsidRPr="0024565B" w14:paraId="28DDEF6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1D3FC2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23B132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519C16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4565B" w:rsidRPr="0024565B" w14:paraId="1ABE3FC1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37171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А03.26.008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7EB0A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Авторефрактокератометрия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04C50A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361A5F5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A08DF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7398D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 биометрия и расчет ИОЛ (IOL-master) (1 глаз) *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BC6FC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24565B" w:rsidRPr="0024565B" w14:paraId="3636291B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C98D1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А03.26.015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35789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 тонометрия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5F907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3DC1C066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6D3BEA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А02.26.015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4628A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истинного ВГД на аппарате Reichert ORA (1 глаз) *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9308B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24565B" w:rsidRPr="0024565B" w14:paraId="540CF36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FEEF2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А05.26.002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B2AA7A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зрительно-вызванных потенциалов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E6E99B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руб.</w:t>
            </w:r>
          </w:p>
        </w:tc>
      </w:tr>
      <w:tr w:rsidR="0024565B" w:rsidRPr="0024565B" w14:paraId="0F0913F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E2870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А03.26.011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63758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Кератотопография (OPD-scan) (1 глаз) *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A1AA2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24565B" w:rsidRPr="0024565B" w14:paraId="2CAE2913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4F369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А03.26.011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ED48C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Кератотопография и аберрометрия (ORBscan и ZyWave) (1 глаз) *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90EED3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24565B" w:rsidRPr="0024565B" w14:paraId="27AE554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6A813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А03.26.020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EAECA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8475F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24565B" w:rsidRPr="0024565B" w14:paraId="3BAFDF2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0A743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А03.26.019.003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A19194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сканирующая томография диска зрительного нерва (HRT 3) (1 глаз) *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EB949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24565B" w:rsidRPr="0024565B" w14:paraId="20A0788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11093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99BCE0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сканирующая томография макулы (HRT 3) (1 глаз) *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3C128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24565B" w:rsidRPr="0024565B" w14:paraId="2FFDE22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3D7E1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А03.26.019.001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1AC2B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сканирующая томография роговицы (HRT 3) *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6AC030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24565B" w:rsidRPr="0024565B" w14:paraId="313A0B40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D93F7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А03.26.010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E63AD0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мягких контактных линз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F1399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24565B" w:rsidRPr="0024565B" w14:paraId="12E353E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CE6A1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C8FE5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зрения с авторефрактометрией и визометрией (оба глаза)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8D372A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24565B" w:rsidRPr="0024565B" w14:paraId="0DB145D1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16A4D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А03.26.019.003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BE1FA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диска зрительного нерва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1D1EE5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24565B" w:rsidRPr="0024565B" w14:paraId="77BEC81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D01DF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F1A920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заднего сегмента глаза (1 глаз) *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960F5B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24565B" w:rsidRPr="0024565B" w14:paraId="259DE60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0F020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А03.26.019.001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CEBBE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переднего сегмента глаза (1 глаз) *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0BB7F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24565B" w:rsidRPr="0024565B" w14:paraId="11E0B48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8EB68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А02.26.005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FDD31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статическая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97854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7E9E4A6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47B9B8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А23.26.002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50A721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ортокератологических (ночных) линз (1 шт)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CC8CE4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</w:tr>
      <w:tr w:rsidR="0024565B" w:rsidRPr="0024565B" w14:paraId="677BB375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99AF6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А02.26.013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EBF09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простых очков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179C4B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24565B" w:rsidRPr="0024565B" w14:paraId="213EB48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A084C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А02.26.013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C12374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сложных очков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1E09EF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24565B" w:rsidRPr="0024565B" w14:paraId="75780FC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DA0A09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А23.26.002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63DDA3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эластичных контактных линз (1 глаз) или жестких газопроницаемых контактных линз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EA02B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24565B" w:rsidRPr="0024565B" w14:paraId="076AF36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0266E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А04.26.004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32F13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биометрия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5C3BB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067615B0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08AB2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А03.26.001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9AF73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биомикроскопия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0B097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24565B" w:rsidRPr="0024565B" w14:paraId="2626C016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2AA80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А03.26.010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7DCD8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пахиметрия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42363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руб.</w:t>
            </w:r>
          </w:p>
        </w:tc>
      </w:tr>
      <w:tr w:rsidR="0024565B" w:rsidRPr="0024565B" w14:paraId="38697EB2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A3D93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А04.26.002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D203C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А-сканирование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E7C47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438547C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2E4E9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А04.26.002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58A3EE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В-сканирование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9C701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24565B" w:rsidRPr="0024565B" w14:paraId="3094EC9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B20395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А03.26.006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E44D5C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Флюоресцентная ангиография (ФАГ)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1CB555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руб.</w:t>
            </w:r>
          </w:p>
        </w:tc>
      </w:tr>
      <w:tr w:rsidR="0024565B" w:rsidRPr="0024565B" w14:paraId="6BCBCFB0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44AFA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А05.26.001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14456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Электроретинография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EB689A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</w:tbl>
    <w:p w14:paraId="04EB953E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4565B">
        <w:rPr>
          <w:rFonts w:ascii="Arial" w:eastAsia="Times New Roman" w:hAnsi="Arial" w:cs="Arial"/>
          <w:sz w:val="24"/>
          <w:szCs w:val="24"/>
          <w:lang w:eastAsia="ru-RU"/>
        </w:rPr>
        <w:t>Лазерные вмешательства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7974"/>
        <w:gridCol w:w="1215"/>
      </w:tblGrid>
      <w:tr w:rsidR="0024565B" w:rsidRPr="0024565B" w14:paraId="003EC9A1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C91A34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9FF1CF3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066ADF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4565B" w:rsidRPr="0024565B" w14:paraId="453CDA8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3C9C61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22.26.005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EC0EDF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Базальная лазерная иридотомия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7713B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руб.</w:t>
            </w:r>
          </w:p>
        </w:tc>
      </w:tr>
      <w:tr w:rsidR="0024565B" w:rsidRPr="0024565B" w14:paraId="3FD6AA0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99498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22.26.016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5A6DF5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аппликация стекловидного тела при гемофтальме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D2ECE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руб.</w:t>
            </w:r>
          </w:p>
        </w:tc>
      </w:tr>
      <w:tr w:rsidR="0024565B" w:rsidRPr="0024565B" w14:paraId="474E55D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94618D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22.26.019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134272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десцеметогониопунктура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CEF9B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руб.</w:t>
            </w:r>
          </w:p>
        </w:tc>
      </w:tr>
      <w:tr w:rsidR="0024565B" w:rsidRPr="0024565B" w14:paraId="3222100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41050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22.26.009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6AE68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коагуляция при возрастной макулярной дегенерации сетчатки (влажная форма, эксудативно-геморрагическая форма)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1A0AE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руб.</w:t>
            </w:r>
          </w:p>
        </w:tc>
      </w:tr>
      <w:tr w:rsidR="0024565B" w:rsidRPr="0024565B" w14:paraId="49BD5260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CE703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22.26.009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B35E8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коагуляция при воспалительных явлениях сетчатки (центральная серозная хориопатия, центральный и периферический хориоретинит, флебиты и др.)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3EEAA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руб.</w:t>
            </w:r>
          </w:p>
        </w:tc>
      </w:tr>
      <w:tr w:rsidR="0024565B" w:rsidRPr="0024565B" w14:paraId="3BF9527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0E05D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22.26.009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01EDB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коагуляция при разрывах и отслойках сетчатки (фокальная, секторальная, отбаррикадирующая)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08F70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руб.</w:t>
            </w:r>
          </w:p>
        </w:tc>
      </w:tr>
      <w:tr w:rsidR="0024565B" w:rsidRPr="0024565B" w14:paraId="50B99E3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DE267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22.26.009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760DF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коагуляция сетчатки при диабетической ретинопатии (фокальная/секторальная)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3020D0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руб.</w:t>
            </w:r>
          </w:p>
        </w:tc>
      </w:tr>
      <w:tr w:rsidR="0024565B" w:rsidRPr="0024565B" w14:paraId="0FCC7143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F8001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22.26.009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429720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коагуляция сетчатки при сосудистой патологии (тромбоз ЦВС и ее ветвей, эмболия ЦАС, передняя ишемическая нейрооптикопатия и др.)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509B0B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руб.</w:t>
            </w:r>
          </w:p>
        </w:tc>
      </w:tr>
      <w:tr w:rsidR="0024565B" w:rsidRPr="0024565B" w14:paraId="25E0617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21CDA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22.26.020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DBC0A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рассечение передних и задних синехий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17BCFD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руб.</w:t>
            </w:r>
          </w:p>
        </w:tc>
      </w:tr>
      <w:tr w:rsidR="0024565B" w:rsidRPr="0024565B" w14:paraId="5BC0D1F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07D23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А22.26.002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188CD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удаление преципитатов с поверхности ИОЛ, лазеркоагуляция новообразованных сосудов роговицы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FDF7CB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24565B" w:rsidRPr="0024565B" w14:paraId="2B500E6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45091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А22.26.004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7A8EF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Лазерпунктура вторичной катаракты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6CAC0B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руб.</w:t>
            </w:r>
          </w:p>
        </w:tc>
      </w:tr>
      <w:tr w:rsidR="0024565B" w:rsidRPr="0024565B" w14:paraId="1E4F517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45BB7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22.26.003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36B97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Лазерстимуляция роговицы, сетчатки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575411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24565B" w:rsidRPr="0024565B" w14:paraId="1866E02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F640D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22.26.009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2156E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периферическая лазерная коагуляция сетчатки при близорукости средней, высокой степени, хориоретинальных дегенерациях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10F3D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руб.</w:t>
            </w:r>
          </w:p>
        </w:tc>
      </w:tr>
      <w:tr w:rsidR="0024565B" w:rsidRPr="0024565B" w14:paraId="2BF12373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B25E0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А22.26.023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CF452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Селективная лазерная трабекулопластика (1 сеанс,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9C017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руб.</w:t>
            </w:r>
          </w:p>
        </w:tc>
      </w:tr>
      <w:tr w:rsidR="0024565B" w:rsidRPr="0024565B" w14:paraId="4E8D32B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E9B7E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А16.26.046.002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423EC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Фоторефрактивная кератоэктомия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16EB11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руб.</w:t>
            </w:r>
          </w:p>
        </w:tc>
      </w:tr>
      <w:tr w:rsidR="0024565B" w:rsidRPr="0024565B" w14:paraId="4F5C499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DFBBD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А16.26.046.002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36491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Эксимерлазерная коррекция зрения, персонализированный метод (Technolas)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9F390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руб.</w:t>
            </w:r>
          </w:p>
        </w:tc>
      </w:tr>
      <w:tr w:rsidR="0024565B" w:rsidRPr="0024565B" w14:paraId="45A6949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280039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А16.26.046.002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4169A9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Эксимерлазерная коррекция зрения, персонализированный метод (Technolas) с фемтосекундным формированием роговичного лоскута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363BF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руб.</w:t>
            </w:r>
          </w:p>
        </w:tc>
      </w:tr>
    </w:tbl>
    <w:p w14:paraId="22A06C35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4565B">
        <w:rPr>
          <w:rFonts w:ascii="Arial" w:eastAsia="Times New Roman" w:hAnsi="Arial" w:cs="Arial"/>
          <w:sz w:val="24"/>
          <w:szCs w:val="24"/>
          <w:lang w:eastAsia="ru-RU"/>
        </w:rPr>
        <w:t>Операции на роговице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7974"/>
        <w:gridCol w:w="1215"/>
      </w:tblGrid>
      <w:tr w:rsidR="0024565B" w:rsidRPr="0024565B" w14:paraId="060C50BB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63FBED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C4A8A9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873515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4565B" w:rsidRPr="0024565B" w14:paraId="279BC7B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181D13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43855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кольца «MYORING»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6039F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 руб.</w:t>
            </w:r>
          </w:p>
        </w:tc>
      </w:tr>
      <w:tr w:rsidR="0024565B" w:rsidRPr="0024565B" w14:paraId="2A9B5A06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4A7AC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А16.26.101.001 А22.26.003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55B57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кольца «MYORING» + интрастромальный кросслинкинг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20139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 руб.</w:t>
            </w:r>
          </w:p>
        </w:tc>
      </w:tr>
      <w:tr w:rsidR="0024565B" w:rsidRPr="0024565B" w14:paraId="779E3385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4D9627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A2166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кольца «MYORING» с фемтосекундным сопровождением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41BA8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 руб.</w:t>
            </w:r>
          </w:p>
        </w:tc>
      </w:tr>
      <w:tr w:rsidR="0024565B" w:rsidRPr="0024565B" w14:paraId="3AFFFCB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B2B6B0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B5D32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кольца «MYORING» с фемтосекундным сопровождением**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972FA7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97 500 руб.</w:t>
            </w:r>
          </w:p>
        </w:tc>
      </w:tr>
      <w:tr w:rsidR="0024565B" w:rsidRPr="0024565B" w14:paraId="2BC70B3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8E4BD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FFAD9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кольца «MYORING» с фемтосекундным сопровождением+ интрастромальный кросслинкинг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B3BF8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 руб.</w:t>
            </w:r>
          </w:p>
        </w:tc>
      </w:tr>
      <w:tr w:rsidR="0024565B" w:rsidRPr="0024565B" w14:paraId="31A53F2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E06E64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BDC1D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кольца «MYORING» с фемтосекундным сопровождением+ интрастромальный кросслинкинг**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FC2DD0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 руб.</w:t>
            </w:r>
          </w:p>
        </w:tc>
      </w:tr>
      <w:tr w:rsidR="0024565B" w:rsidRPr="0024565B" w14:paraId="510842B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74F2E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А16.26.101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96FD5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сегмента - механическая - 1 сегмент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824E7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 руб.</w:t>
            </w:r>
          </w:p>
        </w:tc>
      </w:tr>
      <w:tr w:rsidR="0024565B" w:rsidRPr="0024565B" w14:paraId="1E81B56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4F3E4C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9BB97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сегмента - механическая - 2 сегмента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2820D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 руб.</w:t>
            </w:r>
          </w:p>
        </w:tc>
      </w:tr>
      <w:tr w:rsidR="0024565B" w:rsidRPr="0024565B" w14:paraId="14CEBD1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119C2B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 А22.26.003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5067A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сегмента механическая - 1 сегмент + стандартный кросслинкинг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A49AA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40 250 руб.</w:t>
            </w:r>
          </w:p>
        </w:tc>
      </w:tr>
      <w:tr w:rsidR="0024565B" w:rsidRPr="0024565B" w14:paraId="3E79893B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A39A1F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 А22.26.003.001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07E69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сегмента механическая - 1 сегмент + трансэпителиальный кросслинкинг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26D2F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 руб.</w:t>
            </w:r>
          </w:p>
        </w:tc>
      </w:tr>
      <w:tr w:rsidR="0024565B" w:rsidRPr="0024565B" w14:paraId="1C6788C2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927B5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 А22.26.003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993A44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сегмента механическая - 2 сегмента + стандартный кросслинкинг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13386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59 250 руб.</w:t>
            </w:r>
          </w:p>
        </w:tc>
      </w:tr>
      <w:tr w:rsidR="0024565B" w:rsidRPr="0024565B" w14:paraId="049D69E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F63CF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 А22.26.003.001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8CA17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сегмента механическая - 2 сегмента + трансэпителиальный кросслинкинг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51A7F9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 руб.</w:t>
            </w:r>
          </w:p>
        </w:tc>
      </w:tr>
      <w:tr w:rsidR="0024565B" w:rsidRPr="0024565B" w14:paraId="2A8F570B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5F540B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BFF52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сегмента с использованием фемтолазера 1 сегмент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2DE3F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 руб.</w:t>
            </w:r>
          </w:p>
        </w:tc>
      </w:tr>
      <w:tr w:rsidR="0024565B" w:rsidRPr="0024565B" w14:paraId="705ADB11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0B127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CF63E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интрастромального сегмента с использованием фемтолазера 2 сегмента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38492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76 500 руб.</w:t>
            </w:r>
          </w:p>
        </w:tc>
      </w:tr>
      <w:tr w:rsidR="0024565B" w:rsidRPr="0024565B" w14:paraId="488C2D9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893181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А16.26.049.001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E0FAFA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Кератопластика ламеллярная, эндотелиальная и эпикератопластика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D355B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144 800 руб.</w:t>
            </w:r>
          </w:p>
        </w:tc>
      </w:tr>
      <w:tr w:rsidR="0024565B" w:rsidRPr="0024565B" w14:paraId="31E561D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4BEBBA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А16.26.049.003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3294F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Кератопластика ламеллярная, эндотелиальная и эпикератопластика с фемтосопровождением на хирургическом лазере Femto LDV Z8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388CB2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187 800 руб.</w:t>
            </w:r>
          </w:p>
        </w:tc>
      </w:tr>
      <w:tr w:rsidR="0024565B" w:rsidRPr="0024565B" w14:paraId="3269C2F0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E75F6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А16.26.049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44CF2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Кератопластика сквозная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4CB32D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125 500 руб.</w:t>
            </w:r>
          </w:p>
        </w:tc>
      </w:tr>
      <w:tr w:rsidR="0024565B" w:rsidRPr="0024565B" w14:paraId="5DBEF05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68357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А16.26.049.002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D7427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Кератопластика сквозная с фемтосопровождением на хирургическом лазере Femto LDV Z8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1D7FD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168 500 руб.</w:t>
            </w:r>
          </w:p>
        </w:tc>
      </w:tr>
      <w:tr w:rsidR="0024565B" w:rsidRPr="0024565B" w14:paraId="3882FFB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117162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А22.26.003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B9496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Кросслинкинг роговичного коллагена (стандартная техника)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42DF7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руб.</w:t>
            </w:r>
          </w:p>
        </w:tc>
      </w:tr>
      <w:tr w:rsidR="0024565B" w:rsidRPr="0024565B" w14:paraId="1FB7FB7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99E21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А22.26.003.001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E83131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Кросслинкинг роговичного коллагена (трансэпителиальная техника)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808D4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 руб.</w:t>
            </w:r>
          </w:p>
        </w:tc>
      </w:tr>
    </w:tbl>
    <w:p w14:paraId="7036B994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4565B">
        <w:rPr>
          <w:rFonts w:ascii="Arial" w:eastAsia="Times New Roman" w:hAnsi="Arial" w:cs="Arial"/>
          <w:sz w:val="24"/>
          <w:szCs w:val="24"/>
          <w:lang w:eastAsia="ru-RU"/>
        </w:rPr>
        <w:t>Операции на придаточном аппарате глаза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7867"/>
        <w:gridCol w:w="1215"/>
      </w:tblGrid>
      <w:tr w:rsidR="0024565B" w:rsidRPr="0024565B" w14:paraId="1E086E75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7A4930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56C254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69EF26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4565B" w:rsidRPr="0024565B" w14:paraId="1F8819A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482367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А16.26.011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70B41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слезной точки, зондирование слезных канальцев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B9EB6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руб.</w:t>
            </w:r>
          </w:p>
        </w:tc>
      </w:tr>
      <w:tr w:rsidR="0024565B" w:rsidRPr="0024565B" w14:paraId="6E374361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4D93C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2A3CC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Амбулаторно-консервативное лечение взрослых (1 пациенто-день) в отделении амбулаторной хирургии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69E30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24565B" w:rsidRPr="0024565B" w14:paraId="619C768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920D72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А16.26.007.001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EAB0D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Дилатация слезных протоков экспандерами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58EC80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</w:tr>
      <w:tr w:rsidR="0024565B" w:rsidRPr="0024565B" w14:paraId="3FE2735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7D006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А11.26.005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85289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слезно-носового канала у взрослых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772F30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руб.</w:t>
            </w:r>
          </w:p>
        </w:tc>
      </w:tr>
      <w:tr w:rsidR="0024565B" w:rsidRPr="0024565B" w14:paraId="04526C3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70A17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А16.26.011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EFDEB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слезных путей при дакриоцистите новорожденных и детей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3F4BF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24565B" w:rsidRPr="0024565B" w14:paraId="41FAA923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0E753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А16.26.015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B4774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обызвествленной мейбомиевой железы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850E1F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</w:tr>
      <w:tr w:rsidR="0024565B" w:rsidRPr="0024565B" w14:paraId="344A1F56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3771B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В01.003.004.010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1256B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(1 шт.)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949CA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руб.</w:t>
            </w:r>
          </w:p>
        </w:tc>
      </w:tr>
      <w:tr w:rsidR="0024565B" w:rsidRPr="0024565B" w14:paraId="178F9235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A1055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21.26.001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562E4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век (1 сеанс, 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3912B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24565B" w:rsidRPr="0024565B" w14:paraId="25F4F2D3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E8B6A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А16.26.117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B4BFE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Непроникающая глубокая склерэктомия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32A51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руб.</w:t>
            </w:r>
          </w:p>
        </w:tc>
      </w:tr>
      <w:tr w:rsidR="0024565B" w:rsidRPr="0024565B" w14:paraId="1390A8F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1143F5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А11.26.011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CF2A1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 (без стоимости препарата) (1 инъекция)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8EE91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24565B" w:rsidRPr="0024565B" w14:paraId="644956C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AED98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А11.26.004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DB188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слезных путей (1 сеанс)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48FE1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24565B" w:rsidRPr="0024565B" w14:paraId="32482FA2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C94067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16.26.146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5C9A13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угла передней камеры глаза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3B3AB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24565B" w:rsidRPr="0024565B" w14:paraId="1D04964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65839B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А16.26.137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A9D4A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роговичных швов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4EE71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24565B" w:rsidRPr="0024565B" w14:paraId="0D8613C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0606B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А11.26.016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63CB46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Субконьюнктивальные инъекции (без стоимости препарата) (1 инъекция)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E0F0E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24565B" w:rsidRPr="0024565B" w14:paraId="3F2A880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BB16E9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В01.003.004.009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EB902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 (1 шт.)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05521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 руб.</w:t>
            </w:r>
          </w:p>
        </w:tc>
      </w:tr>
      <w:tr w:rsidR="0024565B" w:rsidRPr="0024565B" w14:paraId="79D3A08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B2632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А16.26.070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F93398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Трабекулоэктомия (синустрабекулоэктомия)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E1369E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руб.</w:t>
            </w:r>
          </w:p>
        </w:tc>
      </w:tr>
      <w:tr w:rsidR="0024565B" w:rsidRPr="0024565B" w14:paraId="34BC1DB0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C26FE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А16.26.009.001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4CADF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Трансканаликулярная лазерная дакриоцисториностомия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B9BE0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руб.</w:t>
            </w:r>
          </w:p>
        </w:tc>
      </w:tr>
      <w:tr w:rsidR="0024565B" w:rsidRPr="0024565B" w14:paraId="40854981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CBA82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А16.26.005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FFABE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камней слезных канальцев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718EF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руб.</w:t>
            </w:r>
          </w:p>
        </w:tc>
      </w:tr>
      <w:tr w:rsidR="0024565B" w:rsidRPr="0024565B" w14:paraId="5285C50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61BC2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А16.26.014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47CA37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контагиозного моллюска, вскрытие малых ретенционных кист век и коньюнктивы, ячменя, абсцесса века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C9746D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руб.</w:t>
            </w:r>
          </w:p>
        </w:tc>
      </w:tr>
      <w:tr w:rsidR="0024565B" w:rsidRPr="0024565B" w14:paraId="3FA01BA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E4816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А16.26.013.001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45EAF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множественного халазиона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A53102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руб.</w:t>
            </w:r>
          </w:p>
        </w:tc>
      </w:tr>
      <w:tr w:rsidR="0024565B" w:rsidRPr="0024565B" w14:paraId="4AB9BA2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C52EF2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А16.26.025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AD783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кожи век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E8E58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руб.</w:t>
            </w:r>
          </w:p>
        </w:tc>
      </w:tr>
      <w:tr w:rsidR="0024565B" w:rsidRPr="0024565B" w14:paraId="28044B0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26D1F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A16.26.111.002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51D73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кожи век с пластикой свободным кожным лоскутом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CBADED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руб.</w:t>
            </w:r>
          </w:p>
        </w:tc>
      </w:tr>
      <w:tr w:rsidR="0024565B" w:rsidRPr="0024565B" w14:paraId="4B8BEB03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BF32D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А16.26.121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0F5B0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конъюнктивы глазного яблока, слезного мясца, симблефарона, кисты, пингвекул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122B52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24565B" w:rsidRPr="0024565B" w14:paraId="632D129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C3B02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А16.26.044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4893E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птеригиума I-II степени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A5E6A9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руб.</w:t>
            </w:r>
          </w:p>
        </w:tc>
      </w:tr>
      <w:tr w:rsidR="0024565B" w:rsidRPr="0024565B" w14:paraId="71798D9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2F8AA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А16.26.044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E78B1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птеригиума III-IV степени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AD03B2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руб.</w:t>
            </w:r>
          </w:p>
        </w:tc>
      </w:tr>
      <w:tr w:rsidR="0024565B" w:rsidRPr="0024565B" w14:paraId="3A00AA8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3AF9C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А16.26.013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48D529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халазиона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CA611A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руб.</w:t>
            </w:r>
          </w:p>
        </w:tc>
      </w:tr>
      <w:tr w:rsidR="0024565B" w:rsidRPr="0024565B" w14:paraId="693E4972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9BF6E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А16.26.020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85BFCA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выворота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F8220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руб.</w:t>
            </w:r>
          </w:p>
        </w:tc>
      </w:tr>
      <w:tr w:rsidR="0024565B" w:rsidRPr="0024565B" w14:paraId="2754186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9491A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А16.26.020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A3809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заворота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88F60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руб.</w:t>
            </w:r>
          </w:p>
        </w:tc>
      </w:tr>
      <w:tr w:rsidR="0024565B" w:rsidRPr="0024565B" w14:paraId="6F1F66F6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3A074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А16.26.030 А16.26.031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362E6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косоглазия (1 глаз, 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мышца)*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9EBF5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руб.</w:t>
            </w:r>
          </w:p>
        </w:tc>
      </w:tr>
      <w:tr w:rsidR="0024565B" w:rsidRPr="0024565B" w14:paraId="6221CDE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2BDDCF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А16.26.030 А16.26.031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8D28AE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косоглазия (1 глаз, 2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мышцы)*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28A3D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руб.</w:t>
            </w:r>
          </w:p>
        </w:tc>
      </w:tr>
      <w:tr w:rsidR="0024565B" w:rsidRPr="0024565B" w14:paraId="5092269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5E5520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А16.26.030 А16.26.031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882C4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косоглазия ранее оперированного (1 глаз, 1 мышца)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17B54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руб.</w:t>
            </w:r>
          </w:p>
        </w:tc>
      </w:tr>
      <w:tr w:rsidR="0024565B" w:rsidRPr="0024565B" w14:paraId="447E9182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DEE80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А16.26.030 А16.26.031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788D2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косоглазия ранее оперированного (1 глаз, 2 мышцы)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CC73A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руб.</w:t>
            </w:r>
          </w:p>
        </w:tc>
      </w:tr>
      <w:tr w:rsidR="0024565B" w:rsidRPr="0024565B" w14:paraId="56B2B33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A1040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А16.26.030 А16.26.031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23D47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паралитического косоглазия (1 глаз, 4 мышцы)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9B7A6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руб.</w:t>
            </w:r>
          </w:p>
        </w:tc>
      </w:tr>
      <w:tr w:rsidR="0024565B" w:rsidRPr="0024565B" w14:paraId="35E027C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91B52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А16.26.015</w:t>
            </w:r>
          </w:p>
        </w:tc>
        <w:tc>
          <w:tcPr>
            <w:tcW w:w="8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E0265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Электро-лазерэпиляция ресниц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2A8FE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руб.</w:t>
            </w:r>
          </w:p>
        </w:tc>
      </w:tr>
    </w:tbl>
    <w:p w14:paraId="7363BFDC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4565B">
        <w:rPr>
          <w:rFonts w:ascii="Arial" w:eastAsia="Times New Roman" w:hAnsi="Arial" w:cs="Arial"/>
          <w:sz w:val="24"/>
          <w:szCs w:val="24"/>
          <w:lang w:eastAsia="ru-RU"/>
        </w:rPr>
        <w:t>Операции на хрусталике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7974"/>
        <w:gridCol w:w="1215"/>
      </w:tblGrid>
      <w:tr w:rsidR="0024565B" w:rsidRPr="0024565B" w14:paraId="0C143FB3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C44A57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64C958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8CF15C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4565B" w:rsidRPr="0024565B" w14:paraId="66D4489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DC717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16.26.141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F8FDD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и фиксация дислоцированной интраокулярной линзы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92E789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руб.</w:t>
            </w:r>
          </w:p>
        </w:tc>
      </w:tr>
      <w:tr w:rsidR="0024565B" w:rsidRPr="0024565B" w14:paraId="59913DD6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F2852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 А16.26.094 А16.26.089.001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AEA118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Факоаспирация катаракты или рефракционная замена хрусталика с имплантацией ИОЛ ALCON IQ SN60WF (США) с передней витректомией**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0AEB63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63 900 руб.</w:t>
            </w:r>
          </w:p>
        </w:tc>
      </w:tr>
      <w:tr w:rsidR="0024565B" w:rsidRPr="0024565B" w14:paraId="4502C1A0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FE1D2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 А1626.089.001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B01B0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Факоаспирация катаракты с передней витректомией**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0ADE6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49 600 руб.</w:t>
            </w:r>
          </w:p>
        </w:tc>
      </w:tr>
      <w:tr w:rsidR="0024565B" w:rsidRPr="0024565B" w14:paraId="1A9CD9D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CAF76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6823A4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без имплантации ИОЛ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02AC6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руб.</w:t>
            </w:r>
          </w:p>
        </w:tc>
      </w:tr>
      <w:tr w:rsidR="0024565B" w:rsidRPr="0024565B" w14:paraId="0C4EE27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E5EC33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74A75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или рефракционная замена хрусталика с имплантацией ИОЛ RAYNER Sulcoflex Multifocal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45A16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 руб.</w:t>
            </w:r>
          </w:p>
        </w:tc>
      </w:tr>
      <w:tr w:rsidR="0024565B" w:rsidRPr="0024565B" w14:paraId="44EEB72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52991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C8DBF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Факоэмульсификация катаракты или рефракционная замена хрусталика с имплантацией ИОЛ ALCON (1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глаз)ACRYSOF</w:t>
            </w:r>
            <w:proofErr w:type="gramEnd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NATURAL (США)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ABFBF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руб.</w:t>
            </w:r>
          </w:p>
        </w:tc>
      </w:tr>
      <w:tr w:rsidR="0024565B" w:rsidRPr="0024565B" w14:paraId="1EFC372B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F653B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F74AB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ALCON ACRYSOF IQ TORIC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FAD64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50 400 руб.</w:t>
            </w:r>
          </w:p>
        </w:tc>
      </w:tr>
      <w:tr w:rsidR="0024565B" w:rsidRPr="0024565B" w14:paraId="60D65DA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DD356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558C0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ALCON ACRYSOF IQ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E9AE7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38 400 руб.</w:t>
            </w:r>
          </w:p>
        </w:tc>
      </w:tr>
      <w:tr w:rsidR="0024565B" w:rsidRPr="0024565B" w14:paraId="37DF5C9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D47EE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15419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ALCON ACRYSOF IQ PanOptix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81A68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 руб.</w:t>
            </w:r>
          </w:p>
        </w:tc>
      </w:tr>
      <w:tr w:rsidR="0024565B" w:rsidRPr="0024565B" w14:paraId="7FFFF811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EF0FAB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CFAFE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ALCON ACRYSOF RESTOR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9BEDD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 руб.</w:t>
            </w:r>
          </w:p>
        </w:tc>
      </w:tr>
      <w:tr w:rsidR="0024565B" w:rsidRPr="0024565B" w14:paraId="12A9EA9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DC8F6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76133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ALCON ACRYSOF ReStor IQ Multifocal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5CB488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 руб.</w:t>
            </w:r>
          </w:p>
        </w:tc>
      </w:tr>
      <w:tr w:rsidR="0024565B" w:rsidRPr="0024565B" w14:paraId="2E7F8641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9A49D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0FE83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ALCON ACRYSOF RESTOR TORIC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4D674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107 500 руб.</w:t>
            </w:r>
          </w:p>
        </w:tc>
      </w:tr>
      <w:tr w:rsidR="0024565B" w:rsidRPr="0024565B" w14:paraId="23A9CD7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4E2A5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BAB3A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GALAXYFOLD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789FC8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19 900 руб.</w:t>
            </w:r>
          </w:p>
        </w:tc>
      </w:tr>
      <w:tr w:rsidR="0024565B" w:rsidRPr="0024565B" w14:paraId="22A025C3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43C22D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10D54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RAYNER C-FLEX aspheric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D258A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33 400 руб.</w:t>
            </w:r>
          </w:p>
        </w:tc>
      </w:tr>
      <w:tr w:rsidR="0024565B" w:rsidRPr="0024565B" w14:paraId="6E921C6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4D55FB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C5B9F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RAYNER M-FLEX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7BDB2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48 100 руб.</w:t>
            </w:r>
          </w:p>
        </w:tc>
      </w:tr>
      <w:tr w:rsidR="0024565B" w:rsidRPr="0024565B" w14:paraId="49C8412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58D46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D9D27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RAYNER M-FLEX TORIC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76C88C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80 400 руб.</w:t>
            </w:r>
          </w:p>
        </w:tc>
      </w:tr>
      <w:tr w:rsidR="0024565B" w:rsidRPr="0024565B" w14:paraId="31A0093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278C04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760DD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RAYNER SulcoFLEX aspheric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FE7A2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37 200 руб.</w:t>
            </w:r>
          </w:p>
        </w:tc>
      </w:tr>
      <w:tr w:rsidR="0024565B" w:rsidRPr="0024565B" w14:paraId="75C59A60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8EA34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19BC6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RAYNER SulcoFLEX Toric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5D48F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 руб.</w:t>
            </w:r>
          </w:p>
        </w:tc>
      </w:tr>
      <w:tr w:rsidR="0024565B" w:rsidRPr="0024565B" w14:paraId="227263B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C042D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D2315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RAYNER SuperFLEX aspheric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BC9A2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33 400 руб.</w:t>
            </w:r>
          </w:p>
        </w:tc>
      </w:tr>
      <w:tr w:rsidR="0024565B" w:rsidRPr="0024565B" w14:paraId="5A172FBB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68615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А16.26.093.002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6BE64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или рефракционная замена хрусталика с имплантацией ИОЛ RAYNER T-FLEX aspheric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6D31A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39 700 руб.</w:t>
            </w:r>
          </w:p>
        </w:tc>
      </w:tr>
    </w:tbl>
    <w:p w14:paraId="468F0521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4565B">
        <w:rPr>
          <w:rFonts w:ascii="Arial" w:eastAsia="Times New Roman" w:hAnsi="Arial" w:cs="Arial"/>
          <w:sz w:val="24"/>
          <w:szCs w:val="24"/>
          <w:lang w:eastAsia="ru-RU"/>
        </w:rPr>
        <w:t>Операции на хрусталике с применением фемтосекундного лазера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7974"/>
        <w:gridCol w:w="1215"/>
      </w:tblGrid>
      <w:tr w:rsidR="0024565B" w:rsidRPr="0024565B" w14:paraId="626A097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C4A7EA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E6AAF8C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DD6B4B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4565B" w:rsidRPr="0024565B" w14:paraId="33EB95B6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8FAFA5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61E39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ALCON ACRYSOF IQ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64325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 руб.</w:t>
            </w:r>
          </w:p>
        </w:tc>
      </w:tr>
      <w:tr w:rsidR="0024565B" w:rsidRPr="0024565B" w14:paraId="34B6A6F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DB2EB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9D481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ALCON ACRYSOF IQ TORIC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E3EAE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110 400 руб.</w:t>
            </w:r>
          </w:p>
        </w:tc>
      </w:tr>
      <w:tr w:rsidR="0024565B" w:rsidRPr="0024565B" w14:paraId="6FFD3B1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E30E4F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CBD1C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ALCON ACRYSOF NATURAL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3AE20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 руб.</w:t>
            </w:r>
          </w:p>
        </w:tc>
      </w:tr>
      <w:tr w:rsidR="0024565B" w:rsidRPr="0024565B" w14:paraId="70195C0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D0F5C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7219C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ALCON ACRYSOF RESTOR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53C78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130 500 руб.</w:t>
            </w:r>
          </w:p>
        </w:tc>
      </w:tr>
      <w:tr w:rsidR="0024565B" w:rsidRPr="0024565B" w14:paraId="065DAAA0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7EC735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12127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ALCON ACRYSOF RESTOR TORIC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15A759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167 500 руб.</w:t>
            </w:r>
          </w:p>
        </w:tc>
      </w:tr>
      <w:tr w:rsidR="0024565B" w:rsidRPr="0024565B" w14:paraId="371A2153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67794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A4136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ALCON ACRYSOF RESTOR TORIC (США)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F8A48D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140 400 руб.</w:t>
            </w:r>
          </w:p>
        </w:tc>
      </w:tr>
      <w:tr w:rsidR="0024565B" w:rsidRPr="0024565B" w14:paraId="1DA2EA31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7D3B3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56043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RAYNER C-FLEX aspheric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1EDDF7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93 400 руб.</w:t>
            </w:r>
          </w:p>
        </w:tc>
      </w:tr>
      <w:tr w:rsidR="0024565B" w:rsidRPr="0024565B" w14:paraId="6614093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FF2D5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7B8E1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RAYNER M-FLEX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07E61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 руб.</w:t>
            </w:r>
          </w:p>
        </w:tc>
      </w:tr>
      <w:tr w:rsidR="0024565B" w:rsidRPr="0024565B" w14:paraId="4F8CB7B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9B1F6D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5785F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RAYNER SulcoFLEX aspheric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BB829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97 200 руб.</w:t>
            </w:r>
          </w:p>
        </w:tc>
      </w:tr>
      <w:tr w:rsidR="0024565B" w:rsidRPr="0024565B" w14:paraId="4CE0444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7196F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4B867C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RAYNER Sulcoflex Multifocal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71268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 руб.</w:t>
            </w:r>
          </w:p>
        </w:tc>
      </w:tr>
      <w:tr w:rsidR="0024565B" w:rsidRPr="0024565B" w14:paraId="1D6B22E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A8A1A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4E442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RAYNER SulcoFLEX Toric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79A819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 руб.</w:t>
            </w:r>
          </w:p>
        </w:tc>
      </w:tr>
      <w:tr w:rsidR="0024565B" w:rsidRPr="0024565B" w14:paraId="249815B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26BA9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D1991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RAYNER SuperFLEX aspheric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EBA7F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93 400 руб.</w:t>
            </w:r>
          </w:p>
        </w:tc>
      </w:tr>
      <w:tr w:rsidR="0024565B" w:rsidRPr="0024565B" w14:paraId="4AF166F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86A70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А16.26.093.001</w:t>
            </w:r>
          </w:p>
        </w:tc>
        <w:tc>
          <w:tcPr>
            <w:tcW w:w="8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C3DB8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факоэмульсификация катаракты с имплантацией ИОЛ RAYNER T-FLEX aspheric (Великобритания)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C9348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99 700 руб.</w:t>
            </w:r>
          </w:p>
        </w:tc>
      </w:tr>
    </w:tbl>
    <w:p w14:paraId="2A0769CC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4565B">
        <w:rPr>
          <w:rFonts w:ascii="Arial" w:eastAsia="Times New Roman" w:hAnsi="Arial" w:cs="Arial"/>
          <w:sz w:val="24"/>
          <w:szCs w:val="24"/>
          <w:lang w:eastAsia="ru-RU"/>
        </w:rPr>
        <w:t>Витреоретинальные операции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7974"/>
        <w:gridCol w:w="1215"/>
      </w:tblGrid>
      <w:tr w:rsidR="0024565B" w:rsidRPr="0024565B" w14:paraId="33A523A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7271B3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80E1E1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664657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4565B" w:rsidRPr="0024565B" w14:paraId="136EA451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56031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C1EE3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 микроинвазивная бесшовная (25G)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DB76F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44 900 руб.</w:t>
            </w:r>
          </w:p>
        </w:tc>
      </w:tr>
      <w:tr w:rsidR="0024565B" w:rsidRPr="0024565B" w14:paraId="5EA4B6B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6A263B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А16.26.089 А16.26.086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ED7FE0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 микроинвазивная бесшовная (25G) с тампонадой витреальной полости газо-воздушной смесью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3851B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46 220 руб.</w:t>
            </w:r>
          </w:p>
        </w:tc>
      </w:tr>
      <w:tr w:rsidR="0024565B" w:rsidRPr="0024565B" w14:paraId="2ACC8A4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02A2C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А16.26.089 А16.26.113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2CC39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 микроинвазивная бесшовная (25G) с тампонадой витреальной полости перфторорганическим соединением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58D41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47 750 руб.</w:t>
            </w:r>
          </w:p>
        </w:tc>
      </w:tr>
      <w:tr w:rsidR="0024565B" w:rsidRPr="0024565B" w14:paraId="1B291001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3E2D56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А16.26.089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2104E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Витрэктомия с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мембранэктомией(</w:t>
            </w:r>
            <w:proofErr w:type="gramEnd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DC5751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45 500 руб.</w:t>
            </w:r>
          </w:p>
        </w:tc>
      </w:tr>
      <w:tr w:rsidR="0024565B" w:rsidRPr="0024565B" w14:paraId="3470544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57AF8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А16.26.086.001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BF5E4F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Интравитреальное введение антивазопролиферативного препарата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5D115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руб.</w:t>
            </w:r>
          </w:p>
        </w:tc>
      </w:tr>
      <w:tr w:rsidR="0024565B" w:rsidRPr="0024565B" w14:paraId="7D52A290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5E482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А16.26.086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025BD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Интравитреальное введение лекарственных препаратов (без учета препарата)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89AA2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руб.</w:t>
            </w:r>
          </w:p>
        </w:tc>
      </w:tr>
      <w:tr w:rsidR="0024565B" w:rsidRPr="0024565B" w14:paraId="73C5EE55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33782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А16.26.086.001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965EF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Интравитриальное введение импланта «ОЗУРДЕКС» (1 инъекция)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6C5226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 руб.</w:t>
            </w:r>
          </w:p>
        </w:tc>
      </w:tr>
      <w:tr w:rsidR="0024565B" w:rsidRPr="0024565B" w14:paraId="54291D50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B552B1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А16.26.086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61EC2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витреальной полости с тампонадой газо-воздушной смесью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ACE71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46 220 руб.</w:t>
            </w:r>
          </w:p>
        </w:tc>
      </w:tr>
      <w:tr w:rsidR="0024565B" w:rsidRPr="0024565B" w14:paraId="1AA3925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56715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А16.26.113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47B47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витреальной полости с тампонадой перфторорганическим соединением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E2C4C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47 600 руб.</w:t>
            </w:r>
          </w:p>
        </w:tc>
      </w:tr>
      <w:tr w:rsidR="0024565B" w:rsidRPr="0024565B" w14:paraId="3462B79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32904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А16.26.086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D5470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витреальной полости с тампонадой силиконовым маслом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13F9C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47 750 руб.</w:t>
            </w:r>
          </w:p>
        </w:tc>
      </w:tr>
      <w:tr w:rsidR="0024565B" w:rsidRPr="0024565B" w14:paraId="429F5666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29E35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А16.26.115</w:t>
            </w:r>
          </w:p>
        </w:tc>
        <w:tc>
          <w:tcPr>
            <w:tcW w:w="8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4033F0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силиконового масла из витреальной полости (с последующей тампонадой высокомолекулярными соединениями, при необходимости)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95886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руб.</w:t>
            </w:r>
          </w:p>
        </w:tc>
      </w:tr>
    </w:tbl>
    <w:p w14:paraId="75C2659C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4565B">
        <w:rPr>
          <w:rFonts w:ascii="Arial" w:eastAsia="Times New Roman" w:hAnsi="Arial" w:cs="Arial"/>
          <w:sz w:val="24"/>
          <w:szCs w:val="24"/>
          <w:lang w:eastAsia="ru-RU"/>
        </w:rPr>
        <w:t>Услуги повышенной комфортности в отделениях стационара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7990"/>
        <w:gridCol w:w="1215"/>
      </w:tblGrid>
      <w:tr w:rsidR="0024565B" w:rsidRPr="0024565B" w14:paraId="0FFCF6C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C11AB7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2AC0DD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735A4B7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4565B" w:rsidRPr="0024565B" w14:paraId="639C19BB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949C5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01.029.005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3DAFB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 круглосуточном стационаре граждан иностранных государств, не включенных в Программу государственных гарантий оказания гражданам бесплатной медицинской помощи (1 койко-день: питание, медикаменты), (без данных лабораторных исследований, физиотерап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8A9C5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24565B" w:rsidRPr="0024565B" w14:paraId="1B185FD2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94054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01.029.005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79A852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1-местной палате (1 койко-день, 1 место), палата №414 в4х/о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F2EA6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24565B" w:rsidRPr="0024565B" w14:paraId="6E7A1CF2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20B77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01.029.005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2AD7E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1-местной палате (1 койко-день,1 место), палаты № 202 в детском х/о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A8741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24565B" w:rsidRPr="0024565B" w14:paraId="0EEDC475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B56F8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01.029.005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8401A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1-местной палате (1 койко-день,1 место), палаты № 310 в 3 х/о, палата № 418 в 4 х/о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7414B2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</w:tr>
      <w:tr w:rsidR="0024565B" w:rsidRPr="0024565B" w14:paraId="0702FAC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967E7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01.029.005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7D88E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1-местной палате 2-х комнатной палате (1 койко-день, 1 место), палата № 205 в 1 х/о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F99CD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руб.</w:t>
            </w:r>
          </w:p>
        </w:tc>
      </w:tr>
      <w:tr w:rsidR="0024565B" w:rsidRPr="0024565B" w14:paraId="6168DEE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85BD59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01.029.005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61D391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2-местной палате (1 койко-день,1 место) палата № 415 в 4 х/о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2465F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24565B" w:rsidRPr="0024565B" w14:paraId="481F9DA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3BBE2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01.029.005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1FA922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2-местной палате (1 койко-день,1 место) палаты №201, 202, 203 в 1 х/о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C657B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руб.</w:t>
            </w:r>
          </w:p>
        </w:tc>
      </w:tr>
      <w:tr w:rsidR="0024565B" w:rsidRPr="0024565B" w14:paraId="72AEAED3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F0443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01.029.005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F76994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Пребывание в палате повышенной комфортности в 2-местной </w:t>
            </w:r>
            <w:proofErr w:type="gramStart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палате(</w:t>
            </w:r>
            <w:proofErr w:type="gramEnd"/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койко-день,1 место), палата № 504 во 2х/о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E2E66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</w:tr>
      <w:tr w:rsidR="0024565B" w:rsidRPr="0024565B" w14:paraId="56F76412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75BC9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01.029.005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D0513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4-местной палате (1 койко-день,1 место), палата № 204 в 1х/о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C8371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24565B" w:rsidRPr="0024565B" w14:paraId="59546DA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BC6EF3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01.029.005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D3E14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стационара граждан иностранных государств, не включенных в Программу государственных гарантий оказания гражданам бесплатной медицинской помощи ** (1 койко-день, 1 место)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773C6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</w:tbl>
    <w:p w14:paraId="16FF17F4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4565B">
        <w:rPr>
          <w:rFonts w:ascii="Arial" w:eastAsia="Times New Roman" w:hAnsi="Arial" w:cs="Arial"/>
          <w:sz w:val="24"/>
          <w:szCs w:val="24"/>
          <w:lang w:eastAsia="ru-RU"/>
        </w:rPr>
        <w:t>Физиотерапевтические процедуры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7990"/>
        <w:gridCol w:w="1215"/>
      </w:tblGrid>
      <w:tr w:rsidR="0024565B" w:rsidRPr="0024565B" w14:paraId="1C02756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46AA48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FF604D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1E4323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4565B" w:rsidRPr="0024565B" w14:paraId="06F5226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55EA22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A803CD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 программе «Зебра 3»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AAC93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24565B" w:rsidRPr="0024565B" w14:paraId="005EC11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535E62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CBD92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Диплоптическое лечение бификсация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56D60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24565B" w:rsidRPr="0024565B" w14:paraId="6CCFBA0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E2329D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08C85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Диплоптическое лечение на аппарате «ФОРБИС»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FA926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24565B" w:rsidRPr="0024565B" w14:paraId="7BE8C77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21AB3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B227D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аппарате «Амблиотер»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AF01E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24565B" w:rsidRPr="0024565B" w14:paraId="795590A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3A1F0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19.26.001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C59C9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аппарате синоптофор «СИНФ-1»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165F5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24565B" w:rsidRPr="0024565B" w14:paraId="43D4F42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9B725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7F6B6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Засветы по Кюпперсу на аппарате Монобиноскоп МБС-02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46F29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</w:tr>
      <w:tr w:rsidR="0024565B" w:rsidRPr="0024565B" w14:paraId="1BBE67F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A7601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19.26.002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F1DFAF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программа «RELAX 2+»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C31C0C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руб.</w:t>
            </w:r>
          </w:p>
        </w:tc>
      </w:tr>
      <w:tr w:rsidR="0024565B" w:rsidRPr="0024565B" w14:paraId="476C936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A7535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835C81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«Тир», «Льдинка»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49E1E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руб.</w:t>
            </w:r>
          </w:p>
        </w:tc>
      </w:tr>
      <w:tr w:rsidR="0024565B" w:rsidRPr="0024565B" w14:paraId="55ABFA1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5F44D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22.26.012 А 22.26.008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DF9F1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стимуляция сетчатки, цилиарного тела на аппарате «Монобиноскоп»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E7837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</w:tr>
      <w:tr w:rsidR="0024565B" w:rsidRPr="0024565B" w14:paraId="1EC4A92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1A766F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18.05.019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E250E7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по зонам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A86F5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24565B" w:rsidRPr="0024565B" w14:paraId="123301DA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9A5F3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17.01.002.03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447CB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точечная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71D63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руб.</w:t>
            </w:r>
          </w:p>
        </w:tc>
      </w:tr>
      <w:tr w:rsidR="0024565B" w:rsidRPr="0024565B" w14:paraId="6B815E41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DAB8D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17.30.027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F14C1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Лазерофорез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002B1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</w:tr>
      <w:tr w:rsidR="0024565B" w:rsidRPr="0024565B" w14:paraId="14BE6555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09C21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A6814D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косоглазия: компьютерная программа «EYE»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F5760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7414254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7421F7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17.26.002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EBE94F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глаз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65950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</w:t>
            </w:r>
          </w:p>
        </w:tc>
      </w:tr>
      <w:tr w:rsidR="0024565B" w:rsidRPr="0024565B" w14:paraId="032CEF94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E81EC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17.26.002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AF121B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Магнитофорез глаз (1 процедура) (на закрытые веки)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A8360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</w:tr>
      <w:tr w:rsidR="0024565B" w:rsidRPr="0024565B" w14:paraId="0DAC7E2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EFB61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18.05.019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2A5CF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Надсосудистое лазерное облучение крови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3D45D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24565B" w:rsidRPr="0024565B" w14:paraId="0B6337E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716BF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02.26.023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48115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запасов аккомодации (оба глаза)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CD0C7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24565B" w:rsidRPr="0024565B" w14:paraId="5235B86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652FA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02.26.010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E1E81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объективного угла косоглазия, и способности к слиянию на аппарате «СИНФ-1» (оба глаза)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92A7A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руб.</w:t>
            </w:r>
          </w:p>
        </w:tc>
      </w:tr>
      <w:tr w:rsidR="0024565B" w:rsidRPr="0024565B" w14:paraId="225B9B5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1F1583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02.26.024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D1D9F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зрения на цветотесте ЦТ-1 (оба глаза)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A2F9F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24565B" w:rsidRPr="0024565B" w14:paraId="500384B3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6458E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B3D4D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Паттерная стимуляция: компьютерные программы «Крестики», «Галактика»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F8E8B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2349228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069BE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17.23.004.001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987ED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транскраниальная магнитотерапия и электростимуляция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47746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24565B" w:rsidRPr="0024565B" w14:paraId="29ADED19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BF6FB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17.23.004.001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62E6A7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 магнитотерапия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B6678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24565B" w:rsidRPr="0024565B" w14:paraId="41AE9058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6DB02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17.26.006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0A7F8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 глаз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CCA8DC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</w:t>
            </w:r>
          </w:p>
        </w:tc>
      </w:tr>
      <w:tr w:rsidR="0024565B" w:rsidRPr="0024565B" w14:paraId="455F639C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E4538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22.26.026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64B6B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терапия, ультрафонофорез век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C3249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</w:tr>
      <w:tr w:rsidR="0024565B" w:rsidRPr="0024565B" w14:paraId="31C36E97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7D3EB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22.26.026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DB298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терапия, ультрафонофорез через ванночку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D3F0A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24565B" w:rsidRPr="0024565B" w14:paraId="3190126F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76545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22.27.001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8F9F3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носоглотки, век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DC17F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24565B" w:rsidRPr="0024565B" w14:paraId="7B490512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1FEC8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19.26.002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6C2372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аппарате «Визотроник»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CAEF3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24565B" w:rsidRPr="0024565B" w14:paraId="1FCD0B0B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5484C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19.26.002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771FF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конвергенцтренере-амблиотренере-аккомодотренере «Каскад»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911ED6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2F76D312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82D663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B5F3F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мускултрененере «Саккада»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5D0AD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1CFC7335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C8C2D1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8AA6CC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Кащенко на аппарате «Мираж»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1BC25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</w:tr>
      <w:tr w:rsidR="0024565B" w:rsidRPr="0024565B" w14:paraId="7E731BB5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DC70A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17.26.002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DB6E1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Фотомагнитостимуляция («Атос+Амблио»)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71A7E7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35FBF8D2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FAE59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17.26.003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46AEF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Электроофтальмостимуляция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B417A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24565B" w:rsidRPr="0024565B" w14:paraId="0545736E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856F0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17.30.031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001D4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прямых мышц глаза и мышцы, поднимающей веко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F6F20A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24565B" w:rsidRPr="0024565B" w14:paraId="4DF69E6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69F76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4556A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глаз ванночковый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1B1B6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24565B" w:rsidRPr="0024565B" w14:paraId="6E0233CD" w14:textId="77777777" w:rsidTr="00180BE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288E6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17.08.001.001 А 17.26.001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EB878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эндоназальный, на веки (по Бургиньону), на шейный отдел позвоночника (1 процедура)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BAB01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</w:tbl>
    <w:p w14:paraId="658A2A52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4565B">
        <w:rPr>
          <w:rFonts w:ascii="Arial" w:eastAsia="Times New Roman" w:hAnsi="Arial" w:cs="Arial"/>
          <w:sz w:val="24"/>
          <w:szCs w:val="24"/>
          <w:lang w:eastAsia="ru-RU"/>
        </w:rPr>
        <w:t>Клиническая лаборатория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7990"/>
        <w:gridCol w:w="1215"/>
      </w:tblGrid>
      <w:tr w:rsidR="0024565B" w:rsidRPr="0024565B" w14:paraId="4F79CDA4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866688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F18219C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CE2BFA" w14:textId="77777777" w:rsidR="0024565B" w:rsidRPr="0024565B" w:rsidRDefault="0024565B" w:rsidP="0024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4565B" w:rsidRPr="0024565B" w14:paraId="72B00525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ED2F2C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B8B33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(АЛТ крови)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1BFB5D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5FF28D7E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C248F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74F9A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(АСТ крови)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99522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4FE0EB09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2B125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6C295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(определение билирубина крови)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7BBBD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052835AC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A5954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55BC86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(определение глюкозы крови)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24504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771352B3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9FA95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30BF6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(определение мочевины крови)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2CC1C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30EC9EB7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58819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А09.05.010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7001F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(определение общего белка крови)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08AD49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65CB9377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919A1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А12.05.027 А09.30.010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CD216E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(ПТИ+МНО крови)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C4DFD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</w:tr>
      <w:tr w:rsidR="0024565B" w:rsidRPr="0024565B" w14:paraId="61F108A4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E5390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А12.06.019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CAE5D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(ревмофактор)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DF55F3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4825DDD8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E572B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6EA8F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(С-реактивный белок)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F55583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25F953C4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BC733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А02.26.020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9D1DB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осмолярности слезной жидкости для диагностики синдрома сухого глаза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588A39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руб.</w:t>
            </w:r>
          </w:p>
        </w:tc>
      </w:tr>
      <w:tr w:rsidR="0024565B" w:rsidRPr="0024565B" w14:paraId="7017B227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0F539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072D2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 крови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A5B6AA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4172BBF7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1A7D6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А09.26.007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B4A90C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флору из конъюнктивы (1 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A19F8D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</w:tr>
      <w:tr w:rsidR="0024565B" w:rsidRPr="0024565B" w14:paraId="49E25B6E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A1C11A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D7A027F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BEAC3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руб.</w:t>
            </w:r>
          </w:p>
        </w:tc>
      </w:tr>
      <w:tr w:rsidR="0024565B" w:rsidRPr="0024565B" w14:paraId="40F8AA26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BDA587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7F937C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лейкоформулой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349CAE0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руб.</w:t>
            </w:r>
          </w:p>
        </w:tc>
      </w:tr>
      <w:tr w:rsidR="0024565B" w:rsidRPr="0024565B" w14:paraId="50CC3D58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A4452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А03.016.006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FECA3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A10F14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руб.</w:t>
            </w:r>
          </w:p>
        </w:tc>
      </w:tr>
      <w:tr w:rsidR="0024565B" w:rsidRPr="0024565B" w14:paraId="48D7920C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5A32F5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А02.26.020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61C09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продукции слезной жидкости (тест Ширмера) (1глаз)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27182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</w:tr>
      <w:tr w:rsidR="0024565B" w:rsidRPr="0024565B" w14:paraId="203C33A4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0AC19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B14832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холестерина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2B828E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4565B" w:rsidRPr="0024565B" w14:paraId="0BB47FC3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95DAF1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А08.26.001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FD38E6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с конъюнктивы на цитологию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7CB83B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руб.</w:t>
            </w:r>
          </w:p>
        </w:tc>
      </w:tr>
      <w:tr w:rsidR="0024565B" w:rsidRPr="0024565B" w14:paraId="63E8B2FB" w14:textId="77777777" w:rsidTr="0024565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696048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А26.26.021</w:t>
            </w:r>
          </w:p>
        </w:tc>
        <w:tc>
          <w:tcPr>
            <w:tcW w:w="8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387AB8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с краев век на Demodex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C8D037" w14:textId="77777777" w:rsidR="0024565B" w:rsidRPr="0024565B" w:rsidRDefault="0024565B" w:rsidP="002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</w:tbl>
    <w:p w14:paraId="712741B0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65B">
        <w:rPr>
          <w:rFonts w:ascii="Arial" w:eastAsia="Times New Roman" w:hAnsi="Arial" w:cs="Arial"/>
          <w:sz w:val="24"/>
          <w:szCs w:val="24"/>
          <w:lang w:eastAsia="ru-RU"/>
        </w:rPr>
        <w:t>* данные исследования участникам ВОВ и приравненные к ним, участникам ликвидации аварии на чернобыльской АЭС, инвалидам по зрению 1,2 гр., детям до 14 лет проводятся бесплатно в порядке очереди по листу ожидания</w:t>
      </w:r>
      <w:r w:rsidRPr="0024565B">
        <w:rPr>
          <w:rFonts w:ascii="Arial" w:eastAsia="Times New Roman" w:hAnsi="Arial" w:cs="Arial"/>
          <w:sz w:val="24"/>
          <w:szCs w:val="24"/>
          <w:lang w:eastAsia="ru-RU"/>
        </w:rPr>
        <w:br/>
        <w:t>** данные исследования проводятся гражданам Иностранных государств</w:t>
      </w:r>
    </w:p>
    <w:p w14:paraId="0A0FFC78" w14:textId="77777777" w:rsidR="0024565B" w:rsidRPr="0024565B" w:rsidRDefault="0024565B" w:rsidP="002456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65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Более точную информацию о стоимости медицинских услуг вы можете получить при очной консультации.</w:t>
      </w:r>
    </w:p>
    <w:p w14:paraId="4CA4BEE1" w14:textId="77777777" w:rsidR="007B2339" w:rsidRDefault="007B2339"/>
    <w:sectPr w:rsidR="007B2339" w:rsidSect="00245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0"/>
    <w:rsid w:val="00180BEA"/>
    <w:rsid w:val="0024565B"/>
    <w:rsid w:val="003A72F0"/>
    <w:rsid w:val="007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DEC4"/>
  <w15:chartTrackingRefBased/>
  <w15:docId w15:val="{FE3F24F1-CB26-4C1C-8C92-0B1C9FC1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56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56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4565B"/>
  </w:style>
  <w:style w:type="paragraph" w:customStyle="1" w:styleId="msonormal0">
    <w:name w:val="msonormal"/>
    <w:basedOn w:val="a"/>
    <w:rsid w:val="0024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A362-C899-4717-8B5E-EC672BB9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3392</Words>
  <Characters>19335</Characters>
  <Application>Microsoft Office Word</Application>
  <DocSecurity>0</DocSecurity>
  <Lines>161</Lines>
  <Paragraphs>45</Paragraphs>
  <ScaleCrop>false</ScaleCrop>
  <Company/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2019-05-27T07:40:00Z</dcterms:created>
  <dcterms:modified xsi:type="dcterms:W3CDTF">2019-05-27T07:43:00Z</dcterms:modified>
</cp:coreProperties>
</file>