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EEE" w:rsidRPr="00982EEE" w:rsidRDefault="00982EEE" w:rsidP="00982EEE">
      <w:pPr>
        <w:shd w:val="clear" w:color="auto" w:fill="F8F8F8"/>
        <w:spacing w:after="0" w:line="240" w:lineRule="auto"/>
        <w:jc w:val="center"/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Артикул</w:t>
      </w:r>
    </w:p>
    <w:p w:rsidR="00982EEE" w:rsidRPr="00982EEE" w:rsidRDefault="00982EEE" w:rsidP="00982EEE">
      <w:pPr>
        <w:shd w:val="clear" w:color="auto" w:fill="F8F8F8"/>
        <w:spacing w:after="0" w:line="240" w:lineRule="auto"/>
        <w:jc w:val="center"/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Наименование</w:t>
      </w:r>
    </w:p>
    <w:p w:rsidR="00982EEE" w:rsidRPr="00982EEE" w:rsidRDefault="00982EEE" w:rsidP="00982EEE">
      <w:pPr>
        <w:shd w:val="clear" w:color="auto" w:fill="F8F8F8"/>
        <w:spacing w:after="0" w:line="240" w:lineRule="auto"/>
        <w:jc w:val="center"/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Цена (руб).</w:t>
      </w:r>
    </w:p>
    <w:p w:rsidR="00982EEE" w:rsidRPr="00982EEE" w:rsidRDefault="00982EEE" w:rsidP="00982EEE">
      <w:pPr>
        <w:shd w:val="clear" w:color="auto" w:fill="F8F8F8"/>
        <w:spacing w:after="75" w:line="240" w:lineRule="auto"/>
        <w:jc w:val="center"/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Срок выполнения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08-0001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4" w:tooltip="Исследование уровня мочевины в крови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Исследование уровня мочевины в крови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130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08-0002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5" w:tooltip="Исследование уровня креатинина в крови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Исследование уровня креатинина в крови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164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08-0003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6" w:tooltip="Исследование уровня белка в крови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Исследование уровня белка в крови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100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08-0004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7" w:tooltip="Исследование уровня мочевой кислоты в крови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Исследование уровня мочевой кислоты в крови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273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08-0005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8" w:tooltip="Иссследование уровня альбумина в крови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Иссследование уровня альбумина в крови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102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08-0006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9" w:tooltip="Исследование крови на АЛТ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Исследование крови на АЛТ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314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08-0007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10" w:tooltip="Исследование крови на АСТ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Исследование крови на АСТ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314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08-0008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11" w:tooltip="Исследование уровня щелочной фосфатазы в крови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Исследование уровня щелочной фосфатазы в крови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232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08-0009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12" w:tooltip="Исследование уровня липазы в крови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Исследование уровня липазы в крови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266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08-0010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13" w:tooltip="Исследование уровня амилазы в крови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Исследование уровня амилазы в крови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665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08-0011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14" w:tooltip="Исследование уровня триглицирина в крови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Исследование уровня триглицирина в крови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144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08-0012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15" w:tooltip="Исследование уровня липопротеинов в крови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Исследование уровня липопротеинов в крови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999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08-0013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16" w:tooltip="Исследование уровня холестерина в крови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Исследование уровня холестерина в крови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119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08-0014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17" w:tooltip="Исследование уровня билирубина в крови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Исследование уровня билирубина в крови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111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lastRenderedPageBreak/>
        <w:t>08-0015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18" w:tooltip="Исследование уровня глюкозы в крови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Исследование уровня глюкозы в крови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97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08-0016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19" w:tooltip="Исследование крови на СРБ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Исследование крови на СРБ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141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08-0017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20" w:tooltip="Исследование крови на АСЛО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Исследование крови на АСЛО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132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08-0018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21" w:tooltip="Исследование ревматоидного фактора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Исследование ревматоидного фактора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135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08-0019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22" w:tooltip="Исследование уровня кальция в крови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Исследование уровня кальция в крови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127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08-0020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23" w:tooltip="Исследование уровня фосфора в крови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Исследование уровня фосфора в крови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114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08-0021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24" w:tooltip="Исследование уровня хлоридов в крови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Исследование уровня хлоридов в крови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119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08-0022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25" w:tooltip="Исследование уровня железа в крови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Исследование уровня железа в крови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295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08-0023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26" w:tooltip="Общий анализ мочи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Общий анализ мочи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131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08-0024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27" w:tooltip="Анализ мочи по Нечипоренко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Анализ мочи по Нечипоренко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128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08-0025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28" w:tooltip="Анализ мочи по Зимницкому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Анализ мочи по Зимницкому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136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08-0026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29" w:tooltip="Анализ мочи проба Сулковича (кальций)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Анализ мочи проба Сулковича (кальций)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99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08-0027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30" w:tooltip="Исследование кала на копрограмму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Исследование кала на копрограмму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203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08-0028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31" w:tooltip="Исследование кала на яйца глист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Исследование кала на яйца глист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132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08-0029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32" w:tooltip="Соскоб на энтеробиоз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Соскоб на энтеробиоз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86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lastRenderedPageBreak/>
        <w:t>08-0030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33" w:tooltip="Исследование кала на лактозу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Исследование кала на лактозу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164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08-0031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34" w:tooltip="Исследование гинекологического мазка на чистоту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Исследование гинекологического мазка на чистоту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82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08-0032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35" w:tooltip="Исследование крови на трепонему сифилис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Исследование крови на трепонему сифилис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226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08-0033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36" w:tooltip="Исследование крови на гепатит В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Исследование крови на гепатит В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306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08-0034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37" w:tooltip="Исследование крови на гепатит С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Исследование крови на гепатит С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363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08-0035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38" w:tooltip="Исследование крови на хеликобактер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Исследование крови на хеликобактер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1987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08-0036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39" w:tooltip="Анализ крови  3 показателя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Анализ крови 3 показателя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134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08-0037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40" w:tooltip="Общий анализ крови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Общий анализ крови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184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08-0038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41" w:tooltip="Определение резус принадлежности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Определение резус принадлежности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584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08-0039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42" w:tooltip="Определение группы крови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Определение группы крови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669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08-0040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43" w:tooltip="Исследование крови на мононуклеоз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Исследование крови на мононуклеоз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248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08-0041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44" w:tooltip="Прокальцитониновый тест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Прокальцитониновый тест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3445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08-0042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45" w:tooltip="Исследование тимоловой пробы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Исследование тимоловой пробы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403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08-0043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46" w:tooltip="Исследование крови на репродуктивные гормоны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Исследование крови на репродуктивные гормоны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338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08-0044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47" w:tooltip="Исследование крови на гормон щитовидной железы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Исследование крови на гормон щитовидной железы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308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lastRenderedPageBreak/>
        <w:t>08-0045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48" w:tooltip="Исследование уровня ферритина в крови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Исследование уровня ферритина в крови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953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08-0046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49" w:tooltip="Исследование уровня миоглобина в крови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Исследование уровня миоглобина в крови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980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08-0047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50" w:tooltip="Исследование уровня иммуноглобулина A в крови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Исследование уровня иммуноглобулина A в крови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519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08-0048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51" w:tooltip="Исследование уровня иммуноглобулина M в крови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Исследование уровня иммуноглобулина M в крови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519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08-0049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52" w:tooltip="Исследование уровня иммуноглобулина G в крови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Исследование уровня иммуноглобулина G в крови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481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08-0050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53" w:tooltip="Исследование уровня холинэстераза в крови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Исследование уровня холинэстераза в крови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365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08-0051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54" w:tooltip="Исследование уровня фосфолипидов в крови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Исследование уровня фосфолипидов в крови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471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08-0052</w:t>
      </w:r>
    </w:p>
    <w:p w:rsidR="00982EEE" w:rsidRPr="00982EEE" w:rsidRDefault="00982EEE" w:rsidP="00982EE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55" w:tooltip="Исследование уровня свободных жирных кислот в крови" w:history="1">
        <w:r w:rsidRPr="00982EE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Исследование уровня свободных жирных кислот в крови</w:t>
        </w:r>
      </w:hyperlink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982EE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526 руб.</w:t>
      </w:r>
    </w:p>
    <w:p w:rsidR="00982EEE" w:rsidRPr="00982EEE" w:rsidRDefault="00982EEE" w:rsidP="00982EE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982EE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347673" w:rsidRDefault="00347673">
      <w:bookmarkStart w:id="0" w:name="_GoBack"/>
      <w:bookmarkEnd w:id="0"/>
    </w:p>
    <w:sectPr w:rsidR="00347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Lato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C0"/>
    <w:rsid w:val="00347673"/>
    <w:rsid w:val="00982EEE"/>
    <w:rsid w:val="00B2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118BE-865D-4E68-AF34-CB7297B5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75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90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B9B9B"/>
                      </w:divBdr>
                    </w:div>
                    <w:div w:id="6585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B9B9B"/>
                      </w:divBdr>
                    </w:div>
                    <w:div w:id="16969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B9B9B"/>
                      </w:divBdr>
                    </w:div>
                    <w:div w:id="5408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1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914781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6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2042899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7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4354437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5754289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713380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7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237861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7179710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460761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8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192456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2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8861803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4592229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0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406850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5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5583279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8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302005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5037099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475026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4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5981757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7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373964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1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102072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5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853885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4403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21426521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8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630593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631326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3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6685605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8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2060788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1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478544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2992669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0262549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9668089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771002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3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599634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783767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5752425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9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4199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997728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471800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5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970941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4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538274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86197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5357321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086923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4836960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8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2033873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8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852067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4941498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467503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582375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4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5128433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6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57773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8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89096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7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295021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zdp1.ru/tests/issledovanie-urovnya-amilazy-v-krovi/" TargetMode="External"/><Relationship Id="rId18" Type="http://schemas.openxmlformats.org/officeDocument/2006/relationships/hyperlink" Target="https://buzdp1.ru/tests/issledovanie-urovnya-glyukozy-v-krovi/" TargetMode="External"/><Relationship Id="rId26" Type="http://schemas.openxmlformats.org/officeDocument/2006/relationships/hyperlink" Target="https://buzdp1.ru/tests/obshhij-analiz-mochi/" TargetMode="External"/><Relationship Id="rId39" Type="http://schemas.openxmlformats.org/officeDocument/2006/relationships/hyperlink" Target="https://buzdp1.ru/tests/analiz-krovi-3-pokazatelya/" TargetMode="External"/><Relationship Id="rId21" Type="http://schemas.openxmlformats.org/officeDocument/2006/relationships/hyperlink" Target="https://buzdp1.ru/tests/issledovanie-revmatoidnyx-faktorov/" TargetMode="External"/><Relationship Id="rId34" Type="http://schemas.openxmlformats.org/officeDocument/2006/relationships/hyperlink" Target="https://buzdp1.ru/tests/issledovanie-ginekologicheskogo-mazka-na-chistotu/" TargetMode="External"/><Relationship Id="rId42" Type="http://schemas.openxmlformats.org/officeDocument/2006/relationships/hyperlink" Target="https://buzdp1.ru/tests/opredelenie-gruppy-krovi/" TargetMode="External"/><Relationship Id="rId47" Type="http://schemas.openxmlformats.org/officeDocument/2006/relationships/hyperlink" Target="https://buzdp1.ru/tests/issledovanie-krovi-na-gormon-shhitovidnoj-zhelezy/" TargetMode="External"/><Relationship Id="rId50" Type="http://schemas.openxmlformats.org/officeDocument/2006/relationships/hyperlink" Target="https://buzdp1.ru/tests/issledovanie-urovnya-immunoglobulina-a-v-krovi/" TargetMode="External"/><Relationship Id="rId55" Type="http://schemas.openxmlformats.org/officeDocument/2006/relationships/hyperlink" Target="https://buzdp1.ru/tests/issledovanie-urovnya-svobodnyx-zhirnyx-kislot-v-krovi/" TargetMode="External"/><Relationship Id="rId7" Type="http://schemas.openxmlformats.org/officeDocument/2006/relationships/hyperlink" Target="https://buzdp1.ru/tests/issledovanie-urovnya-mochevoj-kisloty-v-krov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uzdp1.ru/tests/issledovanie-urovnya-xolesterina-v-krovi/" TargetMode="External"/><Relationship Id="rId29" Type="http://schemas.openxmlformats.org/officeDocument/2006/relationships/hyperlink" Target="https://buzdp1.ru/tests/analiz-mochi-proba-sulkovicha-kalcij/" TargetMode="External"/><Relationship Id="rId11" Type="http://schemas.openxmlformats.org/officeDocument/2006/relationships/hyperlink" Target="https://buzdp1.ru/tests/issledovanie-urovnya-shhelochnoj-fosfatazy-v-krovi/" TargetMode="External"/><Relationship Id="rId24" Type="http://schemas.openxmlformats.org/officeDocument/2006/relationships/hyperlink" Target="https://buzdp1.ru/tests/issledovanie-urovnya-xloridov-v-krovi/" TargetMode="External"/><Relationship Id="rId32" Type="http://schemas.openxmlformats.org/officeDocument/2006/relationships/hyperlink" Target="https://buzdp1.ru/tests/soskob-na-enterobioz/" TargetMode="External"/><Relationship Id="rId37" Type="http://schemas.openxmlformats.org/officeDocument/2006/relationships/hyperlink" Target="https://buzdp1.ru/tests/issledovanie-krovi-na-gepatit-s/" TargetMode="External"/><Relationship Id="rId40" Type="http://schemas.openxmlformats.org/officeDocument/2006/relationships/hyperlink" Target="https://buzdp1.ru/tests/obshhij-analiz-krovi/" TargetMode="External"/><Relationship Id="rId45" Type="http://schemas.openxmlformats.org/officeDocument/2006/relationships/hyperlink" Target="https://buzdp1.ru/tests/issledovanie-timolovoj-proby/" TargetMode="External"/><Relationship Id="rId53" Type="http://schemas.openxmlformats.org/officeDocument/2006/relationships/hyperlink" Target="https://buzdp1.ru/tests/issledovanie-urovnya-xolinesteraza-v-krovi/" TargetMode="External"/><Relationship Id="rId5" Type="http://schemas.openxmlformats.org/officeDocument/2006/relationships/hyperlink" Target="https://buzdp1.ru/tests/issledovanie-urovnya-kreatinina-v-krovi/" TargetMode="External"/><Relationship Id="rId19" Type="http://schemas.openxmlformats.org/officeDocument/2006/relationships/hyperlink" Target="https://buzdp1.ru/tests/issledovanie-krovi-na-srb/" TargetMode="External"/><Relationship Id="rId4" Type="http://schemas.openxmlformats.org/officeDocument/2006/relationships/hyperlink" Target="https://buzdp1.ru/tests/issledovanie-urovnya-mocheviny-v-krovi/" TargetMode="External"/><Relationship Id="rId9" Type="http://schemas.openxmlformats.org/officeDocument/2006/relationships/hyperlink" Target="https://buzdp1.ru/tests/issledovanie-krovi-na-alt/" TargetMode="External"/><Relationship Id="rId14" Type="http://schemas.openxmlformats.org/officeDocument/2006/relationships/hyperlink" Target="https://buzdp1.ru/tests/issledovanie-urovnya-triglicirina-v-krovi/" TargetMode="External"/><Relationship Id="rId22" Type="http://schemas.openxmlformats.org/officeDocument/2006/relationships/hyperlink" Target="https://buzdp1.ru/tests/issledovanie-urovnya-kalciya-v-krovi/" TargetMode="External"/><Relationship Id="rId27" Type="http://schemas.openxmlformats.org/officeDocument/2006/relationships/hyperlink" Target="https://buzdp1.ru/tests/analiz-mochi-po-nechiporenko/" TargetMode="External"/><Relationship Id="rId30" Type="http://schemas.openxmlformats.org/officeDocument/2006/relationships/hyperlink" Target="https://buzdp1.ru/tests/issledovanie-kala-na-kaprogrammu/" TargetMode="External"/><Relationship Id="rId35" Type="http://schemas.openxmlformats.org/officeDocument/2006/relationships/hyperlink" Target="https://buzdp1.ru/tests/issledovanie-krovi-na-triponemmu-sifilis/" TargetMode="External"/><Relationship Id="rId43" Type="http://schemas.openxmlformats.org/officeDocument/2006/relationships/hyperlink" Target="https://buzdp1.ru/tests/issledovanie-krovi-na-mononukleoz/" TargetMode="External"/><Relationship Id="rId48" Type="http://schemas.openxmlformats.org/officeDocument/2006/relationships/hyperlink" Target="https://buzdp1.ru/tests/issledovanie-urovnya-ferritina-v-krovi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buzdp1.ru/tests/isssledovanie-urovnya-albumina-v-krovi/" TargetMode="External"/><Relationship Id="rId51" Type="http://schemas.openxmlformats.org/officeDocument/2006/relationships/hyperlink" Target="https://buzdp1.ru/tests/issledovanie-urovnya-immunoglobulina-m-v-krovi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uzdp1.ru/tests/issledovanie-urovnya-lipazy-v-krovi/" TargetMode="External"/><Relationship Id="rId17" Type="http://schemas.openxmlformats.org/officeDocument/2006/relationships/hyperlink" Target="https://buzdp1.ru/tests/issledovanie-urovnya-bilirubina-v-krovi/" TargetMode="External"/><Relationship Id="rId25" Type="http://schemas.openxmlformats.org/officeDocument/2006/relationships/hyperlink" Target="https://buzdp1.ru/tests/issledovanie-urovnya-zheleza-v-krovi/" TargetMode="External"/><Relationship Id="rId33" Type="http://schemas.openxmlformats.org/officeDocument/2006/relationships/hyperlink" Target="https://buzdp1.ru/tests/issledovanie-kala-na-laktozu/" TargetMode="External"/><Relationship Id="rId38" Type="http://schemas.openxmlformats.org/officeDocument/2006/relationships/hyperlink" Target="https://buzdp1.ru/tests/issledovanie-krovi-na-xelikobakter/" TargetMode="External"/><Relationship Id="rId46" Type="http://schemas.openxmlformats.org/officeDocument/2006/relationships/hyperlink" Target="https://buzdp1.ru/tests/issledovanie-krovi-na-reproduktivnye-gormony/" TargetMode="External"/><Relationship Id="rId20" Type="http://schemas.openxmlformats.org/officeDocument/2006/relationships/hyperlink" Target="https://buzdp1.ru/tests/issledovanie-krovi-na-oslo/" TargetMode="External"/><Relationship Id="rId41" Type="http://schemas.openxmlformats.org/officeDocument/2006/relationships/hyperlink" Target="https://buzdp1.ru/tests/opredelenie-rezus-prinadlezhnosti/" TargetMode="External"/><Relationship Id="rId54" Type="http://schemas.openxmlformats.org/officeDocument/2006/relationships/hyperlink" Target="https://buzdp1.ru/tests/issledovanie-urovnya-fosfolipidov-v-krovi/" TargetMode="External"/><Relationship Id="rId1" Type="http://schemas.openxmlformats.org/officeDocument/2006/relationships/styles" Target="styles.xml"/><Relationship Id="rId6" Type="http://schemas.openxmlformats.org/officeDocument/2006/relationships/hyperlink" Target="https://buzdp1.ru/tests/issledovanie-urovnya-belka-v-krovi/" TargetMode="External"/><Relationship Id="rId15" Type="http://schemas.openxmlformats.org/officeDocument/2006/relationships/hyperlink" Target="https://buzdp1.ru/tests/issledovanie-urovnya-lipoproteinov-v-krovi/" TargetMode="External"/><Relationship Id="rId23" Type="http://schemas.openxmlformats.org/officeDocument/2006/relationships/hyperlink" Target="https://buzdp1.ru/tests/issledovanie-urovnya-fosfora-v-krovi/" TargetMode="External"/><Relationship Id="rId28" Type="http://schemas.openxmlformats.org/officeDocument/2006/relationships/hyperlink" Target="https://buzdp1.ru/tests/analiz-mochi-po-zimnickomu/" TargetMode="External"/><Relationship Id="rId36" Type="http://schemas.openxmlformats.org/officeDocument/2006/relationships/hyperlink" Target="https://buzdp1.ru/tests/issledovanie-krovi-na-gepatit-v/" TargetMode="External"/><Relationship Id="rId49" Type="http://schemas.openxmlformats.org/officeDocument/2006/relationships/hyperlink" Target="https://buzdp1.ru/tests/issledovanie-urovnya-mioglobina-v-krovi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buzdp1.ru/tests/issledovanie-krovi-na-ast/" TargetMode="External"/><Relationship Id="rId31" Type="http://schemas.openxmlformats.org/officeDocument/2006/relationships/hyperlink" Target="https://buzdp1.ru/tests/issledovanie-kala-na-yajca-glist/" TargetMode="External"/><Relationship Id="rId44" Type="http://schemas.openxmlformats.org/officeDocument/2006/relationships/hyperlink" Target="https://buzdp1.ru/tests/prokalcitoninovyj-test/" TargetMode="External"/><Relationship Id="rId52" Type="http://schemas.openxmlformats.org/officeDocument/2006/relationships/hyperlink" Target="https://buzdp1.ru/tests/issledovanie-urovnya-immunoglobulina-g-v-krov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7865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2019-10-21T09:31:00Z</dcterms:created>
  <dcterms:modified xsi:type="dcterms:W3CDTF">2019-10-21T09:31:00Z</dcterms:modified>
</cp:coreProperties>
</file>