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8B2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w:t>
      </w:r>
    </w:p>
    <w:p w14:paraId="2A564E88"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соответствии с настоящим Порядком в АУЗ ВО «ВКСП № 7»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14:paraId="4C0F788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обращения).</w:t>
      </w:r>
    </w:p>
    <w:p w14:paraId="088F5A3D"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2. Перечень нормативных правовых актов, регулирующих</w:t>
      </w:r>
    </w:p>
    <w:p w14:paraId="7E859A6B"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отношения, возникающие в связи с рассмотрением обращений граждан</w:t>
      </w:r>
    </w:p>
    <w:p w14:paraId="6681E6E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Рассмотрение обращений граждан в медицинской организации регламентируется следующими нормативными правовыми актами:</w:t>
      </w:r>
    </w:p>
    <w:p w14:paraId="20849C8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законом Российской Федерации от 02.05.2006 № 59-ФЗ «О порядке рассмотрения обращений граждан Российской Федерации»;</w:t>
      </w:r>
    </w:p>
    <w:p w14:paraId="1A7530F3" w14:textId="77777777" w:rsidR="00692CF5" w:rsidRDefault="00692CF5" w:rsidP="00692CF5">
      <w:pPr>
        <w:pStyle w:val="p4"/>
        <w:shd w:val="clear" w:color="auto" w:fill="FCFCFC"/>
        <w:spacing w:before="0" w:beforeAutospacing="0" w:after="0" w:afterAutospacing="0"/>
        <w:ind w:left="599" w:firstLine="599"/>
        <w:jc w:val="both"/>
        <w:outlineLvl w:val="2"/>
        <w:rPr>
          <w:rFonts w:ascii="Open Sans" w:hAnsi="Open Sans"/>
          <w:color w:val="1A1A1A"/>
          <w:sz w:val="21"/>
          <w:szCs w:val="21"/>
        </w:rPr>
      </w:pPr>
      <w:r>
        <w:rPr>
          <w:rFonts w:ascii="Open Sans" w:hAnsi="Open Sans"/>
          <w:color w:val="1A1A1A"/>
          <w:sz w:val="21"/>
          <w:szCs w:val="21"/>
        </w:rPr>
        <w:t>- з</w:t>
      </w:r>
      <w:r>
        <w:rPr>
          <w:rStyle w:val="s2"/>
          <w:rFonts w:ascii="Open Sans" w:hAnsi="Open Sans"/>
          <w:color w:val="1A1A1A"/>
          <w:sz w:val="21"/>
          <w:szCs w:val="21"/>
        </w:rPr>
        <w:t>аконом</w:t>
      </w:r>
      <w:r>
        <w:rPr>
          <w:rFonts w:ascii="Open Sans" w:hAnsi="Open Sans"/>
          <w:color w:val="1A1A1A"/>
          <w:sz w:val="21"/>
          <w:szCs w:val="21"/>
        </w:rPr>
        <w:t> Российской Федерации от 21.11.2011 № 323-ФЗ «Об основах охраны здоровья граждан в Российской Федерации»;</w:t>
      </w:r>
    </w:p>
    <w:p w14:paraId="1CE3883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законом Российской Федерации от 07.02.1992 № 2300-1 «О защите прав потребителей»;</w:t>
      </w:r>
    </w:p>
    <w:p w14:paraId="5FED405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законом Российской Федерации от 27.07.2006 № 149-ФЗ «Об информации, информационных технологиях и о защите информации»;</w:t>
      </w:r>
    </w:p>
    <w:p w14:paraId="2BCABA8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законом Российской Федерации от 27.07.2006 № 152-ФЗ «О персональных данных»;</w:t>
      </w:r>
    </w:p>
    <w:p w14:paraId="1B61995E" w14:textId="77777777" w:rsidR="00692CF5" w:rsidRDefault="00692CF5" w:rsidP="00692CF5">
      <w:pPr>
        <w:pStyle w:val="p4"/>
        <w:shd w:val="clear" w:color="auto" w:fill="FCFCFC"/>
        <w:spacing w:before="0" w:beforeAutospacing="0" w:after="0" w:afterAutospacing="0"/>
        <w:ind w:left="599" w:firstLine="599"/>
        <w:jc w:val="both"/>
        <w:outlineLvl w:val="2"/>
        <w:rPr>
          <w:rFonts w:ascii="Open Sans" w:hAnsi="Open Sans"/>
          <w:color w:val="1A1A1A"/>
          <w:sz w:val="21"/>
          <w:szCs w:val="21"/>
        </w:rPr>
      </w:pPr>
      <w:r>
        <w:rPr>
          <w:rFonts w:ascii="Open Sans" w:hAnsi="Open Sans"/>
          <w:color w:val="1A1A1A"/>
          <w:sz w:val="21"/>
          <w:szCs w:val="21"/>
        </w:rPr>
        <w:t>- </w:t>
      </w:r>
      <w:r>
        <w:rPr>
          <w:rStyle w:val="s2"/>
          <w:rFonts w:ascii="Open Sans" w:hAnsi="Open Sans"/>
          <w:color w:val="1A1A1A"/>
          <w:sz w:val="21"/>
          <w:szCs w:val="21"/>
        </w:rPr>
        <w:t>законом</w:t>
      </w:r>
      <w:r>
        <w:rPr>
          <w:rFonts w:ascii="Open Sans" w:hAnsi="Open Sans"/>
          <w:color w:val="1A1A1A"/>
          <w:sz w:val="21"/>
          <w:szCs w:val="21"/>
        </w:rPr>
        <w:t> Российской Федерации от 29.11.2010 № 326-ФЗ «Об обязательном медицинском страховании в Российской Федерации»;</w:t>
      </w:r>
    </w:p>
    <w:p w14:paraId="0A456EF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Гражданским процессуальным кодексом Российской Федерации от 14.11.2002 № 138-ФЗ;</w:t>
      </w:r>
    </w:p>
    <w:p w14:paraId="24BE959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приказом департамента здравоохранения Воронежской области от 13.01.2017 № 55 «Об утверждении инструкции об организации рассмотрения обращений граждан департаментом здравоохранения Воронежской области».</w:t>
      </w:r>
    </w:p>
    <w:p w14:paraId="3E7E24A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Порядок рассмотрения обращений граждан в автономном учреждении здравоохранения Воронежской области «Воронежская клиническая стоматологическая поликлиника № 7» заимствован из информационных материалов порядка рассмотрения обращений граждан в медицинской организации, разработанных департаментом здравоохранения Воронежской области (письмо ДЗ ВО от 25.01.2017 № 81-11/421).</w:t>
      </w:r>
    </w:p>
    <w:p w14:paraId="085160EF"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3. Порядок информирования граждан о рассмотрении обращений</w:t>
      </w:r>
    </w:p>
    <w:p w14:paraId="350055C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1. На официальном сайте и на информационных стендах АУЗ ВО «ВКСП № 7» размещена следующая информация:</w:t>
      </w:r>
    </w:p>
    <w:p w14:paraId="68E708BB" w14:textId="77777777" w:rsidR="00692CF5" w:rsidRDefault="00692CF5" w:rsidP="00692CF5">
      <w:pPr>
        <w:pStyle w:val="p4"/>
        <w:shd w:val="clear" w:color="auto" w:fill="FCFCFC"/>
        <w:spacing w:before="0" w:beforeAutospacing="0" w:after="0" w:afterAutospacing="0"/>
        <w:ind w:left="599" w:firstLine="599"/>
        <w:jc w:val="both"/>
        <w:outlineLvl w:val="2"/>
        <w:rPr>
          <w:rFonts w:ascii="Open Sans" w:hAnsi="Open Sans"/>
          <w:color w:val="1A1A1A"/>
          <w:sz w:val="21"/>
          <w:szCs w:val="21"/>
        </w:rPr>
      </w:pPr>
      <w:r>
        <w:rPr>
          <w:rFonts w:ascii="Open Sans" w:hAnsi="Open Sans"/>
          <w:color w:val="1A1A1A"/>
          <w:sz w:val="21"/>
          <w:szCs w:val="21"/>
        </w:rPr>
        <w:t>- почтовый адрес, включающий в себя: </w:t>
      </w:r>
      <w:r>
        <w:rPr>
          <w:rStyle w:val="s1"/>
          <w:rFonts w:ascii="Open Sans" w:hAnsi="Open Sans"/>
          <w:color w:val="1A1A1A"/>
          <w:sz w:val="21"/>
          <w:szCs w:val="21"/>
        </w:rPr>
        <w:t>индекс, область, город, улицу, дом;</w:t>
      </w:r>
    </w:p>
    <w:p w14:paraId="0246E78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адрес официального сайта;</w:t>
      </w:r>
    </w:p>
    <w:p w14:paraId="752D91C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номера телефонов для справок по обращениям граждан, адрес электронной почты для приёма обращений граждан;</w:t>
      </w:r>
    </w:p>
    <w:p w14:paraId="703DF6F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 график приема граждан;</w:t>
      </w:r>
    </w:p>
    <w:p w14:paraId="1438BF7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сведения о месте регистрации письменных обращении при личном обращении гражданина в АУЗ ВО «ВКСП № 7»;</w:t>
      </w:r>
    </w:p>
    <w:p w14:paraId="60153E2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форма (бланк) обращения;</w:t>
      </w:r>
    </w:p>
    <w:p w14:paraId="29FEFBF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порядок обжалования решений и действий (бездействия) должностных лиц АУЗ ВО «ВКСП № 7» в рамках рассмотрения и по результатам рассмотрения обращения.</w:t>
      </w:r>
    </w:p>
    <w:p w14:paraId="3614443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2. Стенд, содержащий информацию об организации рассмотрения обращений граждан, размещается при входе в АУЗ ВО «ВКСП № 7».</w:t>
      </w:r>
    </w:p>
    <w:p w14:paraId="4289A88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3. Для получения информации о порядке рассмотрения обращений граждане обращаются:</w:t>
      </w:r>
    </w:p>
    <w:p w14:paraId="361325E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лично в АУЗ ВО «ВКСП № 7»;</w:t>
      </w:r>
    </w:p>
    <w:p w14:paraId="17A0CC4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 телефону;</w:t>
      </w:r>
    </w:p>
    <w:p w14:paraId="0EC8B73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в письменном виде почтой в АУЗ ВО «ВКСП № 7»;</w:t>
      </w:r>
    </w:p>
    <w:p w14:paraId="4528F45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 электронной почте в АУЗ ВО «ВКСП № 7».</w:t>
      </w:r>
    </w:p>
    <w:p w14:paraId="4F32C57C"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4. Срок рассмотрения обращения</w:t>
      </w:r>
    </w:p>
    <w:p w14:paraId="69CF070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Срок регистрации письменных обращений в АУЗ ВО «ВКСП №7» с момента поступления – до трех дней.</w:t>
      </w:r>
    </w:p>
    <w:p w14:paraId="464C8CD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Письменные обращения граждан по вопросам, не относящимся к компетенции АУЗ ВО «ВКСП №7», до семи дней со дня их регистрации в поликлинике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14:paraId="01C458B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до семи дней со дня регистрации в соответствующие организации или органы.</w:t>
      </w:r>
    </w:p>
    <w:p w14:paraId="648C564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Общий срок рассмотрения письменных обращений граждан - тридцать дней со дня регистрации письменного обращения.</w:t>
      </w:r>
    </w:p>
    <w:p w14:paraId="76D7781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главным врачом (заместителем главного врача по медицинской части) АУЗ ВО «ВКСП № 7» не более чем на тридцать дней. При этом автору письменно сообщается о принятых мерах и о продлении срока рассмотрения обращения.</w:t>
      </w:r>
    </w:p>
    <w:p w14:paraId="4326794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При индивидуальном устном информировании граждан (по телефону или лично) сотрудник АУЗ ВО «ВКСП № 7»,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14:paraId="36073C63"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5. Перечень документов,</w:t>
      </w:r>
    </w:p>
    <w:p w14:paraId="4EA46028"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необходимых в соответствии с нормативными правовыми актами</w:t>
      </w:r>
    </w:p>
    <w:p w14:paraId="1309AF3B"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для рассмотрения обращения граждан</w:t>
      </w:r>
    </w:p>
    <w:p w14:paraId="759435F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Основанием для рассмотрения обращения гражданина является обращение гражданина, направленное в АУЗ ВО «ВКСП № 7»:</w:t>
      </w:r>
    </w:p>
    <w:p w14:paraId="51E6FBC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в письменном виде по почте или факсу;</w:t>
      </w:r>
    </w:p>
    <w:p w14:paraId="2556D4C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электронной почтой;</w:t>
      </w:r>
    </w:p>
    <w:p w14:paraId="0F2E4A1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личном приёме;</w:t>
      </w:r>
    </w:p>
    <w:p w14:paraId="7DDDF04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 телефону.</w:t>
      </w:r>
    </w:p>
    <w:p w14:paraId="4656F6E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При рассмотрении обращения специалисты АУЗ ВО «ВКСП № 7»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14:paraId="114A0CF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обращении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по которому должен быть направлен ответ, уведомление о переадресации обращения (при наличии), излагает суть предложения, заявления или жалобы, ставит личную подпись и дату.</w:t>
      </w:r>
    </w:p>
    <w:p w14:paraId="60DF9FB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E00113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14:paraId="63A158F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а) оформленная в соответствии с законодательством Российской Федерации доверенность;</w:t>
      </w:r>
    </w:p>
    <w:p w14:paraId="3FDF3B2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б) документ, подтверждающий опеку/попечительство.</w:t>
      </w:r>
    </w:p>
    <w:p w14:paraId="71EDE458"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Обращение, поступившее в АУЗ ВО «ВКСП № 7», подлежит обязательному приему.</w:t>
      </w:r>
    </w:p>
    <w:p w14:paraId="4E5DEA3F"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6. Перечень оснований для</w:t>
      </w:r>
    </w:p>
    <w:p w14:paraId="03F04A7B"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отказа в рассмотрении обращения</w:t>
      </w:r>
    </w:p>
    <w:p w14:paraId="3466111F"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Основания для отказа в рассмотрении обращения:</w:t>
      </w:r>
    </w:p>
    <w:p w14:paraId="4AABB43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14:paraId="382CA52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23C88B7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текст письменного обращения не поддается прочтению;</w:t>
      </w:r>
    </w:p>
    <w:p w14:paraId="5F9BBE0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74D521C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xml:space="preserve">-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Open Sans" w:hAnsi="Open Sans"/>
          <w:color w:val="1A1A1A"/>
          <w:sz w:val="21"/>
          <w:szCs w:val="21"/>
        </w:rPr>
        <w:lastRenderedPageBreak/>
        <w:t>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АУЗ ВО «ВКСП № 7», с уведомлением о данном решении гражданина, направившего обращение;</w:t>
      </w:r>
    </w:p>
    <w:p w14:paraId="2F7D9AF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14:paraId="00AF079F"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7. Права граждан и обязанности должностных лиц</w:t>
      </w:r>
    </w:p>
    <w:p w14:paraId="55C404F9"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АУЗ ВО «ВКСП № 7» при рассмотрении обращений</w:t>
      </w:r>
    </w:p>
    <w:p w14:paraId="5BFFB6B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Гражданин на стадии рассмотрения его обращения в АУЗ ВО «ВКСП № 7», при желании, имеет право:</w:t>
      </w:r>
    </w:p>
    <w:p w14:paraId="7C11BC9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14:paraId="4F7C971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знакомиться с документами и материалами, касающимися рассмотрения обращения, если это не затрагивает права, свободы и законные интересы других лиц;</w:t>
      </w:r>
    </w:p>
    <w:p w14:paraId="79BE1E7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14:paraId="0DA3501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4D433C78"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2773AC7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обращаться с заявлением о прекращении рассмотрения обращения.</w:t>
      </w:r>
    </w:p>
    <w:p w14:paraId="1BAB7DF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Должностные лица АУЗ ВО «ВКСП № 7» обеспечивают:</w:t>
      </w:r>
    </w:p>
    <w:p w14:paraId="1D0D0DF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объективное, всестороннее и своевременное рассмотрение обращений граждан, в случае необходимости - с участием граждан, направивших обращения, с оформлением протокола (в том числе ВК, приложение № 5);</w:t>
      </w:r>
    </w:p>
    <w:p w14:paraId="18DD289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776A6E8F"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принятие мер, направленных на восстановление или защиту нарушенных прав, свобод и законных интересов граждан;</w:t>
      </w:r>
    </w:p>
    <w:p w14:paraId="4920580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78DD52D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Конфиденциальные сведения, ставшие известными должностным лицам АУЗ ВО «ВКСП № 7»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14:paraId="5DC0D81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Основными требованиями к качеству рассмотрения обращений в АУЗ ВО «ВКСП № 7» являются:</w:t>
      </w:r>
    </w:p>
    <w:p w14:paraId="4A2E516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 достоверность предоставляемой заявителям информации о ходе рассмотрения обращения;</w:t>
      </w:r>
    </w:p>
    <w:p w14:paraId="6DF5C9F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четкость в изложении информации;</w:t>
      </w:r>
    </w:p>
    <w:p w14:paraId="0951D1A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полнота информирования заявителей о ходе рассмотрения обращения;</w:t>
      </w:r>
    </w:p>
    <w:p w14:paraId="22E42A0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наглядность форм предоставляемой информации об административных процедурах;</w:t>
      </w:r>
    </w:p>
    <w:p w14:paraId="262CA01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удобство и доступность получения информации заявителями о порядке рассмотрения обращений.</w:t>
      </w:r>
    </w:p>
    <w:p w14:paraId="19065485"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8. Иные требования, в том числе учитывающие особенности работы с обращениями граждан в электронной форме</w:t>
      </w:r>
    </w:p>
    <w:p w14:paraId="22E534B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Обеспечение возможности получения заявителями информации о работе с обращениями на официальном сайте АУЗ ВО «ВКСП № 7».</w:t>
      </w:r>
    </w:p>
    <w:p w14:paraId="4E23B4A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Обеспечение возможности получения заявителями на официальном сайте АУЗ ВО «ВКСП № 7» форм заявлений и иных документов, необходимых для рассмотрения обращения.</w:t>
      </w:r>
    </w:p>
    <w:p w14:paraId="4AD7688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Обеспечение возможности для заявителей представлять документы в электронном виде с использованием официального сайта АУЗ ВО «ВКСП № 7».</w:t>
      </w:r>
    </w:p>
    <w:p w14:paraId="44D0E8E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медицинскую организацию.</w:t>
      </w:r>
    </w:p>
    <w:p w14:paraId="1D8440DC"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9. Личный приём граждан в АУЗ ВО «ВКСП № 7»</w:t>
      </w:r>
    </w:p>
    <w:p w14:paraId="75B90851"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1"/>
          <w:rFonts w:ascii="Open Sans" w:hAnsi="Open Sans"/>
          <w:color w:val="1A1A1A"/>
          <w:sz w:val="21"/>
          <w:szCs w:val="21"/>
        </w:rPr>
        <w:t>9.1. Организация личного приёма граждан.</w:t>
      </w:r>
    </w:p>
    <w:p w14:paraId="568107C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Личный приём граждан осуществляется главным врачом АУЗ ВО «ВКСП № 7» и заместителем главного врача по медицинской части (далее – руководство поликлиники) в соответствии с графиком приёма граждан, утвержденным главным врачом АУЗ ВО «ВКСП № 7».</w:t>
      </w:r>
    </w:p>
    <w:p w14:paraId="2F1557C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случае обращения гражданина к руководству поликлиники по срочному, с точки зрения гражданина, вопросу, касающемуся его состояния здоровья и вопросов оказания медицинской помощи конкретному пациенту, приём данного гражданина осуществляется представителем руководства в ближайшее время независимо от утверждённого графика приёма.</w:t>
      </w:r>
    </w:p>
    <w:p w14:paraId="60D472D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Подготовка документов для приёма граждан главным врачом АУЗ ВО «ВКСП № 7» и его заместителем возлагается на руководителей структурных подразделений и специалистов, к компетенции которых относятся вопросы, поставленные в обращении.</w:t>
      </w:r>
    </w:p>
    <w:p w14:paraId="5147436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График приёма граждан руководством поликлиники размещается на официальном сайте и на информационном стенде АУЗ ВО «ВКСП № 7».</w:t>
      </w:r>
    </w:p>
    <w:p w14:paraId="35F1AC5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При личном приёме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14:paraId="136CA0D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xml:space="preserve">Во время личного приёма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При регистрации письменного обращения гражданина во время личного приёма руководства поликлиники оформляется лист встречи с заявителем (при </w:t>
      </w:r>
      <w:r>
        <w:rPr>
          <w:rFonts w:ascii="Open Sans" w:hAnsi="Open Sans"/>
          <w:color w:val="1A1A1A"/>
          <w:sz w:val="21"/>
          <w:szCs w:val="21"/>
        </w:rPr>
        <w:lastRenderedPageBreak/>
        <w:t>рассмотрении обращения №____от_____). Максимально допустимое время личного приема гражданина не должно превышать 30 минут.</w:t>
      </w:r>
    </w:p>
    <w:p w14:paraId="4962B31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Устные обращения гражданина регистрируются. Учёт (регистрация) устных обращений граждан и их содержание заносятся секретарем-машинисткой АУЗ ВО «ВКСП № 7» из карточки личного приёма граждан (приложение № 3), заполненной руководством поликлиники, непосредственно в журнал, который пронумерован, прошнурован и скреплен печатью (приложение № 2). В карточку личного приема гражданина заносятся: содержание устного обращения, сведения, необходимые для рассмотрения устного обращения, результаты рассмотрения.</w:t>
      </w:r>
    </w:p>
    <w:p w14:paraId="6A7D5D88"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обязательном порядке журнал личных обращений граждан должен включать следующие разделы:</w:t>
      </w:r>
    </w:p>
    <w:p w14:paraId="667A24F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регистрационный номер;</w:t>
      </w:r>
    </w:p>
    <w:p w14:paraId="76E9DE0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дата обращения (дата регистрации);</w:t>
      </w:r>
    </w:p>
    <w:p w14:paraId="04F8279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Ф.И.О. обратившегося;</w:t>
      </w:r>
    </w:p>
    <w:p w14:paraId="3F12719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адрес фактического проживания;</w:t>
      </w:r>
    </w:p>
    <w:p w14:paraId="419C832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тематика обращения;</w:t>
      </w:r>
    </w:p>
    <w:p w14:paraId="2C5F313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Ф.И.О. и должность уполномоченного за рассмотрение;</w:t>
      </w:r>
    </w:p>
    <w:p w14:paraId="5AF0464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дата и результат рассмотрения;</w:t>
      </w:r>
    </w:p>
    <w:p w14:paraId="4EC5D5B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сведения о месте хранения материалов рассмотренного обращения.</w:t>
      </w:r>
    </w:p>
    <w:p w14:paraId="16A4638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При получении запроса по телефону специалист поликлиники подробно, в вежливой, корректной форме информирует обратившегося гражданина по интересующим его вопросам. В ходе ответа специалист:</w:t>
      </w:r>
    </w:p>
    <w:p w14:paraId="3B8A5B8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представляется, назвав свою фамилию, имя, отчество;</w:t>
      </w:r>
    </w:p>
    <w:p w14:paraId="45E51F3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предлагает абоненту представиться;</w:t>
      </w:r>
    </w:p>
    <w:p w14:paraId="01EB08B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выслушивает и уточняет, при необходимости, суть вопроса;</w:t>
      </w:r>
    </w:p>
    <w:p w14:paraId="30B989B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лаконично даёт ответ по существу вопроса, за исключением сведений, составляющих врачебную или иную, охраняемую законодательством Российской Федерации, тайну;</w:t>
      </w:r>
    </w:p>
    <w:p w14:paraId="58E48D9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14:paraId="5318CA7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при невозможности ответить на поставленный вопрос сообщает гражданину телефонный номер, по которому можно получить необходимую информацию.</w:t>
      </w:r>
    </w:p>
    <w:p w14:paraId="791C5E0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 В остальных случаях дается письменный ответ по существу поставленных в письменном обращении гражданина вопросов.</w:t>
      </w:r>
    </w:p>
    <w:p w14:paraId="504FCC6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Письменные обращения граждан, принятые в ходе личного приёма, подлежат регистрации и рассмотрению в соответствии с настоящим Порядком.</w:t>
      </w:r>
    </w:p>
    <w:p w14:paraId="20610BC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Если в ходе личного приёма выясняется, что решение поднимаемых гражданином вопросов не входит в компетенцию АУЗ ВО «ВКСП № 7», гражданину разъясняется, куда и в каком порядке ему следует обратиться.</w:t>
      </w:r>
    </w:p>
    <w:p w14:paraId="460E411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ходе личного приёма гражданину может быть отказано в рассмотрении его обращения, если ему ранее был дан ответ по существу поставленных в обращении вопросов.</w:t>
      </w:r>
    </w:p>
    <w:p w14:paraId="2BE2E63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Контроль за организацией личного приёма и учёт обращений граждан, рассмотренных на личном приёме в АУЗ ВО «ВКСП № 7» осуществляет заместитель главного врача по медицинской части, ответственный за работу с обращениями граждан.</w:t>
      </w:r>
    </w:p>
    <w:p w14:paraId="3AA7B3C9"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1"/>
          <w:rFonts w:ascii="Open Sans" w:hAnsi="Open Sans"/>
          <w:color w:val="1A1A1A"/>
          <w:sz w:val="21"/>
          <w:szCs w:val="21"/>
        </w:rPr>
        <w:t>9.2. Требования к месту ожидания и приёма заявителей</w:t>
      </w:r>
    </w:p>
    <w:p w14:paraId="4EA9090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Кабинет № 30 (приёмная) поликлиники обеспечивает комфортные условия для ожидания приёма гражданами, заполнения необходимых документов, оборудован столом, стульями, телефонным аппаратом, а также необходимыми канцелярскими принадлежностями (для возможности оформления документов) и справочником служебных телефонов сотрудников АУЗ ВО «ВКСП № 7».</w:t>
      </w:r>
    </w:p>
    <w:p w14:paraId="45CB1CD1"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10. Работа с письменными обращениями граждан</w:t>
      </w:r>
    </w:p>
    <w:p w14:paraId="1C1D5346"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в АУЗ ВО «ВКСП № 7»</w:t>
      </w:r>
    </w:p>
    <w:p w14:paraId="2C1053A3"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1"/>
          <w:rFonts w:ascii="Open Sans" w:hAnsi="Open Sans"/>
          <w:color w:val="1A1A1A"/>
          <w:sz w:val="21"/>
          <w:szCs w:val="21"/>
        </w:rPr>
        <w:t>10.1. Приём письменных обращений граждан</w:t>
      </w:r>
    </w:p>
    <w:p w14:paraId="0965585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Поступающие в АУЗ ВО «ВКСП № 7» письменные обращения (бандероли, посылки) принимаются секретарём-машинисткой поликлиники.</w:t>
      </w:r>
    </w:p>
    <w:p w14:paraId="0FFA464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заместителем главного врача по медицинской части, ответственного за регистрацию обращений граждан.</w:t>
      </w:r>
    </w:p>
    <w:p w14:paraId="0F66579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При приеме письменных обращений:</w:t>
      </w:r>
    </w:p>
    <w:p w14:paraId="643A771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проверяется правильность адресности корреспонденции;</w:t>
      </w:r>
    </w:p>
    <w:p w14:paraId="31F6D11F"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сортируются телеграммы;</w:t>
      </w:r>
    </w:p>
    <w:p w14:paraId="64C1551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вскрываются конверты, проверяется наличие в них документов (разорванные документы подклеиваются);</w:t>
      </w:r>
    </w:p>
    <w:p w14:paraId="67EA7AD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сортируются ответы на запросы по обращениям граждан;</w:t>
      </w:r>
    </w:p>
    <w:p w14:paraId="2976A2D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секретарь-машинистка поликлиники, принимающая почту, подкалывается бланк с текстом: «Письменного обращения к адресату нет», который прилагается к конверту;</w:t>
      </w:r>
    </w:p>
    <w:p w14:paraId="475279D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 выявленным нарушениям и недостаткам составляются акты на письма:</w:t>
      </w:r>
    </w:p>
    <w:p w14:paraId="4219BFA5" w14:textId="77777777" w:rsidR="00692CF5" w:rsidRDefault="00692CF5" w:rsidP="00692CF5">
      <w:pPr>
        <w:pStyle w:val="p5"/>
        <w:shd w:val="clear" w:color="auto" w:fill="FCFCFC"/>
        <w:spacing w:before="0" w:beforeAutospacing="0" w:after="150" w:afterAutospacing="0"/>
        <w:ind w:left="566"/>
        <w:jc w:val="both"/>
        <w:outlineLvl w:val="2"/>
        <w:rPr>
          <w:rFonts w:ascii="Open Sans" w:hAnsi="Open Sans"/>
          <w:color w:val="1A1A1A"/>
          <w:sz w:val="21"/>
          <w:szCs w:val="21"/>
        </w:rPr>
      </w:pPr>
      <w:r>
        <w:rPr>
          <w:rFonts w:ascii="Open Sans" w:hAnsi="Open Sans"/>
          <w:color w:val="1A1A1A"/>
          <w:sz w:val="21"/>
          <w:szCs w:val="21"/>
        </w:rPr>
        <w:t>- к которым прилагаются вложенные в конверты денежные знаки, ценные бумаги и т.п.;</w:t>
      </w:r>
    </w:p>
    <w:p w14:paraId="70D9E4CC" w14:textId="77777777" w:rsidR="00692CF5" w:rsidRDefault="00692CF5" w:rsidP="00692CF5">
      <w:pPr>
        <w:pStyle w:val="p6"/>
        <w:shd w:val="clear" w:color="auto" w:fill="FCFCFC"/>
        <w:spacing w:before="0" w:beforeAutospacing="0" w:after="150" w:afterAutospacing="0"/>
        <w:ind w:left="1842"/>
        <w:jc w:val="both"/>
        <w:outlineLvl w:val="2"/>
        <w:rPr>
          <w:rFonts w:ascii="Open Sans" w:hAnsi="Open Sans"/>
          <w:color w:val="1A1A1A"/>
          <w:sz w:val="21"/>
          <w:szCs w:val="21"/>
        </w:rPr>
      </w:pPr>
      <w:r>
        <w:rPr>
          <w:rFonts w:ascii="Open Sans" w:hAnsi="Open Sans"/>
          <w:color w:val="1A1A1A"/>
          <w:sz w:val="21"/>
          <w:szCs w:val="21"/>
        </w:rPr>
        <w:t>- на письма, при вскрытии которых не обнаружилось обращения;</w:t>
      </w:r>
    </w:p>
    <w:p w14:paraId="722B475D" w14:textId="77777777" w:rsidR="00692CF5" w:rsidRDefault="00692CF5" w:rsidP="00692CF5">
      <w:pPr>
        <w:pStyle w:val="p6"/>
        <w:shd w:val="clear" w:color="auto" w:fill="FCFCFC"/>
        <w:spacing w:before="0" w:beforeAutospacing="0" w:after="150" w:afterAutospacing="0"/>
        <w:ind w:left="1842"/>
        <w:jc w:val="both"/>
        <w:outlineLvl w:val="2"/>
        <w:rPr>
          <w:rFonts w:ascii="Open Sans" w:hAnsi="Open Sans"/>
          <w:color w:val="1A1A1A"/>
          <w:sz w:val="21"/>
          <w:szCs w:val="21"/>
        </w:rPr>
      </w:pPr>
      <w:r>
        <w:rPr>
          <w:rFonts w:ascii="Open Sans" w:hAnsi="Open Sans"/>
          <w:color w:val="1A1A1A"/>
          <w:sz w:val="21"/>
          <w:szCs w:val="21"/>
        </w:rPr>
        <w:t>- в конвертах, которых обнаружилась недостача документов, упоминаемых автором или вложенной в конверт описью документов.</w:t>
      </w:r>
    </w:p>
    <w:p w14:paraId="015DB24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Акт составляется в двух экземплярах и подписывается заместителем главного врача по медицинской части, ответственным за работу с обращениями граждан.</w:t>
      </w:r>
    </w:p>
    <w:p w14:paraId="028DDCA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При этом один экземпляр акта посылается отправителю, второй приобщается к полученным документам и передается вместе с ними на рассмотрение.</w:t>
      </w:r>
    </w:p>
    <w:p w14:paraId="17570B1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Ошибочно (не по адресу) присланные письма возвращаются на почту невскрытыми.</w:t>
      </w:r>
    </w:p>
    <w:p w14:paraId="0150A86A"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1"/>
          <w:rFonts w:ascii="Open Sans" w:hAnsi="Open Sans"/>
          <w:color w:val="1A1A1A"/>
          <w:sz w:val="21"/>
          <w:szCs w:val="21"/>
        </w:rPr>
        <w:t>10.2. Регистрация письменных обращений граждан</w:t>
      </w:r>
    </w:p>
    <w:p w14:paraId="0E59A0C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Регистрация обращений граждан, поступивших в АУЗ ВО «ВКСП № 7», производится секретарём-машинисткой поликлиники в журнале, в срок до трёх дней с даты их поступления.</w:t>
      </w:r>
    </w:p>
    <w:p w14:paraId="1F7A695F"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Регистрация письменных обращений и обращений граждан, поступивших по электронной почте, осуществляется секретарём-машинисткой поликлиники, путём ввода необходимых данных об обратившихся гражданах и содержании их обращений в журнал.</w:t>
      </w:r>
    </w:p>
    <w:p w14:paraId="3629322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На каждом письменном обращении проставляется дата регистрации и регистрационный номер. Все эти сведения вносятся в журнал.</w:t>
      </w:r>
    </w:p>
    <w:p w14:paraId="65752D4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14:paraId="5B56B7F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Прошедшие регистрацию обращения граждан в зависимости от содержания вопроса в тот же день направляются для рассмотрения главному врачу АУЗ ВО «ВКСП № 7».</w:t>
      </w:r>
    </w:p>
    <w:p w14:paraId="28DD2B6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При этом в журнале делается отметка о направлении обращения гражданина на рассмотрение.</w:t>
      </w:r>
    </w:p>
    <w:p w14:paraId="47D77ECA"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1"/>
          <w:rFonts w:ascii="Open Sans" w:hAnsi="Open Sans"/>
          <w:color w:val="1A1A1A"/>
          <w:sz w:val="21"/>
          <w:szCs w:val="21"/>
        </w:rPr>
        <w:t>10.3. Рассмотрение письменных обращений граждан</w:t>
      </w:r>
    </w:p>
    <w:p w14:paraId="3127D9D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14:paraId="60DCA10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принятии к личному рассмотрению;</w:t>
      </w:r>
    </w:p>
    <w:p w14:paraId="0B1ABC4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передаче на рассмотрение заместителем главного врача по медицинской части, специалистам поликлиники по направлениям;</w:t>
      </w:r>
    </w:p>
    <w:p w14:paraId="1BB49EE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направлении в другие организации и учреждения;</w:t>
      </w:r>
    </w:p>
    <w:p w14:paraId="7B40812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приобщении к ранее поступившему обращению;</w:t>
      </w:r>
    </w:p>
    <w:p w14:paraId="74A74CF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сообщении гражданину о невозможности рассмотрения его обращения;</w:t>
      </w:r>
    </w:p>
    <w:p w14:paraId="5141A37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сообщении гражданину о прекращении переписки;</w:t>
      </w:r>
    </w:p>
    <w:p w14:paraId="5E29A59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списании «В дело».</w:t>
      </w:r>
    </w:p>
    <w:p w14:paraId="7EC247A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Обращения граждан по вопросам, не относящимся к компетенции АУЗ ВО «ВКСП № 7», в срок до семи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сообщается заявителю, направившему обращение, если его фамилия и почтовый адрес поддаются прочтению.</w:t>
      </w:r>
    </w:p>
    <w:p w14:paraId="7E43BB8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О ходе работы с обращениями граждан, поступившими на рассмотрение в АУЗ ВО «ВКСП № 7»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главному врачу АУЗ ВО «ВКСП № 7».</w:t>
      </w:r>
    </w:p>
    <w:p w14:paraId="077E904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Обращение гражданина, содержащее обжалование решений, действий (бездействия) конкретных должностных лиц и сотрудников АУЗ ВО «ВКСП № 7»,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14:paraId="1D72947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Все обращения, поступившие в АУЗ ВО «ВКСП № 7»,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АУЗ ВО «ВКСП № 7»,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14:paraId="4FB77A4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Обращения, рассмотренные главным врачом АУЗ ВО «ВКСП № 7», передаются в секретарю-машинистке поликлиники для регистрации резолюции в журнале и последующего направления обращения заместителю главного врача по медицинской части или специалисту поликлиники по курируемому вопросу, указанному в обращении, для рассмотрения и подготовки ответа.</w:t>
      </w:r>
    </w:p>
    <w:p w14:paraId="4CDB64E4"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1"/>
          <w:rFonts w:ascii="Open Sans" w:hAnsi="Open Sans"/>
          <w:color w:val="1A1A1A"/>
          <w:sz w:val="21"/>
          <w:szCs w:val="21"/>
        </w:rPr>
        <w:t>10.4. Подготовка ответов на письменные обращения граждан</w:t>
      </w:r>
    </w:p>
    <w:p w14:paraId="17BA49E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Письменный ответ гражданину, подготовленный должностным лицом, ответственным за исполнение поручения подписывается главным врачом АУЗ ВО «ВКСП № 7».</w:t>
      </w:r>
    </w:p>
    <w:p w14:paraId="60B2234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Ответственность за своевременное, всестороннее и объективное рассмотрение обращений, а также за полноту, содержание, ясность и четкость изложения сути ответа, достоверность ссылки на нормативные акты в равной степени несут все указанные в резолюции исполнители и лицо, подписавшее ответ.</w:t>
      </w:r>
    </w:p>
    <w:p w14:paraId="2CFFEDAD"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Обращения, поступившие с пометкой о срочности доставки: «Вручить немедленно» или «Срочно», рассматриваются незамедлительно.</w:t>
      </w:r>
    </w:p>
    <w:p w14:paraId="714DD6F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Передача обращений граждан из одного структурного подразделения в другое осуществляется только через секретаря-машинистку поликлиники.</w:t>
      </w:r>
    </w:p>
    <w:p w14:paraId="523DC39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случае разногласий между руководителями структурных подразделений о принадлежности обращения окончательное решение по этому вопросу принимает главный врач АУЗ ВО «ВКСП № 7».</w:t>
      </w:r>
    </w:p>
    <w:p w14:paraId="268622E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Обращение считается разрешенным, если рассмотрены все поставленные в нём вопросы, приняты необходимые меры и дан письменный ответ автору.</w:t>
      </w:r>
    </w:p>
    <w:p w14:paraId="02F5824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14:paraId="1F92FA5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Ответ должен быть конкретным, ясным по содержанию, обоснованным и охватывать все вопросы, поставленные в обращении.</w:t>
      </w:r>
    </w:p>
    <w:p w14:paraId="649B9A3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Если просьба, изложенная в обращении, не может быть разрешена положительно, то указывается, по каким причинам она не может быть удовлетворена.</w:t>
      </w:r>
    </w:p>
    <w:p w14:paraId="4077944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Вносить какие-либо изменения в содержание ответа без разрешения должностного лица, подписавшего его, запрещается.</w:t>
      </w:r>
    </w:p>
    <w:p w14:paraId="467F79E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Ответы на обращения граждан подписывает главный врач АУЗ ВО «ВКСП № 7».</w:t>
      </w:r>
    </w:p>
    <w:p w14:paraId="23734E4F"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14:paraId="198FEE9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14:paraId="41BFD73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77AF343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Исходящий регистрационный номер ответа на обращение формируется в соответствующем журнале медицинской организации.</w:t>
      </w:r>
    </w:p>
    <w:p w14:paraId="1772EB6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Перед передачей ответов заявителям на отправку секретарь-машинистка поликлиники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14:paraId="2EBDF54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Оформленные надлежащим образом ответы секретарь-машинистка поликлиники направляет их адресатам почтовым отправлением.</w:t>
      </w:r>
    </w:p>
    <w:p w14:paraId="4877B8B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Ответ на обращение, поступившее в АУЗ ВО «ВКСП № 7» в форме электронного документа, направляется секретарём-машинисткой поликлиники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3F59A4C"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Материалы исполненного обращения с ответом заявителю формируются в дела секретарём-машинисткой.</w:t>
      </w:r>
    </w:p>
    <w:p w14:paraId="702D255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Оформление дел для архивного хранения обращений граждан осуществляется в соответствии с требованиями делопроизводства.</w:t>
      </w:r>
    </w:p>
    <w:p w14:paraId="0EFE11E9"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11. Результаты рассмотрения обращений граждан</w:t>
      </w:r>
    </w:p>
    <w:p w14:paraId="4401DE0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Конечными результатами рассмотрения обращения являются:</w:t>
      </w:r>
    </w:p>
    <w:p w14:paraId="16AE955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14:paraId="42A427A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 отказ в рассмотрении обращения (устного, в письменной форме или в форме электронного документа) с изложением причин отказа.</w:t>
      </w:r>
    </w:p>
    <w:p w14:paraId="2E925E4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14:paraId="40389CFE"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12. Анализ обращений, поступивших в АУЗ ВО «ВКСП № 7»</w:t>
      </w:r>
    </w:p>
    <w:p w14:paraId="56EBA12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14:paraId="2891353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В целях подготовки и проведения мероприятий по устранению причин, порождающих обоснованные жалобы граждан, уполномоченное должностное лицо АУЗ ВО «ВКСП № 7» осуществляет учет и анализ обращений граждан, поступивших в поликлинику.</w:t>
      </w:r>
    </w:p>
    <w:p w14:paraId="65B2A092"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Заместитель главного врача по медицинской части обеспечивает учёт и анализ вопросов по курируемым направлениям, содержащихся в обращениях граждан, в том числе анализ следующих данных:</w:t>
      </w:r>
    </w:p>
    <w:p w14:paraId="10C6DFF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количество и характер рассмотренных обращений граждан;</w:t>
      </w:r>
    </w:p>
    <w:p w14:paraId="388B329E"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количество и характер решений, принятых по обращениям граждан в пределах их полномочий;</w:t>
      </w:r>
    </w:p>
    <w:p w14:paraId="4F21A519"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количество и характер судебных споров с гражданами, а также сведения о принятых по ним судебных решениях.</w:t>
      </w:r>
    </w:p>
    <w:p w14:paraId="58C797C8"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Организуют учёт и анализ вопросов и подготавливают предложения, направленные на устранение недостатков.</w:t>
      </w:r>
    </w:p>
    <w:p w14:paraId="7C16BC7A"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Заместитель главного врача по медицинской части обобщает результаты анализа обращений граждан по итогам года и подготавливает статистический отчет и соответствующую аналитическую записку, а также составляет отчетность указанного раздела работы по запросу департамента здравоохранения Воронежской области.</w:t>
      </w:r>
    </w:p>
    <w:p w14:paraId="0F4998F2" w14:textId="77777777" w:rsidR="00692CF5" w:rsidRDefault="00692CF5" w:rsidP="00692CF5">
      <w:pPr>
        <w:pStyle w:val="p3"/>
        <w:shd w:val="clear" w:color="auto" w:fill="FCFCFC"/>
        <w:spacing w:before="0" w:beforeAutospacing="0" w:after="0" w:afterAutospacing="0"/>
        <w:ind w:left="599" w:firstLine="599"/>
        <w:jc w:val="center"/>
        <w:outlineLvl w:val="2"/>
        <w:rPr>
          <w:rFonts w:ascii="Open Sans" w:hAnsi="Open Sans"/>
          <w:color w:val="1A1A1A"/>
          <w:sz w:val="21"/>
          <w:szCs w:val="21"/>
        </w:rPr>
      </w:pPr>
      <w:r>
        <w:rPr>
          <w:rStyle w:val="s3"/>
          <w:rFonts w:ascii="Open Sans" w:hAnsi="Open Sans"/>
          <w:color w:val="1A1A1A"/>
          <w:sz w:val="21"/>
          <w:szCs w:val="21"/>
        </w:rPr>
        <w:t>13. Организация контроля за исполнением Порядка</w:t>
      </w:r>
    </w:p>
    <w:p w14:paraId="157D42E0"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14:paraId="017B3F6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Контроль за исполнением обращений граждан включает:</w:t>
      </w:r>
    </w:p>
    <w:p w14:paraId="703B21F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постановку поручений по исполнению обращений на контроль;</w:t>
      </w:r>
    </w:p>
    <w:p w14:paraId="2792BD4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сбор и обработку информации о ходе рассмотрения обращений;</w:t>
      </w:r>
    </w:p>
    <w:p w14:paraId="437402D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подготовку оперативных запросов исполнителям о ходе и состоянии исполнения поручений по обращениям;</w:t>
      </w:r>
    </w:p>
    <w:p w14:paraId="549CE457"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подготовку и обобщение данных о содержании и сроках исполнения поручений по обращениям граждан;</w:t>
      </w:r>
    </w:p>
    <w:p w14:paraId="21F0C45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снятие обращений с контроля.</w:t>
      </w:r>
    </w:p>
    <w:p w14:paraId="2CA8CBD8"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lastRenderedPageBreak/>
        <w:t>Заместитель главного врача по медицинской части осуществляет особый контроль за исполнением обращений, поступивших в АУЗ ВО «ВКСП № 7» из департамента здравоохранения Воронежской области, иных органов власти с контролем исполнения, а также осуществляет выборочный контроль исполнения любых обращений, поступивших на рассмотрение в АУЗ ВО «ВКСП № 7» в соответствии с поручением главного врача АУЗ ВО «ВКСП № 7».</w:t>
      </w:r>
    </w:p>
    <w:p w14:paraId="62A0E49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Датой снятия с контроля является дата отправления окончательного ответа заявителю и в контролирующий орган.</w:t>
      </w:r>
    </w:p>
    <w:p w14:paraId="516DC3B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Обращения, на которые даются промежуточные ответы, с контроля не снимаются.</w:t>
      </w:r>
    </w:p>
    <w:p w14:paraId="7AF9A43B"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Секретарь-машинистка поликлиники оперативно представляет информацию об обращениях, срок рассмотрения которых истек либо истекает в ближайшие семь дней, главному врачу АУЗ ВО «ВКСП № 7».</w:t>
      </w:r>
    </w:p>
    <w:p w14:paraId="561E7573"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Личная ответственность за исполнение обращений в установленные законодательством Российской Федерации сроки возлагается на заместителя главного врача по медицинской части, специалистов АУЗ ВО «ВКСП № 7» по направлениям.</w:t>
      </w:r>
    </w:p>
    <w:p w14:paraId="698CAD18"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Основанием для проведения внутренней проверки (служебного расследования) по вопросам работы с обращениями граждан являются:</w:t>
      </w:r>
    </w:p>
    <w:p w14:paraId="54D95646"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истечение срока исполнения обращения;</w:t>
      </w:r>
    </w:p>
    <w:p w14:paraId="30CF8C21"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 поступление в АУЗ ВО «ВКСП № 7»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14:paraId="253F9985"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составляющих охраняемую законом тайну, влекут в отношении виновных должностных лиц АУЗ ВО «ВКСП № 7» ответственность в соответствии с законодательством Российской Федерации.</w:t>
      </w:r>
    </w:p>
    <w:p w14:paraId="13F13A64" w14:textId="77777777" w:rsidR="00692CF5" w:rsidRDefault="00692CF5" w:rsidP="00692CF5">
      <w:pPr>
        <w:pStyle w:val="p4"/>
        <w:shd w:val="clear" w:color="auto" w:fill="FCFCFC"/>
        <w:spacing w:before="0" w:beforeAutospacing="0" w:after="150" w:afterAutospacing="0"/>
        <w:ind w:left="599" w:firstLine="599"/>
        <w:jc w:val="both"/>
        <w:outlineLvl w:val="2"/>
        <w:rPr>
          <w:rFonts w:ascii="Open Sans" w:hAnsi="Open Sans"/>
          <w:color w:val="1A1A1A"/>
          <w:sz w:val="21"/>
          <w:szCs w:val="21"/>
        </w:rPr>
      </w:pPr>
      <w:r>
        <w:rPr>
          <w:rFonts w:ascii="Open Sans" w:hAnsi="Open Sans"/>
          <w:color w:val="1A1A1A"/>
          <w:sz w:val="21"/>
          <w:szCs w:val="21"/>
        </w:rPr>
        <w:t>Граждане, их объединения и организации, обратившиеся в установленном законодательством порядке в АУЗ ВО «ВКСП №7», имеют право на любые предусмотренные действующим законодательством формы контроля за деятельностью АУЗ ВО «ВКСП № 7» по работе с обращениями граждан.</w:t>
      </w:r>
    </w:p>
    <w:p w14:paraId="6D4C21BF"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0A"/>
    <w:rsid w:val="00117239"/>
    <w:rsid w:val="00692CF5"/>
    <w:rsid w:val="00870087"/>
    <w:rsid w:val="00B7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8F840-D566-4B7D-A2C3-ABDBA209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692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92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92CF5"/>
  </w:style>
  <w:style w:type="character" w:customStyle="1" w:styleId="s2">
    <w:name w:val="s2"/>
    <w:basedOn w:val="a0"/>
    <w:rsid w:val="00692CF5"/>
  </w:style>
  <w:style w:type="character" w:customStyle="1" w:styleId="s1">
    <w:name w:val="s1"/>
    <w:basedOn w:val="a0"/>
    <w:rsid w:val="00692CF5"/>
  </w:style>
  <w:style w:type="paragraph" w:customStyle="1" w:styleId="p5">
    <w:name w:val="p5"/>
    <w:basedOn w:val="a"/>
    <w:rsid w:val="00692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92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4644</Words>
  <Characters>26472</Characters>
  <Application>Microsoft Office Word</Application>
  <DocSecurity>0</DocSecurity>
  <Lines>220</Lines>
  <Paragraphs>62</Paragraphs>
  <ScaleCrop>false</ScaleCrop>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2019-07-25T07:48:00Z</dcterms:created>
  <dcterms:modified xsi:type="dcterms:W3CDTF">2019-07-25T07:48:00Z</dcterms:modified>
</cp:coreProperties>
</file>