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56389" w14:textId="77777777" w:rsidR="00A75571" w:rsidRPr="00A75571" w:rsidRDefault="00A75571" w:rsidP="00A75571">
      <w:pPr>
        <w:shd w:val="clear" w:color="auto" w:fill="FFFFFF"/>
        <w:spacing w:after="315" w:line="240" w:lineRule="auto"/>
        <w:outlineLvl w:val="1"/>
        <w:rPr>
          <w:rFonts w:ascii="Tahoma" w:eastAsia="Times New Roman" w:hAnsi="Tahoma" w:cs="Tahoma"/>
          <w:b/>
          <w:bCs/>
          <w:color w:val="D61B12"/>
          <w:sz w:val="33"/>
          <w:szCs w:val="33"/>
          <w:lang w:eastAsia="ru-RU"/>
        </w:rPr>
      </w:pPr>
      <w:proofErr w:type="gramStart"/>
      <w:r w:rsidRPr="00A75571">
        <w:rPr>
          <w:rFonts w:ascii="Tahoma" w:eastAsia="Times New Roman" w:hAnsi="Tahoma" w:cs="Tahoma"/>
          <w:b/>
          <w:bCs/>
          <w:color w:val="D61B12"/>
          <w:sz w:val="33"/>
          <w:szCs w:val="33"/>
          <w:lang w:eastAsia="ru-RU"/>
        </w:rPr>
        <w:t>Льготы</w:t>
      </w:r>
      <w:proofErr w:type="gramEnd"/>
      <w:r w:rsidRPr="00A75571">
        <w:rPr>
          <w:rFonts w:ascii="Tahoma" w:eastAsia="Times New Roman" w:hAnsi="Tahoma" w:cs="Tahoma"/>
          <w:b/>
          <w:bCs/>
          <w:color w:val="D61B12"/>
          <w:sz w:val="33"/>
          <w:szCs w:val="33"/>
          <w:lang w:eastAsia="ru-RU"/>
        </w:rPr>
        <w:t xml:space="preserve"> предоставляемые населению при оказании платных медицинских услуг</w:t>
      </w:r>
    </w:p>
    <w:tbl>
      <w:tblPr>
        <w:tblW w:w="4750" w:type="pct"/>
        <w:tblCellSpacing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</w:tblGrid>
      <w:tr w:rsidR="00A75571" w:rsidRPr="00A75571" w14:paraId="6A0EB958" w14:textId="77777777" w:rsidTr="00A75571">
        <w:trPr>
          <w:tblCellSpacing w:w="30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A84FEC" w14:textId="77777777" w:rsidR="00A75571" w:rsidRPr="00A75571" w:rsidRDefault="00A75571" w:rsidP="00A75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55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Согласно Федеральному закону от 24.11.1995 №181-ФЗ (ред. от 28.12.2013) "О социальной защите инвалидов в Российской Федерации", Указу президента РФ от 05.05.1992 №431 (ред. от 25.02.2003) "О мерах по социальной поддержке многодетных семей", Федеральному закону от 21.12.1996 №159-ФЗ (ред. от 25.11.2013) "О дополнительных гарантиях по социальной поддержке детей-сирот и детей, оставшихся без попечения родителей", Закону РФ от 15.05.1991 №1244-1 (ред. от 21.12.2013) "О социальной защите граждан, подвергшихся воздействию радиации вследствие катастрофы на Чернобыльском АЭС":</w:t>
            </w:r>
          </w:p>
        </w:tc>
      </w:tr>
    </w:tbl>
    <w:p w14:paraId="51E9500A" w14:textId="77777777" w:rsidR="00A75571" w:rsidRPr="00A75571" w:rsidRDefault="00A75571" w:rsidP="00A755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750" w:type="pct"/>
        <w:tblCellSpacing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</w:tblGrid>
      <w:tr w:rsidR="00A75571" w:rsidRPr="00A75571" w14:paraId="5409D341" w14:textId="77777777" w:rsidTr="00A75571">
        <w:trPr>
          <w:tblCellSpacing w:w="30" w:type="dxa"/>
        </w:trPr>
        <w:tc>
          <w:tcPr>
            <w:tcW w:w="4515" w:type="dxa"/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B07F1F" w14:textId="77777777" w:rsidR="00A75571" w:rsidRPr="00A75571" w:rsidRDefault="00A75571" w:rsidP="00A75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55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Дети-инвалиды детства, дети из многодетных семей, дети сироты, дети участников ликвидации аварии Чернобыльской АЭС, находящиеся под постоянным наблюдением в поликлинике ГБУЗ НО ДКГБ №27 "Айболит", обслуживаются бесплатно при наличии </w:t>
            </w:r>
            <w:proofErr w:type="spellStart"/>
            <w:r w:rsidRPr="00A755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амбулатурной</w:t>
            </w:r>
            <w:proofErr w:type="spellEnd"/>
            <w:r w:rsidRPr="00A755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карты.</w:t>
            </w:r>
            <w:r w:rsidRPr="00A755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В действующем прейскуранте указывается стоимость медицинской услуги для льготной категории граждан, к которой относятся дети из многодетных семей, дети-инвалиды детства, дети-сироты, не относящиеся к поликлинике ГБУЗ НО ДКГБ №27 "Айболит".</w:t>
            </w:r>
            <w:r w:rsidRPr="00A755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При предоставлении повторной (контрольной) медицинской услуги действуют цены для льготной категории граждан.</w:t>
            </w:r>
          </w:p>
        </w:tc>
      </w:tr>
    </w:tbl>
    <w:p w14:paraId="4E70511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69"/>
    <w:rsid w:val="007914E2"/>
    <w:rsid w:val="00A75571"/>
    <w:rsid w:val="00E3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80EB9-8A88-49BC-8933-77454687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55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55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5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4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2019-08-23T06:21:00Z</dcterms:created>
  <dcterms:modified xsi:type="dcterms:W3CDTF">2019-08-23T06:22:00Z</dcterms:modified>
</cp:coreProperties>
</file>