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09" w:rsidRPr="00EB5209" w:rsidRDefault="00EB5209" w:rsidP="00EB52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«</w:t>
      </w:r>
      <w:r w:rsidRPr="00EB520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Красноярская межрайонная клиническая больница скорой медицинской помощи имени Н.С. </w:t>
      </w:r>
      <w:proofErr w:type="spellStart"/>
      <w:r w:rsidRPr="00EB520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Карповича</w:t>
      </w:r>
      <w:proofErr w:type="spellEnd"/>
      <w:r w:rsidRPr="00EB520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» </w:t>
      </w:r>
      <w:r w:rsidRPr="00EB5209">
        <w:rPr>
          <w:rFonts w:ascii="Arial" w:eastAsia="Times New Roman" w:hAnsi="Arial" w:cs="Arial"/>
          <w:b/>
          <w:bCs/>
          <w:color w:val="575757"/>
          <w:sz w:val="27"/>
          <w:szCs w:val="27"/>
          <w:lang w:eastAsia="ru-RU"/>
        </w:rPr>
        <w:t>КРУГЛОСУТОЧНО </w:t>
      </w:r>
      <w:r w:rsidRPr="00EB5209">
        <w:rPr>
          <w:rFonts w:ascii="Arial" w:eastAsia="Times New Roman" w:hAnsi="Arial" w:cs="Arial"/>
          <w:color w:val="575757"/>
          <w:sz w:val="27"/>
          <w:szCs w:val="27"/>
          <w:lang w:eastAsia="ru-RU"/>
        </w:rPr>
        <w:t> </w:t>
      </w:r>
    </w:p>
    <w:p w:rsidR="00EB5209" w:rsidRPr="00EB5209" w:rsidRDefault="00EB5209" w:rsidP="00EB52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575757"/>
          <w:sz w:val="27"/>
          <w:szCs w:val="27"/>
          <w:lang w:eastAsia="ru-RU"/>
        </w:rPr>
        <w:t>оказывает экстренную и плановую помощь больным и пострадавшим</w:t>
      </w:r>
    </w:p>
    <w:p w:rsidR="00EB5209" w:rsidRPr="00EB5209" w:rsidRDefault="00EB5209" w:rsidP="00EB5209">
      <w:pPr>
        <w:shd w:val="clear" w:color="auto" w:fill="FFFFFF"/>
        <w:spacing w:after="0" w:line="240" w:lineRule="atLeast"/>
        <w:outlineLvl w:val="2"/>
        <w:rPr>
          <w:rFonts w:ascii="Tahoma" w:eastAsia="Times New Roman" w:hAnsi="Tahoma" w:cs="Tahoma"/>
          <w:color w:val="7E929E"/>
          <w:sz w:val="27"/>
          <w:szCs w:val="27"/>
          <w:lang w:eastAsia="ru-RU"/>
        </w:rPr>
      </w:pPr>
      <w:r w:rsidRPr="00EB5209">
        <w:rPr>
          <w:rFonts w:ascii="Tahoma" w:eastAsia="Times New Roman" w:hAnsi="Tahoma" w:cs="Tahoma"/>
          <w:color w:val="148F80"/>
          <w:sz w:val="27"/>
          <w:szCs w:val="27"/>
          <w:lang w:eastAsia="ru-RU"/>
        </w:rPr>
        <w:t>Амбулаторно-поликлиническая медицинская помощь, в том числе:</w:t>
      </w:r>
    </w:p>
    <w:p w:rsidR="00EB5209" w:rsidRPr="00EB5209" w:rsidRDefault="00EB5209" w:rsidP="00EB5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 осуществлении первичной медико-санитарной помощи по:</w:t>
      </w:r>
    </w:p>
    <w:p w:rsidR="00EB5209" w:rsidRPr="00EB5209" w:rsidRDefault="00EB5209" w:rsidP="00EB52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инфекционным болезням;</w:t>
      </w:r>
    </w:p>
    <w:p w:rsidR="00EB5209" w:rsidRPr="00EB5209" w:rsidRDefault="00EB5209" w:rsidP="00EB52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неврологии;</w:t>
      </w:r>
    </w:p>
    <w:p w:rsidR="00EB5209" w:rsidRPr="00EB5209" w:rsidRDefault="00EB5209" w:rsidP="00EB52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отоларингологии;</w:t>
      </w:r>
    </w:p>
    <w:p w:rsidR="00EB5209" w:rsidRPr="00EB5209" w:rsidRDefault="00EB5209" w:rsidP="00EB52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офтальмологии;</w:t>
      </w:r>
    </w:p>
    <w:p w:rsidR="00EB5209" w:rsidRPr="00EB5209" w:rsidRDefault="00EB5209" w:rsidP="00EB52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рентгенологии;</w:t>
      </w:r>
    </w:p>
    <w:p w:rsidR="00EB5209" w:rsidRPr="00EB5209" w:rsidRDefault="00EB5209" w:rsidP="00EB52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терапии;</w:t>
      </w:r>
    </w:p>
    <w:p w:rsidR="00EB5209" w:rsidRPr="00EB5209" w:rsidRDefault="00EB5209" w:rsidP="00EB52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функциональной диагностики;</w:t>
      </w:r>
    </w:p>
    <w:p w:rsidR="00EB5209" w:rsidRPr="00EB5209" w:rsidRDefault="00EB5209" w:rsidP="00EB52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хирургии.</w:t>
      </w:r>
    </w:p>
    <w:p w:rsidR="00EB5209" w:rsidRPr="00EB5209" w:rsidRDefault="00EB5209" w:rsidP="00EB5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 осуществлении специализированной медицинской помощи по:</w:t>
      </w:r>
    </w:p>
    <w:p w:rsidR="00EB5209" w:rsidRPr="00EB5209" w:rsidRDefault="00EB5209" w:rsidP="00EB52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акушерству и гинекологии;</w:t>
      </w:r>
    </w:p>
    <w:p w:rsidR="00EB5209" w:rsidRPr="00EB5209" w:rsidRDefault="00EB5209" w:rsidP="00EB52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дерматовенерологии</w:t>
      </w:r>
      <w:proofErr w:type="spellEnd"/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EB5209" w:rsidRPr="00EB5209" w:rsidRDefault="00EB5209" w:rsidP="00EB52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радиологии;</w:t>
      </w:r>
    </w:p>
    <w:p w:rsidR="00EB5209" w:rsidRPr="00EB5209" w:rsidRDefault="00EB5209" w:rsidP="00EB52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стоматологии терапевтической;</w:t>
      </w:r>
    </w:p>
    <w:p w:rsidR="00EB5209" w:rsidRPr="00EB5209" w:rsidRDefault="00EB5209" w:rsidP="00EB52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стоматологии хирургической;</w:t>
      </w:r>
    </w:p>
    <w:p w:rsidR="00EB5209" w:rsidRPr="00EB5209" w:rsidRDefault="00EB5209" w:rsidP="00EB52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транспортировке донорской крови и ее компонентов.</w:t>
      </w:r>
    </w:p>
    <w:p w:rsidR="00EB5209" w:rsidRPr="00EB5209" w:rsidRDefault="00EB5209" w:rsidP="00EB5209">
      <w:pPr>
        <w:shd w:val="clear" w:color="auto" w:fill="FFFFFF"/>
        <w:spacing w:after="0" w:line="240" w:lineRule="atLeast"/>
        <w:outlineLvl w:val="2"/>
        <w:rPr>
          <w:rFonts w:ascii="Tahoma" w:eastAsia="Times New Roman" w:hAnsi="Tahoma" w:cs="Tahoma"/>
          <w:color w:val="7E929E"/>
          <w:sz w:val="27"/>
          <w:szCs w:val="27"/>
          <w:lang w:eastAsia="ru-RU"/>
        </w:rPr>
      </w:pPr>
      <w:r w:rsidRPr="00EB5209">
        <w:rPr>
          <w:rFonts w:ascii="Tahoma" w:eastAsia="Times New Roman" w:hAnsi="Tahoma" w:cs="Tahoma"/>
          <w:color w:val="148F80"/>
          <w:sz w:val="27"/>
          <w:szCs w:val="27"/>
          <w:lang w:eastAsia="ru-RU"/>
        </w:rPr>
        <w:t>Стационарная медицинская помощь, в том числе:</w:t>
      </w:r>
    </w:p>
    <w:p w:rsidR="00EB5209" w:rsidRPr="00EB5209" w:rsidRDefault="00EB5209" w:rsidP="00EB5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при осуществлении первичной медико-санитарной помощи по: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аллергологии и иммунологии;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анестезиологии и реаниматологии;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диетологии;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инфекционным болезням;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кардиологии;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контролю качества медицинской помощи;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клинической лабораторной диагностике;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лечебной физкультуре и спортивной медицине;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неврологии;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нефрологии;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общественному здоровью и организации здравоохранения;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отоларингологии;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офтальмологии;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рентгенологии;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терапии;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травматологии и ортопедии;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урологии;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физиотерапии;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функциональной диагностике;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хирургии;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ультразвуковой диагностике;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экспертизе временной нетрудоспособности;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эндокринологии;</w:t>
      </w:r>
    </w:p>
    <w:p w:rsidR="00EB5209" w:rsidRPr="00EB5209" w:rsidRDefault="00EB5209" w:rsidP="00EB52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эндоскопии.</w:t>
      </w:r>
    </w:p>
    <w:p w:rsidR="00EB5209" w:rsidRPr="00EB5209" w:rsidRDefault="00EB5209" w:rsidP="00EB5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 осуществлении специализированной медицинской помощи по: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акушерству и гинекологии;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бактериологии;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дерматовенерологии</w:t>
      </w:r>
      <w:proofErr w:type="spellEnd"/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инфекционным болезням;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кардиологии;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клинической лабораторной диагностике;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клинической фармакологии;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контролю качества медицинской помощи;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неврологии;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нефрологии;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нейрохирургии;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патологической анатомии;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психиатрии;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психиатрии-кардиологии;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пульмонологии;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радиологии;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рентгенологии;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сердечно-сосудистой хирургии;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стоматологии терапевтической;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стоматологии хирургической;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токсикологии;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травматологии и ортопедии;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трансфузиологии;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ультразвуковой диагностике;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урологии;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фтизиатрии;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функциональной диагностике;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хирургии;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челюстно-лицевой хирургии;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экспертизе временной нетрудоспособности;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эндокринологии;</w:t>
      </w:r>
    </w:p>
    <w:p w:rsidR="00EB5209" w:rsidRPr="00EB5209" w:rsidRDefault="00EB5209" w:rsidP="00EB52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эндоскопии</w:t>
      </w:r>
    </w:p>
    <w:p w:rsidR="00EB5209" w:rsidRPr="00EB5209" w:rsidRDefault="00EB5209" w:rsidP="00EB5209">
      <w:pPr>
        <w:shd w:val="clear" w:color="auto" w:fill="FFFFFF"/>
        <w:spacing w:after="0" w:line="240" w:lineRule="atLeast"/>
        <w:outlineLvl w:val="2"/>
        <w:rPr>
          <w:rFonts w:ascii="Tahoma" w:eastAsia="Times New Roman" w:hAnsi="Tahoma" w:cs="Tahoma"/>
          <w:color w:val="7E929E"/>
          <w:sz w:val="27"/>
          <w:szCs w:val="27"/>
          <w:lang w:eastAsia="ru-RU"/>
        </w:rPr>
      </w:pPr>
      <w:r w:rsidRPr="00EB5209">
        <w:rPr>
          <w:rFonts w:ascii="Tahoma" w:eastAsia="Times New Roman" w:hAnsi="Tahoma" w:cs="Tahoma"/>
          <w:color w:val="168C6B"/>
          <w:sz w:val="27"/>
          <w:szCs w:val="27"/>
          <w:lang w:eastAsia="ru-RU"/>
        </w:rPr>
        <w:t>Доврачебная медицинская помощь по:</w:t>
      </w:r>
    </w:p>
    <w:p w:rsidR="00EB5209" w:rsidRPr="00EB5209" w:rsidRDefault="00EB5209" w:rsidP="00EB52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анестезиологии и реаниматологии;</w:t>
      </w:r>
    </w:p>
    <w:p w:rsidR="00EB5209" w:rsidRPr="00EB5209" w:rsidRDefault="00EB5209" w:rsidP="00EB52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гистологии;</w:t>
      </w:r>
    </w:p>
    <w:p w:rsidR="00EB5209" w:rsidRPr="00EB5209" w:rsidRDefault="00EB5209" w:rsidP="00EB52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лабораторной диагностике;</w:t>
      </w:r>
    </w:p>
    <w:p w:rsidR="00EB5209" w:rsidRPr="00EB5209" w:rsidRDefault="00EB5209" w:rsidP="00EB52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лечебной физкультуре и спортивной медицине;</w:t>
      </w:r>
    </w:p>
    <w:p w:rsidR="00EB5209" w:rsidRPr="00EB5209" w:rsidRDefault="00EB5209" w:rsidP="00EB52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медицинской статистике;</w:t>
      </w:r>
    </w:p>
    <w:p w:rsidR="00EB5209" w:rsidRPr="00EB5209" w:rsidRDefault="00EB5209" w:rsidP="00EB52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медицинскому массажу;</w:t>
      </w:r>
    </w:p>
    <w:p w:rsidR="00EB5209" w:rsidRPr="00EB5209" w:rsidRDefault="00EB5209" w:rsidP="00EB52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операционному делу;</w:t>
      </w:r>
    </w:p>
    <w:p w:rsidR="00EB5209" w:rsidRPr="00EB5209" w:rsidRDefault="00EB5209" w:rsidP="00EB52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организации сестринского дела;</w:t>
      </w:r>
    </w:p>
    <w:p w:rsidR="00EB5209" w:rsidRPr="00EB5209" w:rsidRDefault="00EB5209" w:rsidP="00EB52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рентгенологии;</w:t>
      </w:r>
    </w:p>
    <w:p w:rsidR="00EB5209" w:rsidRPr="00EB5209" w:rsidRDefault="00EB5209" w:rsidP="00EB52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сестринскому делу;</w:t>
      </w:r>
    </w:p>
    <w:p w:rsidR="00EB5209" w:rsidRPr="00EB5209" w:rsidRDefault="00EB5209" w:rsidP="00EB52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управлению сестринской деятельностью;</w:t>
      </w:r>
    </w:p>
    <w:p w:rsidR="00EB5209" w:rsidRPr="00EB5209" w:rsidRDefault="00EB5209" w:rsidP="00EB52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физиотерапии;</w:t>
      </w:r>
    </w:p>
    <w:p w:rsidR="00EB5209" w:rsidRPr="00EB5209" w:rsidRDefault="00EB5209" w:rsidP="00EB52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B520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функциональной диагностике.</w:t>
      </w:r>
    </w:p>
    <w:p w:rsidR="000B1188" w:rsidRDefault="000B1188">
      <w:bookmarkStart w:id="0" w:name="_GoBack"/>
      <w:bookmarkEnd w:id="0"/>
    </w:p>
    <w:sectPr w:rsidR="000B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FFD"/>
    <w:multiLevelType w:val="multilevel"/>
    <w:tmpl w:val="FBDC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242BB"/>
    <w:multiLevelType w:val="multilevel"/>
    <w:tmpl w:val="9090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D4D52"/>
    <w:multiLevelType w:val="multilevel"/>
    <w:tmpl w:val="FF4E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71CE0"/>
    <w:multiLevelType w:val="multilevel"/>
    <w:tmpl w:val="EBF4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55AB1"/>
    <w:multiLevelType w:val="multilevel"/>
    <w:tmpl w:val="0154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09"/>
    <w:rsid w:val="000B1188"/>
    <w:rsid w:val="00560509"/>
    <w:rsid w:val="00E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5392C-7604-4D9D-8DB3-A9EF4B52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5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5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2019-10-22T05:42:00Z</dcterms:created>
  <dcterms:modified xsi:type="dcterms:W3CDTF">2019-10-22T05:42:00Z</dcterms:modified>
</cp:coreProperties>
</file>