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B28" w:rsidRPr="00983B28" w:rsidRDefault="00983B28" w:rsidP="00983B28">
      <w:pP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b/>
          <w:bCs/>
          <w:color w:val="343434"/>
          <w:kern w:val="36"/>
          <w:sz w:val="57"/>
          <w:szCs w:val="57"/>
          <w:lang w:eastAsia="ru-RU"/>
        </w:rPr>
      </w:pPr>
      <w:r w:rsidRPr="00983B28">
        <w:rPr>
          <w:rFonts w:ascii="Arial" w:eastAsia="Times New Roman" w:hAnsi="Arial" w:cs="Arial"/>
          <w:b/>
          <w:bCs/>
          <w:color w:val="343434"/>
          <w:kern w:val="36"/>
          <w:sz w:val="57"/>
          <w:szCs w:val="57"/>
          <w:lang w:eastAsia="ru-RU"/>
        </w:rPr>
        <w:t>Правила внутреннего распорядка для пациентов</w:t>
      </w:r>
    </w:p>
    <w:p w:rsidR="00983B28" w:rsidRPr="00983B28" w:rsidRDefault="00983B28" w:rsidP="00983B28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B2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666" stroked="f"/>
        </w:pict>
      </w:r>
    </w:p>
    <w:p w:rsidR="00983B28" w:rsidRPr="00983B28" w:rsidRDefault="00983B28" w:rsidP="00983B28">
      <w:pPr>
        <w:shd w:val="clear" w:color="auto" w:fill="FFFFFF"/>
        <w:spacing w:before="300" w:after="225" w:line="240" w:lineRule="auto"/>
        <w:outlineLvl w:val="1"/>
        <w:rPr>
          <w:rFonts w:ascii="Arial" w:eastAsia="Times New Roman" w:hAnsi="Arial" w:cs="Arial"/>
          <w:color w:val="343434"/>
          <w:sz w:val="42"/>
          <w:szCs w:val="42"/>
          <w:lang w:eastAsia="ru-RU"/>
        </w:rPr>
      </w:pPr>
      <w:r w:rsidRPr="00983B28">
        <w:rPr>
          <w:rFonts w:ascii="Arial" w:eastAsia="Times New Roman" w:hAnsi="Arial" w:cs="Arial"/>
          <w:color w:val="343434"/>
          <w:sz w:val="42"/>
          <w:szCs w:val="42"/>
          <w:lang w:eastAsia="ru-RU"/>
        </w:rPr>
        <w:t>Глава 1. ОБЩИЕ ПОЛОЖЕНИЯ</w:t>
      </w:r>
    </w:p>
    <w:p w:rsidR="00983B28" w:rsidRPr="00983B28" w:rsidRDefault="00983B28" w:rsidP="00983B2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Правила внутреннего распорядка для пациентов краевого государственного бюджетного учреждения здравоохранения «Ужурская районная больница» (далее – Правила) – являются организационноправовым документом, определяющим в соответствии с законодательством Российской Федерации в сфере здравоохранения порядок обращения пациента в стационар и поликлиники, госпитализации и выписки, права и обязанности пациента, правила поведения в стационаре, осуществление выдачи справок, выписок из медицинской документации учреждением здравоохранения и распространяющий свое действие на всех пациентов, находящихся в стационаре, а также обращающихся за медицинской помощью.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Внутренний распорядок определяется нормативными правовыми актами органов государственной власти, настоящими Правилами, приказами и распоряжениями главного врача, распоряжениями руководителей структурных подразделений и иными локальными нормативными актами.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Настоящие Правила обязательны для персонала и пациентов, а также иных лиц, обратившихся в КГБУЗ «Ужурская РБ» или ее структурное подразделение,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:rsidR="00983B28" w:rsidRPr="00983B28" w:rsidRDefault="00983B28" w:rsidP="00983B2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1.2. Правила внутреннего распорядка для пациентов больницы включают: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1.2.1. порядок обращения пациента;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1.2.2. порядок госпитализации и выписки пациента;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1.2.3. права и обязанности пациента;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1.2.4. правила поведения пациентов и их законных представителей в стационаре;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1.2.5. порядок разрешения конфликтных ситуаций между больницей и пациентом;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1.2.6. порядок предоставления информации о состоянии здоровья пациента;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1.2.7. порядок выдачи справок, выписок из медицинской документации пациенту или другим лицам;</w:t>
      </w:r>
    </w:p>
    <w:p w:rsidR="00983B28" w:rsidRPr="00983B28" w:rsidRDefault="00983B28" w:rsidP="00983B2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1.3. В амбулаторно-поликлинических структурных подразделениях учреждения здравоохранения с правилами пациент либо его законный представитель знакомятся устно, в стационарных структурных подразделениях - под роспись в медицинской документации.</w:t>
      </w:r>
    </w:p>
    <w:p w:rsidR="00983B28" w:rsidRPr="00983B28" w:rsidRDefault="00983B28" w:rsidP="00983B28">
      <w:pPr>
        <w:shd w:val="clear" w:color="auto" w:fill="FFFFFF"/>
        <w:spacing w:before="300" w:after="225" w:line="240" w:lineRule="auto"/>
        <w:outlineLvl w:val="1"/>
        <w:rPr>
          <w:rFonts w:ascii="Arial" w:eastAsia="Times New Roman" w:hAnsi="Arial" w:cs="Arial"/>
          <w:color w:val="343434"/>
          <w:sz w:val="42"/>
          <w:szCs w:val="42"/>
          <w:lang w:eastAsia="ru-RU"/>
        </w:rPr>
      </w:pPr>
      <w:r w:rsidRPr="00983B28">
        <w:rPr>
          <w:rFonts w:ascii="Arial" w:eastAsia="Times New Roman" w:hAnsi="Arial" w:cs="Arial"/>
          <w:color w:val="343434"/>
          <w:sz w:val="42"/>
          <w:szCs w:val="42"/>
          <w:lang w:eastAsia="ru-RU"/>
        </w:rPr>
        <w:t>Глава 2. ПОРЯДОК ОБРАЩЕНИЯ ПАЦИЕНТА</w:t>
      </w:r>
    </w:p>
    <w:p w:rsidR="00983B28" w:rsidRPr="00983B28" w:rsidRDefault="00983B28" w:rsidP="00983B2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2.1. В учреждении оказываются амбулаторная и стационарная медицинская помощь.</w:t>
      </w:r>
    </w:p>
    <w:p w:rsidR="00983B28" w:rsidRPr="00983B28" w:rsidRDefault="00983B28" w:rsidP="00983B2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2.2. В случае самостоятельного обращения граждан либо доставки их в учреждение по экстренным показаниям дежурным врачом больницы оказывается необходимая неотложная и первая медицинская помощь, решается вопрос о госпитализации.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Дежурный врач (фельдшер ОСМП) обязан немедленно поставить в известность дежурного УВД по телефону 02 о поступлении пациента, в отношении которого имеются достаточные основания полагать, что вред его здоровью причинен в результате противоправных действий.</w:t>
      </w:r>
    </w:p>
    <w:p w:rsidR="00983B28" w:rsidRPr="00983B28" w:rsidRDefault="00983B28" w:rsidP="00983B2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2.3. В случае обращения в стационар пациента с инфекционным заболеванием и установления первичного диагноза инфекционного заболевания или подозрения на таковое, пациент направляется в инфекционное отделение РБ. При отказе от госпитализации в инфекционное отделение, если состояние пациента позволяет, он может быть отправлен домой, при этом передается активное извещение в поликлинику. На инфекционных больных подается экстренное извещение в ФГУЗ «Центр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эпидемиологии и гигиены» (форма 060/у).</w:t>
      </w:r>
    </w:p>
    <w:p w:rsidR="00983B28" w:rsidRPr="00983B28" w:rsidRDefault="00983B28" w:rsidP="00983B2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2.4. Иностранным гражданам в случае возникновения состояний, представляющих непосредственную угрозу жизни или требующих срочного медицинского вмешательства (острое заболевание, последствия несчастных случаев, травм, отравлений), медицинская помощь оказывается в объеме необходимом для устранения угрозы жизни или снятия острой боли, а также по эпидемиологическим показаниям.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После выхода из указанных состояний иностранным гражданам, не имеющим полиса ОМС, может быть оказана плановая медицинская помощь на платной основе.</w:t>
      </w:r>
    </w:p>
    <w:p w:rsidR="00983B28" w:rsidRPr="00983B28" w:rsidRDefault="00983B28" w:rsidP="00983B2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2.5. Общие правила поведения пациентов и посетителей включают в себя правила о том, что в помещениях больницы и его структурных подразделений запрещается: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- нахождение в верхней одежде, без сменной обуви (или бахил);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- курение в зданиях и помещениях больницы;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- распитие спиртных напитков, употребление наркотических средств, психотропных и токсических веществ;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- появление в состоянии алкогольного, наркотического и токсического опьянения, за исключением необходимости в экстренной и неотложной медицинской помощи;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- играть в азартные игры;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-. громко разговаривать, шуметь, хлопать дверьми;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- пользование мобильной связью при нахождении на приеме у врача, во время выполнения процедур, манипуляций, обследований;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- пользование служебными телефонами;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- выбрасывание мусора, отходов в непредназначенные для этого места.</w:t>
      </w:r>
    </w:p>
    <w:p w:rsidR="00983B28" w:rsidRPr="00983B28" w:rsidRDefault="00983B28" w:rsidP="00983B28">
      <w:pPr>
        <w:shd w:val="clear" w:color="auto" w:fill="FFFFFF"/>
        <w:spacing w:before="300" w:after="225" w:line="240" w:lineRule="auto"/>
        <w:outlineLvl w:val="1"/>
        <w:rPr>
          <w:rFonts w:ascii="Arial" w:eastAsia="Times New Roman" w:hAnsi="Arial" w:cs="Arial"/>
          <w:color w:val="343434"/>
          <w:sz w:val="42"/>
          <w:szCs w:val="42"/>
          <w:lang w:eastAsia="ru-RU"/>
        </w:rPr>
      </w:pPr>
      <w:r w:rsidRPr="00983B28">
        <w:rPr>
          <w:rFonts w:ascii="Arial" w:eastAsia="Times New Roman" w:hAnsi="Arial" w:cs="Arial"/>
          <w:color w:val="343434"/>
          <w:sz w:val="42"/>
          <w:szCs w:val="42"/>
          <w:lang w:eastAsia="ru-RU"/>
        </w:rPr>
        <w:t xml:space="preserve">Глава 3. ПОРЯДОК ПРИНЯТИЯ ПАЦИЕНТА НА МЕДИЦИНСКОЕ ОБСЛУЖИВАНИЕ В АМБУЛАТОРНО-ПОЛИКЛИНИЧЕСКИЕ СТРАКТУРНЫЕ ПОДРАЗДЕЛЕНИЯ </w:t>
      </w:r>
      <w:r w:rsidRPr="00983B28">
        <w:rPr>
          <w:rFonts w:ascii="Arial" w:eastAsia="Times New Roman" w:hAnsi="Arial" w:cs="Arial"/>
          <w:color w:val="343434"/>
          <w:sz w:val="42"/>
          <w:szCs w:val="42"/>
          <w:lang w:eastAsia="ru-RU"/>
        </w:rPr>
        <w:lastRenderedPageBreak/>
        <w:t>УЧРЕЖДЕНИЯ И ПОРЯДОК ОРГАНИЗАЦИИ ПРИЕМА ПАЦИЕНТОВ</w:t>
      </w:r>
    </w:p>
    <w:p w:rsidR="00983B28" w:rsidRPr="00983B28" w:rsidRDefault="00983B28" w:rsidP="00983B2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3.1. При необходимости получения первичной медицинской помощи пациент, как правило, обращается в регистратуру поликлиники, женской и детской консультации, участковые больницы , амбулаторий или на ФАП, которые являются структурными подразделениями учреждения, обеспечивающими регистрацию больных на приём к врачу (фельдшеру ФАПа) и вызова врача (фельдшера ФАПа) на дом.</w:t>
      </w:r>
    </w:p>
    <w:p w:rsidR="00983B28" w:rsidRPr="00983B28" w:rsidRDefault="00983B28" w:rsidP="00983B2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3.2. В целях профилактики заболеваний, своевременной диагностики и лечения граждане, постоянно проживающие в районе обслуживания, и иногородние граждане, постоянно проживающие в районе обслуживания, закрепляются за учреждением для получения гарантированной первичной медикосанитарной помощи. Допускается получение гарантированной первичной медико-санитарной помощив учреждении по месту временного жительства (по заявлению пациента и с разрешения руководителя учреждения).</w:t>
      </w:r>
    </w:p>
    <w:p w:rsidR="00983B28" w:rsidRPr="00983B28" w:rsidRDefault="00983B28" w:rsidP="00983B2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3.3. При состояниях, требующих срочного медицинского вмешательства (несчастный случай, травма, отравление, другие состояния и заболевания, угрожающие жизни или здоровью гражданина или окружающих его лиц), пациент, как правило, должен обращаться в отделение скорой медицинской помощи по телефону 03 или приемное отделение КГБУЗ Ужурская РБ</w:t>
      </w:r>
    </w:p>
    <w:p w:rsidR="00983B28" w:rsidRPr="00983B28" w:rsidRDefault="00983B28" w:rsidP="00983B2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3.4. Первичная медико-санитарная и специализированная помощь населению осуществляется по территориальному принципу непосредственно в учреждении (в поликлинике, участковых больницах, амбулаториях, ФАПах и в стационаре) или на дому.</w:t>
      </w:r>
    </w:p>
    <w:p w:rsidR="00983B28" w:rsidRPr="00983B28" w:rsidRDefault="00983B28" w:rsidP="00983B2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3.5. В регистратуре на пациента оформляется медицинская документация в соответствии с требованиями, установленными действующим законодательством.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Медицинская карта на руки пациенту не выдается, а передается в кабинет врача регистратором. Не разрешается самовольный вынос медицинской карты из поликлиники без согласования с руководством.</w:t>
      </w:r>
    </w:p>
    <w:p w:rsidR="00983B28" w:rsidRPr="00983B28" w:rsidRDefault="00983B28" w:rsidP="00983B2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3.6. В регистратуре поликлиники и амбулаторий, при первичном обращении на пациента заводится медицинская карта амбулаторного больного, которая храниться в регистратуре и в которую вносятся следующие сведения о пациенте: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- фамилия, имя, отчество (полностью);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- пол;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- дата рождения (число, месяц, год);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- адрес по данным прописки (регистрации) на основании документов, удостоверяющих личность (паспорт, регистрационное свидетельство);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- серия и номер паспорта;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- личный номер;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- гражданство;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- номер регистрационного свидетельства (для иностранцев);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- реквизиты удостоверения беженца (для беженцев).</w:t>
      </w:r>
    </w:p>
    <w:p w:rsidR="00983B28" w:rsidRPr="00983B28" w:rsidRDefault="00983B28" w:rsidP="00983B2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3.7. Приём больных врачами поликлиник, амбулаторий проводится согласно графику. Врач может прервать приём больных для оказания неотложной помощи больному.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 w:rsidRPr="00983B28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При обращении за медицинской помощью в поликлинику пациент обязан: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соблюдать режим работы медицинского учреждения; требования пожарной безопасности; санитарнопротивоэпидемический режим;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При посещении диагностических и лечебных кабинетов: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пользоваться сменной обувью, либо бахилами;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выполнять назначения лечащего врача;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соблюдать рекомендуемую врачом диету;сотрудничать с лечащим врачом на всех этапах оказания медицинской помощи;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оформлять в установленном порядке отказ от получения информации против своей воли о состоянии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собственного здоровья, о результатах обследования, наличии заболевания, его диагнозе и прогнозе, в том числе в случаях неблагоприятного прогноза развития заболевания;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оформлять отказ или согласие на проведение медицинского вмешательства;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уважительно относиться к медицинскому персоналу, доброжелательно и вежливо – к другим пациентам;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бережно относиться к имуществу МУ;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при обнаружении источников пожара, иных угроз немедленно сообщить об этом дежурному администратору, персоналу поликлиники.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 w:rsidRPr="00983B28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В помещениях медицинского учреждения запрещается: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находиться в верхней одежде;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cтавить детей на подоконники, пеленальные столы, стулья и банкетки для сидения;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пользоваться лифтом самостоятельно;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громко разговаривать, шуметь;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пользоваться сотовым телефоном на приеме;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курить в зданиях и помещениях МУ;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распивать спиртные напитки, употреблять наркотические и токсические средства;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появляться в состоянии алкогольного и наркотического опьянения (за исключением случаев, когда пациент нуждается в оказании экстренной и неотложной медицинской помощи).</w:t>
      </w:r>
    </w:p>
    <w:p w:rsidR="00983B28" w:rsidRPr="00983B28" w:rsidRDefault="00983B28" w:rsidP="00983B2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3.8. При необходимости получения амбулаторной медицинской помощи пациент обращается в регистратуру поликлиники, которые являются структурными подразделениями учреждения, обеспечивающими регистрацию пациентов на прием к врачу и вызов врача на дом.</w:t>
      </w:r>
    </w:p>
    <w:p w:rsidR="00983B28" w:rsidRPr="00983B28" w:rsidRDefault="00983B28" w:rsidP="00983B2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Режим работы поликлиники: понедельник – пятница с 07:30 до 17:48. Воскресенье, суббота – выходной.</w:t>
      </w:r>
    </w:p>
    <w:p w:rsidR="00983B28" w:rsidRPr="00983B28" w:rsidRDefault="00983B28" w:rsidP="00983B2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Предварительная запись пациента на прием к врачу поликлиники осуществляется посредством: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- непосредственно в регистратуре;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- через контактный центр по телефону 21-063; 22-106; (взрослая регистратура), 21-245 (детская консультация), (женская консультация).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- на Интернет-ресурсе: Web-регистратура.ru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- на сайте учреждения</w:t>
      </w:r>
    </w:p>
    <w:p w:rsidR="00983B28" w:rsidRPr="00983B28" w:rsidRDefault="00983B28" w:rsidP="00983B2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3B28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lastRenderedPageBreak/>
        <w:t>Запись пациента на амбулаторный приём осуществляется при наличии: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документа, удостоверяющего личность (паспорт, свидетельство о рождении)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страхового медицинского полисастрахового номера индивидуального лицевого счета застрахованного лица в системе персонифицированного учета Пенсионного фонда России (СНИЛС)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Информацию о времени приема врачей всех специальностей с указанием часов приема и номеров кабинетов,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о правилах вызова врача на дом,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о порядке предварительной записи на прием к врачам,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о времени и месте приема населения главным врачом и его заместителем адреса подразделений пациент может получить в регистратуре в устной форме, на информационных стендах, расположенных в холле поликлиники, на интернет сайте учреждения.</w:t>
      </w:r>
    </w:p>
    <w:p w:rsidR="00983B28" w:rsidRPr="00983B28" w:rsidRDefault="00983B28" w:rsidP="00983B2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При записи на прием у регистратора пациенту выдается талон на прием к врачу установленной формы с указанием фамилии пациента, фамилии врача, специальности врача, номера кабинета, даты и времени явки к врачу, телефона регистратуры и адреса поликлиники. Направления на диагностические исследования и медицинские процедуры выдаются лечащим врачом.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Направление на госпитализацию пациентов, нуждающихся в плановом стационарном лечении, в том числе в дневном стационаре осуществляется лечащим врачом после предварительного обследования.</w:t>
      </w:r>
    </w:p>
    <w:p w:rsidR="00983B28" w:rsidRPr="00983B28" w:rsidRDefault="00983B28" w:rsidP="00983B2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При амбулаторном лечении (обследовании) пациент обязан: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являться на прием к врачу в назначенные дни и часы;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соблюдать лечебно-охранительный режим, предписанный лечащим врачом,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информировать сотрудников регистратуры заблаговременно о невозможности явится на прием в указанное время.</w:t>
      </w:r>
    </w:p>
    <w:p w:rsidR="00983B28" w:rsidRPr="00983B28" w:rsidRDefault="00983B28" w:rsidP="00983B2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Плановый приём врачами-специалистами осуществляется по направлению участкового врачатерапевта по предварительной записи, при необходимости срочной консультации (по экстренным показаниям) в день обращения.</w:t>
      </w:r>
    </w:p>
    <w:p w:rsidR="00983B28" w:rsidRPr="00983B28" w:rsidRDefault="00983B28" w:rsidP="00983B2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Вне очереди принимаются: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Герои Советского Союза;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Герои РФ и полные Кавалеры ордена Славы;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Герои Социалистического Труда и полные Кавалеры ордена Трудовой Славы;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инвалиды войны;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участники Великой Отечественной войны;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ветераны и инвалиды боевых действий;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лица, награжденные знаком «Жителю блокадного Ленинграда»;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бывшие несовершеннолетние узники фашизма;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почетные доноры;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медицинские работники;</w:t>
      </w:r>
    </w:p>
    <w:p w:rsidR="00983B28" w:rsidRPr="00983B28" w:rsidRDefault="00983B28" w:rsidP="00983B2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Медицинская помощь на дому оказывается пациентам: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при инфекционных заболеваниях;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при необходимости соблюдения пациентами домашнего режима, рекомендованного лечащим врачом;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при тяжелых хронических заболеваниях, ограничивающих пациента в передвижении;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при острых заболеваниях у детей до улучшения состояния их здоровья;</w:t>
      </w:r>
    </w:p>
    <w:p w:rsidR="00983B28" w:rsidRPr="00983B28" w:rsidRDefault="00983B28" w:rsidP="00983B2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Приём вызовов на дом осуществляется по телефону.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Участковый терапевт (педиатр) оказывает медицинскую помощь на дому в день поступления вызова.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Время ожидания медицинского работника не превышает 6 часов с момента вызова. Объём медицинской помощи на дому определяется врачом, выполняется средним медицинским персоналом.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Повторный приём пациента осуществляется в день и время, назначенное врачом. Неявка на приём в назначенное время является нарушением больничного режима.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Диагностические службы (клинико-диагностическая лаборатория, кабинет функциональной диагностики, рентгенодиагностическое отделение, кабинет ультразвуковых исследований и др.)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принимают пациентов по направлениям терапевтов и врачей-специалистов поликлиники.</w:t>
      </w:r>
    </w:p>
    <w:p w:rsidR="00983B28" w:rsidRPr="00983B28" w:rsidRDefault="00983B28" w:rsidP="00983B2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Порядок приёма пациентов, направленных на обследование и консультацию в поликлинику из других лечебных учреждений, регламентируется договором между поликлиникой и этими ЛПУ. В случае необходимости направления на консультацию или госпитализацию в другие лечебные учреждения пациенту выдаётся направление установленного образца и выписка из медицинской карты амбулаторного больного с подписью заведующей поликлиникой.</w:t>
      </w:r>
    </w:p>
    <w:p w:rsidR="00983B28" w:rsidRPr="00983B28" w:rsidRDefault="00983B28" w:rsidP="00983B2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Работают следующие комиссии:</w:t>
      </w:r>
    </w:p>
    <w:p w:rsidR="00983B28" w:rsidRPr="00983B28" w:rsidRDefault="00983B28" w:rsidP="00983B2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1. Врачебная комиссия - понедельник-пятница с 10.00 – 16.00, кабинет № 2-17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- продление листков нетрудоспособности свыше 15 дней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- оформление льготных рецептов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- выдача заключений на санаторно-курортное лечение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- выдача заключений по периодическому медицинскому осмотру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- выдача заключений по допуску к профессиональной деятельности, обучению в образовательных учреждениях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- проведение экспертизы профессиональной пригодности некоторых категорий работников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- рассмотрение жалоб и обращений по вопросам, связанных с оказанием медицинской помощи</w:t>
      </w:r>
    </w:p>
    <w:p w:rsidR="00983B28" w:rsidRPr="00983B28" w:rsidRDefault="00983B28" w:rsidP="00983B2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2. Медицинская комиссия по выдаче медицинских справок о допуске к управлению транспортными средствами; комиссия для получения лицензии на право владения оружием; предварительные (периодические) медицинские осмотры - понедельник-пятница с 10.30 – 16.00, кабинет № 2-17.</w:t>
      </w:r>
    </w:p>
    <w:p w:rsidR="00983B28" w:rsidRPr="00983B28" w:rsidRDefault="00983B28" w:rsidP="00983B2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3. Выдача направлений в краевые и иные учреждения, направления на стационарное лечениепонедельник -пятница с 08.00-17.48, в кабинетах участковых терапевтов.</w:t>
      </w:r>
    </w:p>
    <w:p w:rsidR="00983B28" w:rsidRPr="00983B28" w:rsidRDefault="00983B28" w:rsidP="00983B2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4. Выписка рецептов лицам, пользующимся льготными лекарственными препаратами производится ежедневно в кабинете № 2-22 понедельник-пятница с 10.30 – 16.00, а так же с 08.00-17.48, в кабинетах участковых терапевтов.</w:t>
      </w:r>
    </w:p>
    <w:p w:rsidR="00983B28" w:rsidRPr="00983B28" w:rsidRDefault="00983B28" w:rsidP="00983B2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5. Выдача направлений на МСЭ: понедельник-пятница с 13.00 – 16.00, кабинет № 2-17 (Начальник отдела клинико-экспертной работе)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 xml:space="preserve">Комиссия МСЭ: филиал краевого Бюро МСЭ № 20 г.Ужур, ул.Профсоюзов, д.15, 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тел. 8(39156)22845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Решение вопросов медико-социальной экспертизы по направлению лечебного учреждения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График работы: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вторник - 09.00 – 15.00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среда - 09.00 – 15.00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четверг - 09.00 – 15.00</w:t>
      </w:r>
    </w:p>
    <w:p w:rsidR="00983B28" w:rsidRPr="00983B28" w:rsidRDefault="00983B28" w:rsidP="00983B2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6. Выдача направлений на ВТМП - понедельник-пятница с 09.00 – 16.00, кабинет № 2-17</w:t>
      </w:r>
    </w:p>
    <w:p w:rsidR="00983B28" w:rsidRPr="00983B28" w:rsidRDefault="00983B28" w:rsidP="00983B2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3.9. Оказание медицинской помощи на дому жителям осуществляется в первую очередь участковыми терапевтами.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Консультации больных на дому узкими специалистами проводятся по назначению участкового терапевта или заместителя главного врача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Вызов врача на дом осуществляется по телефону через регистратуру поликлиники. При необходимости врач может проводить активное посещение больного на дому.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Оказание медицинской помощи на дому жителям села осуществляется в первую очередь фельдшерами ФАПов , врачами участковых больниц. Консультации больных на дому сельских пациентов специалистами поликлиники проводятся при планово-консультативных выездах или по распоряжению главного врача или его заместителей.</w:t>
      </w:r>
    </w:p>
    <w:p w:rsidR="00983B28" w:rsidRPr="00983B28" w:rsidRDefault="00983B28" w:rsidP="00983B2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3.10. Информацию о времени приема врачей всех специальностей во все дни недели с указанием часов приема и номеров кабинетов, а также о правилах вызова врача на дом, о порядке предварительной записи на прием к врачам, о времени и месте приема населения главным врачом и его заместителями,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адреса ближайших и дежурных аптек, поликлиник и стационаров, оказывающих экстренную врачебную помощь в вечернее, ночное время, в воскресные и праздничные дни, пациент может получить в регистратуре в устной форме и наглядно - с помощью информационных стендов,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расположенных в холле поликлиники ,участковых больниц и в приемном отделении.</w:t>
      </w:r>
    </w:p>
    <w:p w:rsidR="00983B28" w:rsidRPr="00983B28" w:rsidRDefault="00983B28" w:rsidP="00983B2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3.11. Для удобства пациентов и учета их посещений в регистратуре поликлиники пациенту предварительно выдается талон на прием к врачу установленной формы с указанием фамилии врача, номера кабинета и времени явки к врачу.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Количество выдаваемых талонов к врачу определяется согласно нормативам нагрузки врача.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Консультация больных в стационаре узкими специалистами и оказание медицинской помощи больным на дому проводится в рамках выполнения функции врачебной должности.</w:t>
      </w:r>
    </w:p>
    <w:p w:rsidR="00983B28" w:rsidRPr="00983B28" w:rsidRDefault="00983B28" w:rsidP="00983B2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3.12. Направление пациентов, нуждающихся в оказании медицинской помощи в стационарных условиях, осуществляется амбулаторно-поликлиническими подразделениями учреждения послепредварительного обследования больных с указанием предварительного диагноза или дежурным врачом.</w:t>
      </w:r>
    </w:p>
    <w:p w:rsidR="00983B28" w:rsidRPr="00983B28" w:rsidRDefault="00983B28" w:rsidP="00983B28">
      <w:pPr>
        <w:shd w:val="clear" w:color="auto" w:fill="FFFFFF"/>
        <w:spacing w:before="300" w:after="225" w:line="240" w:lineRule="auto"/>
        <w:outlineLvl w:val="1"/>
        <w:rPr>
          <w:rFonts w:ascii="Arial" w:eastAsia="Times New Roman" w:hAnsi="Arial" w:cs="Arial"/>
          <w:color w:val="343434"/>
          <w:sz w:val="42"/>
          <w:szCs w:val="42"/>
          <w:lang w:eastAsia="ru-RU"/>
        </w:rPr>
      </w:pPr>
      <w:r w:rsidRPr="00983B28">
        <w:rPr>
          <w:rFonts w:ascii="Arial" w:eastAsia="Times New Roman" w:hAnsi="Arial" w:cs="Arial"/>
          <w:color w:val="343434"/>
          <w:sz w:val="42"/>
          <w:szCs w:val="42"/>
          <w:lang w:eastAsia="ru-RU"/>
        </w:rPr>
        <w:lastRenderedPageBreak/>
        <w:t>Глава 4. ПОРЯДОК ГОСПИТАЛИЗАЦИИ И ВЫПИСКИ ПАЦИЕНТА</w:t>
      </w:r>
    </w:p>
    <w:p w:rsidR="00983B28" w:rsidRPr="00983B28" w:rsidRDefault="00983B28" w:rsidP="00983B2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4.1. Госпитализация в стационар осуществляется в следующих формах: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- по направлению на плановую госпитализацию;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- по экстренным показаниям по направлению врачей , фельдшеров ФАПов и участковых больниц ,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- в порядке перевода,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- по направлению фельдшеров скорой медицинской помощи,</w:t>
      </w:r>
    </w:p>
    <w:p w:rsidR="00983B28" w:rsidRPr="00983B28" w:rsidRDefault="00983B28" w:rsidP="00983B2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4.2. При плановой госпитализации при себе необходимо иметь следующие документы: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- Направление от врача поликлиники, фельдшера УБ и ФАПов,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- Свидетельство о рождении или паспорт (несовершеннолетним старше 14 лет)+его ксерокопия (для иногородних)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- Страховой медицинский полис +его ксерокопия (для иногородних)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- Паспорт матери (для несовершеннолетних 0-14 лет)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- Данные флюорографии и кровь на RW (в случае госпитализации одного из родителей по уходу за ребенком)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- Срок годности справок и анализов – 10 дней, кровь на ВИЧ – 3 месяца, данные флюорографии - в течение 1 года (до 6 месяцев для госпитализации родителей в педиатрическое отделение).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- плановые обследования в соответствии с установленным диагнозом,</w:t>
      </w:r>
    </w:p>
    <w:p w:rsidR="00983B28" w:rsidRPr="00983B28" w:rsidRDefault="00983B28" w:rsidP="00983B2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4.3. Дети, поступающие на стационарное лечение, должны иметь сведения об отсутствии контактов с инфекционными больными в течение 21 дня до госпитализации.</w:t>
      </w:r>
    </w:p>
    <w:p w:rsidR="00983B28" w:rsidRPr="00983B28" w:rsidRDefault="00983B28" w:rsidP="00983B2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4.4. Прием больных в стационар производится: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- экстренных больных – круглосуточно;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- плановых больных: - с 9.00. до 12.00, кроме субботы, воскресенья.</w:t>
      </w:r>
    </w:p>
    <w:p w:rsidR="00983B28" w:rsidRPr="00983B28" w:rsidRDefault="00983B28" w:rsidP="00983B2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4.5. В случае необходимости один из родителей (законных представителей) или иной член семьи может находиться вместе с больным ребенком до 18 лет. При этом лица, осуществляющие уход за больным ребенком обязаны соблюдать настоящие Правила</w:t>
      </w:r>
    </w:p>
    <w:p w:rsidR="00983B28" w:rsidRPr="00983B28" w:rsidRDefault="00983B28" w:rsidP="00983B2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4.6. В случае госпитализации больного в стационар врач обязан выяснить сведения об эпидемическом окружении.</w:t>
      </w:r>
    </w:p>
    <w:p w:rsidR="00983B28" w:rsidRPr="00983B28" w:rsidRDefault="00983B28" w:rsidP="00983B2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4.7. При госпитализации оформляется медицинская карта стационарного больного.</w:t>
      </w:r>
    </w:p>
    <w:p w:rsidR="00983B28" w:rsidRPr="00983B28" w:rsidRDefault="00983B28" w:rsidP="00983B2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4.8. Вопрос о необходимости санитарной обработки решается дежурным врачом. Санитарную обработку больного в установленном порядке проводит младший или средний медицинский персонал больницы.</w:t>
      </w:r>
    </w:p>
    <w:p w:rsidR="00983B28" w:rsidRPr="00983B28" w:rsidRDefault="00983B28" w:rsidP="00983B2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4.9. Средний медицинский персонал обязан ознакомить пациента и/или его родителей с правилами внутреннего распорядка для пациентов больницы под 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роспись, обратить особое внимание на запрещение курения и распитие спиртных напитков в больнице и на ее территории.</w:t>
      </w:r>
    </w:p>
    <w:p w:rsidR="00983B28" w:rsidRPr="00983B28" w:rsidRDefault="00983B28" w:rsidP="00983B2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4.10. В случае отказа пациента от госпитализации дежурный врач оказывает больному необходимую медицинскую помощь и в журнале учета приема больных и отказов в госпитализации делает запись о состоянии больного, причинах отказа в госпитализации и принятых мерах.</w:t>
      </w:r>
    </w:p>
    <w:p w:rsidR="00983B28" w:rsidRPr="00983B28" w:rsidRDefault="00983B28" w:rsidP="00983B2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4.11. Выписка производится ежедневно, кроме выходных и праздничных дней, лечащим врачом.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Выписка из больницы разрешается: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- при улучшении, когда по состоянию здоровья больной может без ущерба для здоровья продолжать лечение в амбулаторно-поликлиническом учреждении или домашних условиях;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- при необходимости перевода больного в другое учреждение здравоохранения;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- по письменному требованию родителей, либо другого законного представителя больного, если выписка не угрожает жизни и здоровью больного и не опасна для окружающих.</w:t>
      </w:r>
    </w:p>
    <w:p w:rsidR="00983B28" w:rsidRPr="00983B28" w:rsidRDefault="00983B28" w:rsidP="00983B2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4.12. В день выписки пациента из стационара лечащий врач оформляет и выдает на руки пациенту выписку с указанием срока пребывания на стационарном лечении, диагноза, результатов лабораторных и диагностических исследований, проведенного лечения и рекомендаций.</w:t>
      </w:r>
    </w:p>
    <w:p w:rsidR="00983B28" w:rsidRPr="00983B28" w:rsidRDefault="00983B28" w:rsidP="00983B2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4.13. Медицинская карта стационарного больного после выписки пациента из стационара оформляется и сдается на хранение в архив больницы.</w:t>
      </w:r>
    </w:p>
    <w:p w:rsidR="00983B28" w:rsidRPr="00983B28" w:rsidRDefault="00983B28" w:rsidP="00983B2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4.14. При необходимости получения копии из медицинских документов и других документов необходимо обратиться с заявлением на имя главного врача, в установленные дни и часы приема. При этом пациенту необходимо заранее подать заявку в письменном виде и по истечении 72-х часов с момента подачи заявки пациент может получить запрашиваемый документ.</w:t>
      </w:r>
    </w:p>
    <w:p w:rsidR="00983B28" w:rsidRPr="00983B28" w:rsidRDefault="00983B28" w:rsidP="00983B2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4.15. В случае доставки в организацию здравоохранения больных (пострадавших) в бессознательном состоянии без документов, удостоверяющих личность (свидетельства о рождении, паспорта), либо иной информации, позволяющей установить личность пациента, а также в случае их смерти, медицинские работники обязаны информировать правоохранительные органы по месту расположения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больницы</w:t>
      </w:r>
    </w:p>
    <w:p w:rsidR="00983B28" w:rsidRPr="00983B28" w:rsidRDefault="00983B28" w:rsidP="00983B28">
      <w:pPr>
        <w:shd w:val="clear" w:color="auto" w:fill="FFFFFF"/>
        <w:spacing w:before="300" w:after="225" w:line="240" w:lineRule="auto"/>
        <w:outlineLvl w:val="1"/>
        <w:rPr>
          <w:rFonts w:ascii="Arial" w:eastAsia="Times New Roman" w:hAnsi="Arial" w:cs="Arial"/>
          <w:color w:val="343434"/>
          <w:sz w:val="42"/>
          <w:szCs w:val="42"/>
          <w:lang w:eastAsia="ru-RU"/>
        </w:rPr>
      </w:pPr>
      <w:r w:rsidRPr="00983B28">
        <w:rPr>
          <w:rFonts w:ascii="Arial" w:eastAsia="Times New Roman" w:hAnsi="Arial" w:cs="Arial"/>
          <w:color w:val="343434"/>
          <w:sz w:val="42"/>
          <w:szCs w:val="42"/>
          <w:lang w:eastAsia="ru-RU"/>
        </w:rPr>
        <w:t>Глава 5. ПРАВА И ОБЯЗАННОСТИ ПАЦИЕНТА</w:t>
      </w:r>
    </w:p>
    <w:p w:rsidR="00983B28" w:rsidRPr="00983B28" w:rsidRDefault="00983B28" w:rsidP="00983B2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Права и обязанности пациентов утверждаются в соответствие с Федеральным Законом № 323-ФЗ от 21.11.2011 «Об охране здоровья граждан в Российской Федерации».</w:t>
      </w:r>
    </w:p>
    <w:p w:rsidR="00983B28" w:rsidRPr="00983B28" w:rsidRDefault="00983B28" w:rsidP="00983B2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5.1. При обращении за медицинской помощью и ее получении пациент имеет право на: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• уважительное и гуманное отношение со стороны медицинских работников и других лиц, участвующих в оказании медицинской помощи;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• информацию о фамилии, имени, отчестве, должности и квалификации его лечащего врача и других лиц, непосредственно участвующих в оказании ему медицинской помощи;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• обследование, лечение, в рамках программы государственных гарантий бесплатного оказания гражданам медицинской помощи, и нахождение в учреждении здравоохранения в условиях, соответствующих санитарно-гигиеническим и противоэпидемическим  требованиям;</w:t>
      </w:r>
    </w:p>
    <w:p w:rsidR="00983B28" w:rsidRPr="00983B28" w:rsidRDefault="00983B28" w:rsidP="00983B2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• облегчение боли, связанной с заболеванием и (или) медицинским вмешательством, доступными способами и средствами;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• перевод к другому лечащему врачу с разрешения руководителя организации здравоохранения (ее структурного подразделения) при согласии другого врача не чаще одного раза в год;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• обжалование поставленного диагноза, применяемых методов обследования и лечения;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• добровольное информированное согласие пациента на медицинское вмешательство в соответствии с законодательными актами;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• отказ от оказания (прекращение) медицинской помощи, от госпитализации, за исключением случаев, предусмотренных законодательными актами;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• обращение с жалобой к должностным лицам учреждения здравоохранения, в котором ему оказывается медицинская помощь, а также к должностным лицам государственных органов или в суд;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• 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• 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здоровья.</w:t>
      </w:r>
    </w:p>
    <w:p w:rsidR="00983B28" w:rsidRPr="00983B28" w:rsidRDefault="00983B28" w:rsidP="00983B2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5.2. Пациент обязан: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• соблюдать правила внутреннего распорядка и поведения для пациентов;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• бережно относиться к имуществу учреждения;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• уважительно относиться к медицинским работникам и другим лицам, участвующим в оказании медицинской помощи;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• уважительно относиться к другим пациентам, соблюдать очередность, пропускать лиц, имеющих право на внеочередное обслуживание в соответствии с Законодательством РФ;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• 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• выполнять медицинские предписания;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• сотрудничать с врачом на всех этапах оказания медицинской помощи;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• соблюдать санитарно-гигиенические нормы: вход на отделения поликлиники в сменной обуви или бахилах, верхнюю одежду оставлять в гардеробе;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• соблюдать правила запрета курения в медицинских учреждениях, курить только в специально отведенных для курения местах.</w:t>
      </w:r>
    </w:p>
    <w:p w:rsidR="00983B28" w:rsidRPr="00983B28" w:rsidRDefault="00983B28" w:rsidP="00983B28">
      <w:pPr>
        <w:shd w:val="clear" w:color="auto" w:fill="FFFFFF"/>
        <w:spacing w:before="300" w:after="225" w:line="240" w:lineRule="auto"/>
        <w:outlineLvl w:val="1"/>
        <w:rPr>
          <w:rFonts w:ascii="Arial" w:eastAsia="Times New Roman" w:hAnsi="Arial" w:cs="Arial"/>
          <w:color w:val="343434"/>
          <w:sz w:val="42"/>
          <w:szCs w:val="42"/>
          <w:lang w:eastAsia="ru-RU"/>
        </w:rPr>
      </w:pPr>
      <w:r w:rsidRPr="00983B28">
        <w:rPr>
          <w:rFonts w:ascii="Arial" w:eastAsia="Times New Roman" w:hAnsi="Arial" w:cs="Arial"/>
          <w:color w:val="343434"/>
          <w:sz w:val="42"/>
          <w:szCs w:val="42"/>
          <w:lang w:eastAsia="ru-RU"/>
        </w:rPr>
        <w:lastRenderedPageBreak/>
        <w:t>Глава 6. ПРАВИЛА ПОВЕДЕНИЯ ПАЦИЕНТОВ В СТАЦИОНАРЕ</w:t>
      </w:r>
    </w:p>
    <w:p w:rsidR="00983B28" w:rsidRPr="00983B28" w:rsidRDefault="00983B28" w:rsidP="00983B2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6.1. В стационарных отделениях больницы устанавливается распорядок дня:</w:t>
      </w:r>
    </w:p>
    <w:p w:rsidR="00983B28" w:rsidRPr="00983B28" w:rsidRDefault="00983B28" w:rsidP="00983B2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6.00 – 6.30 подъем, измерение температуры</w:t>
      </w:r>
    </w:p>
    <w:p w:rsidR="00983B28" w:rsidRPr="00983B28" w:rsidRDefault="00983B28" w:rsidP="00983B2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7.00 – 7.30 утренний туалет пациентов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7.30 – 8.00 раздача лекарств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8.30 – 9.00 завтрак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9.00 – 10.00 врачебный обход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10.00 – 12.30 выполнение врачебных назначений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12.30 – 13.00 обед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15.00 – 16.00 тихий час ( в детском отделении с 14.00-16.00 )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16.00 – 16.30 полдник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16.30 – 17.00 посещение пациентов родственниками, свободное время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17.30 – 18.00 ужин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18.00 – 21.00 выполнение врачебных назначений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21.00 – 22.00 вечерний туалет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22.00 – 6.00 сон</w:t>
      </w:r>
    </w:p>
    <w:p w:rsidR="00983B28" w:rsidRPr="00983B28" w:rsidRDefault="00983B28" w:rsidP="00983B2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6.2. При стационарном лечении пациент может пользоваться личным бельем, одеждой и сменной обувью, принимать посетителей в установленные часы и специально отведенном месте, за исключением периода карантина, и если это не противоречит санитарно-противоэпидемическому режиму.</w:t>
      </w:r>
    </w:p>
    <w:p w:rsidR="00983B28" w:rsidRPr="00983B28" w:rsidRDefault="00983B28" w:rsidP="00983B2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6.3. В палате необходимо поддерживать чистоту и порядок. Мусор должен незамедлительно помещаться в специальный бак для сбора бытовых отходов.</w:t>
      </w:r>
    </w:p>
    <w:p w:rsidR="00983B28" w:rsidRPr="00983B28" w:rsidRDefault="00983B28" w:rsidP="00983B2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6.4. Пациент обязан соблюдать правила личной гигиены, тщательно и часто мыть руки.</w:t>
      </w:r>
    </w:p>
    <w:p w:rsidR="00983B28" w:rsidRPr="00983B28" w:rsidRDefault="00983B28" w:rsidP="00983B2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6.5. В помещениях стационарных отделений запрещается: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- хранить в палате верхнюю одежду, обувь, хозяйственные и вещевые сумки;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- хранить в палате опасные и запрещенные предметы;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- использовать нагревательные приборы, электрические кипятильники, чайники, телевизоры, магнитофоны и другие электроприборы;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- использовать электронные устройства, имеющие электромагнитное излучение;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- включать освещение, аудио, видео аппаратуру, телефоны, а также ходить по палате и отделению во время, предназначенное для сна и отдыха;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- самостоятельно ремонтировать оборудование, мебель;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- иметь колющие и режущие предметы, бьющуюся посуду;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- использовать постельное белье, подушки и одеяла со свободных коек в палатах;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- совершать прогулки по территории больницы без разрешения врача;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- совершать прогулки по территории больницы вне пешеходных зон;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- выходить за территорию больницы.6.6. Продукты питания, не предусмотренные рационом питания, разрешаются к употреблению только по согласованию с лечащим врачом.</w:t>
      </w:r>
    </w:p>
    <w:p w:rsidR="00983B28" w:rsidRPr="00983B28" w:rsidRDefault="00983B28" w:rsidP="00983B2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Перечень разрешенных продуктов для передачи пациентам, продуктов запрещенных к употреблению в больнице, а также требования к условиям хранения продуктов, указаны на информационном стенде отделений учреждения.</w:t>
      </w:r>
    </w:p>
    <w:p w:rsidR="00983B28" w:rsidRPr="00983B28" w:rsidRDefault="00983B28" w:rsidP="00983B2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6.7. Категорически запрещается принимать лекарственные средства, не назначенные лечащим врачом.</w:t>
      </w:r>
    </w:p>
    <w:p w:rsidR="00983B28" w:rsidRPr="00983B28" w:rsidRDefault="00983B28" w:rsidP="00983B2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6.8. При лечении (обследовании) в условиях стационара пациент обязан:</w:t>
      </w:r>
    </w:p>
    <w:p w:rsidR="00983B28" w:rsidRPr="00983B28" w:rsidRDefault="00983B28" w:rsidP="00983B2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- соблюдать санитарно-гигиенические нормы пользования бытовыми коммуникациями (холодильник, душ, санузел);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- соблюдать лечебно-охранительный режим, в том числе предписанный лечащим врачом;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- своевременно ставить в известность дежурный медицинский персонал об ухудшении состояния здоровья;</w:t>
      </w:r>
    </w:p>
    <w:p w:rsidR="00983B28" w:rsidRPr="00983B28" w:rsidRDefault="00983B28" w:rsidP="00983B2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6.9. Самовольное оставление пациентом стационара расценивается как отказ от медицинской помощи с соответствующими последствиями, за которые больница ответственности не несет. Выписка пациентов производится лечащим врачом по согласованию с заведующим отделением стационара.</w:t>
      </w:r>
    </w:p>
    <w:p w:rsidR="00983B28" w:rsidRPr="00983B28" w:rsidRDefault="00983B28" w:rsidP="00983B2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6.10. Посещение больных осуществляется с10.00-12.00 , 16.00 до 19.00 ежедневно; в выходные, праздничные дни с 9.00 до 12.00, с 16.00 до 19.00.</w:t>
      </w:r>
    </w:p>
    <w:p w:rsidR="00983B28" w:rsidRPr="00983B28" w:rsidRDefault="00983B28" w:rsidP="00983B2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6.11. Ответственность:</w:t>
      </w:r>
    </w:p>
    <w:p w:rsidR="00983B28" w:rsidRPr="00983B28" w:rsidRDefault="00983B28" w:rsidP="00983B2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Нарушение Правил внутреннего распорядка, лечебно-охранительного, санитарнопротивоэпидемического режимов и санитарно-гигиенических норм влечет за собой ответственность, установленную законодательством Российской Федерации. За нарушение режима и Правил внутреннего распорядка учреждения пациент может быть досрочно выписан с соответствующей отметкой в больничном листе.</w:t>
      </w:r>
    </w:p>
    <w:p w:rsidR="00983B28" w:rsidRPr="00983B28" w:rsidRDefault="00983B28" w:rsidP="00983B2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Нарушением, в том числе, считается: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- грубое или неуважительное отношение к персоналу;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- неявка или несвоевременная явка на прием к врачу или на процедуру;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- несоблюдение требований и рекомендаций врача;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- прием лекарственных препаратов по собственному усмотрению;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- самовольное оставление учреждения до завершения курса лечения;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- одновременное лечение в другом учреждении без ведома и разрешения лечащего врача;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- отказ от направления или несвоевременная явка на ВК или МСЭК.</w:t>
      </w:r>
    </w:p>
    <w:p w:rsidR="00983B28" w:rsidRPr="00983B28" w:rsidRDefault="00983B28" w:rsidP="00983B28">
      <w:pPr>
        <w:shd w:val="clear" w:color="auto" w:fill="FFFFFF"/>
        <w:spacing w:before="300" w:after="225" w:line="240" w:lineRule="auto"/>
        <w:outlineLvl w:val="1"/>
        <w:rPr>
          <w:rFonts w:ascii="Arial" w:eastAsia="Times New Roman" w:hAnsi="Arial" w:cs="Arial"/>
          <w:color w:val="343434"/>
          <w:sz w:val="42"/>
          <w:szCs w:val="42"/>
          <w:lang w:eastAsia="ru-RU"/>
        </w:rPr>
      </w:pPr>
      <w:r w:rsidRPr="00983B28">
        <w:rPr>
          <w:rFonts w:ascii="Arial" w:eastAsia="Times New Roman" w:hAnsi="Arial" w:cs="Arial"/>
          <w:color w:val="343434"/>
          <w:sz w:val="42"/>
          <w:szCs w:val="42"/>
          <w:lang w:eastAsia="ru-RU"/>
        </w:rPr>
        <w:t>Глава 7. ПРАВИЛА ПОВЕДЕНИЯ ПАЦИЕНТОВ И ИХ ЗАКОННЫХ ПРЕДСТАВИТЕЛЕЙ В СТАЦИОНАРЕ ПЕДИАТРИЧЕСКОГО ОТДЕЛЕНИЯ</w:t>
      </w:r>
    </w:p>
    <w:p w:rsidR="00983B28" w:rsidRPr="00983B28" w:rsidRDefault="00983B28" w:rsidP="00983B2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7.1.Категорически запрещается: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- проносить и употреблять спиртные напитки;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- проносить недозволенные и скоропортящиеся продукты;- курение табака на крыльце, в фойе, лестничных площадках, коридорах, палатах, туалетах, территории больницы;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- азартные игры;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- использование электронагревательных приборов, плиток, кипятильников, утюгов, телевизоров;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- покидать палату во время врачебного обхода, выполнения назначений и процедур в период тихого часа;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- покидать самовольно территорию больницы;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- громко разговаривать, шуметь, хлопать дверьми,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- в летнее время при температуре воздуха не ниже 18 гр. пациентам разрешаются прогулки, но только с разрешения лечащего врача.</w:t>
      </w:r>
    </w:p>
    <w:p w:rsidR="00983B28" w:rsidRPr="00983B28" w:rsidRDefault="00983B28" w:rsidP="00983B2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7.2. В палате необходимо поддерживать чистоту и порядок. Грязные подгузники, памперсы и другие использованные средства по уходу за ребенком и личной гигиены должны незамедлительно помещаться в специальный бак, находящийся в санитарной комнате отделения. Бросать их на пол категорически запрещено!</w:t>
      </w:r>
    </w:p>
    <w:p w:rsidR="00983B28" w:rsidRPr="00983B28" w:rsidRDefault="00983B28" w:rsidP="00983B2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7.3. Строго соблюдать правила личной гигиены. Тщательно и часто мыть руки.</w:t>
      </w:r>
    </w:p>
    <w:p w:rsidR="00983B28" w:rsidRPr="00983B28" w:rsidRDefault="00983B28" w:rsidP="00983B2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7.4. Прием пищи родителями, и кормление детей осуществляется в строго отведенное время, согласно принятому в отделении распорядку дня. Запрещается размещение и хранение пищевых продуктов, приготовленных к употреблению, на столах и тумбочках.</w:t>
      </w:r>
    </w:p>
    <w:p w:rsidR="00983B28" w:rsidRPr="00983B28" w:rsidRDefault="00983B28" w:rsidP="00983B2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7.5. Продукты питания детей, не предусмотренные рационом питания больницы, разрешаются к употреблению только по согласованию с лечащим врачом. Продукты питания должны храниться в холодильнике, расположенном на посту отделения, в целлофановом пакете с указанием палаты и фамилии пациента, даты вскрытия упаковки. Детское питание для грудных детей хранится в холодильнике для детского питания.</w:t>
      </w:r>
    </w:p>
    <w:p w:rsidR="00983B28" w:rsidRPr="00983B28" w:rsidRDefault="00983B28" w:rsidP="00983B2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Общее правило – нельзя приносить:</w:t>
      </w:r>
    </w:p>
    <w:p w:rsidR="00983B28" w:rsidRPr="00983B28" w:rsidRDefault="00983B28" w:rsidP="00983B2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- яйца, орехи, соленья, чипсы, сухарики, сыр, копчености;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- жаренные мясные продукты, колбасные изделия;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- молочные продукты;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- фруктовую газированную воду;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- продукты предприятий быстрого питания.</w:t>
      </w:r>
    </w:p>
    <w:p w:rsidR="00983B28" w:rsidRPr="00983B28" w:rsidRDefault="00983B28" w:rsidP="00983B2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Допускаются к передаче: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- фрукты (кроме ягод и винограда);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- соки и компоты в фабричной упаковке;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- сухое печенье, вафли, сушки;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- с трехлетнего возраста детям можно минеральную воду без газа, питьевую или столовую, не лечебную.Индивидуальный перечень допускаемых к передаче продуктов питания устанавливается в каждом отделении в зависимости от его специфики.</w:t>
      </w:r>
    </w:p>
    <w:p w:rsidR="00983B28" w:rsidRPr="00983B28" w:rsidRDefault="00983B28" w:rsidP="00983B2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7.6. Запрещается оставлять ребенка без присмотра на пеленальном столе или в кровати с опущенными бортиками, это может привести к падению и тяжелой травме.</w:t>
      </w:r>
    </w:p>
    <w:p w:rsidR="00983B28" w:rsidRPr="00983B28" w:rsidRDefault="00983B28" w:rsidP="00983B2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7.7. Категорически запрещено давать ребенку лекарственные препараты, неразрешенные лечащим врачом.</w:t>
      </w:r>
    </w:p>
    <w:p w:rsidR="00983B28" w:rsidRPr="00983B28" w:rsidRDefault="00983B28" w:rsidP="00983B2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7.8. Перед ежедневными обходами медицинского персонала палата, ребенок и внешний вид родителей должны быть приведены в порядок. Во избежание распространения респираторных инфекций родителям и детям, находящимся в отделении, не разрешено заходить в другие палаты.</w:t>
      </w:r>
    </w:p>
    <w:p w:rsidR="00983B28" w:rsidRPr="00983B28" w:rsidRDefault="00983B28" w:rsidP="00983B2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7.9. При необходимости покинуть отделение, родитель должен оповестить об этом лечащего, дежурного врача или старшую медицинскую сестру.</w:t>
      </w:r>
    </w:p>
    <w:p w:rsidR="00983B28" w:rsidRPr="00983B28" w:rsidRDefault="00983B28" w:rsidP="00983B2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7.10. Немедленно сообщайте врачу или медицинской сестре о: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- повышении температуры, насморке, кашле;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- появлении одышки или других расстройств дыхания;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- срыгивании, рвоте;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- вздутии живота или расстройстве/задержке стула;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- заторможенности, вялости или необычном беспокойстве ребенка;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- появлении сыпи.</w:t>
      </w:r>
    </w:p>
    <w:p w:rsidR="00983B28" w:rsidRPr="00983B28" w:rsidRDefault="00983B28" w:rsidP="00983B2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7.11. Посещения больных возможно в строго отведенное для этого время с 10.00-12.00ч , 16.00 - 19.00ч.</w:t>
      </w:r>
    </w:p>
    <w:p w:rsidR="00983B28" w:rsidRPr="00983B28" w:rsidRDefault="00983B28" w:rsidP="00983B2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7.12. В исключительных случаях, возможно посещение больных с допуском в отделение, по согласованию с заведующим отделением.</w:t>
      </w:r>
    </w:p>
    <w:p w:rsidR="00983B28" w:rsidRPr="00983B28" w:rsidRDefault="00983B28" w:rsidP="00983B2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7.13. Заведующий отделением и медицинская сестра имеют право отстранить родителя от ухода за ребенком, удалив его из отделения, в случае несоблюдения изложенных правил поведения.</w:t>
      </w:r>
    </w:p>
    <w:p w:rsidR="00983B28" w:rsidRPr="00983B28" w:rsidRDefault="00983B28" w:rsidP="00983B2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7.14. Больные, допустившие нарушения, подлежат выписке с отметкой в больничном листе о нарушении режима.</w:t>
      </w:r>
    </w:p>
    <w:p w:rsidR="00983B28" w:rsidRPr="00983B28" w:rsidRDefault="00983B28" w:rsidP="00983B28">
      <w:pPr>
        <w:shd w:val="clear" w:color="auto" w:fill="FFFFFF"/>
        <w:spacing w:before="300" w:after="225" w:line="240" w:lineRule="auto"/>
        <w:outlineLvl w:val="1"/>
        <w:rPr>
          <w:rFonts w:ascii="Arial" w:eastAsia="Times New Roman" w:hAnsi="Arial" w:cs="Arial"/>
          <w:color w:val="343434"/>
          <w:sz w:val="42"/>
          <w:szCs w:val="42"/>
          <w:lang w:eastAsia="ru-RU"/>
        </w:rPr>
      </w:pPr>
      <w:r w:rsidRPr="00983B28">
        <w:rPr>
          <w:rFonts w:ascii="Arial" w:eastAsia="Times New Roman" w:hAnsi="Arial" w:cs="Arial"/>
          <w:color w:val="343434"/>
          <w:sz w:val="42"/>
          <w:szCs w:val="42"/>
          <w:lang w:eastAsia="ru-RU"/>
        </w:rPr>
        <w:t>Глава 8. ОСОБЕННОСТИ ВНУТРЕННЕГО РАСПОРЯДКА ПРИ ОКАЗАНИИ МЕДИЦИНСКОЙ ПОМОЩИ В ДНЕВНЫХ СТАЦИОНАРАХ</w:t>
      </w:r>
    </w:p>
    <w:p w:rsidR="00983B28" w:rsidRPr="00983B28" w:rsidRDefault="00983B28" w:rsidP="00983B2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8.1. В дневные стационары госпитализируются пациенты, нуждающиеся в квалифицированном обследовании и стационарном лечении по направлению врачей амбулаторно-поликлинических структурных подразделений.</w:t>
      </w:r>
    </w:p>
    <w:p w:rsidR="00983B28" w:rsidRPr="00983B28" w:rsidRDefault="00983B28" w:rsidP="00983B2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8.2. Прием пациентов, поступающих в дневные стационары в плановом порядке осуществляется в стационаре.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 xml:space="preserve">При поступлении в стационар по направлению пациент (сопровождающее лицо) представляет направление на госпитализацию установленной формы, страховой 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медицинский полис, документ, удостоверяющий личность, выписку из истории болезни (амбулаторной карты), обследование в соответствии с диагнозом. На госпитализируемых больных заводится соответствующая медицинская документация, Пациент сопровождается персоналом в палату.8.2. В случае отказа от госпитализации врач в журнале отказов от  госпитализации делает запись о причинах отказа и принятых мерах (отказ установленного образца).</w:t>
      </w:r>
    </w:p>
    <w:p w:rsidR="00983B28" w:rsidRPr="00983B28" w:rsidRDefault="00983B28" w:rsidP="00983B2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8.3. При стационарном лечении пациент может пользоваться личным бельем, одеждой и обувью, если это не противоречит санитарно-эпидемиологическому режиму.</w:t>
      </w:r>
    </w:p>
    <w:p w:rsidR="00983B28" w:rsidRPr="00983B28" w:rsidRDefault="00983B28" w:rsidP="00983B2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8.4. При лечении (обследовании) в условиях стационара пациент обязан: соблюдать санитарногигиенические нормы пользования бытовыми коммуникациями (холодильник, санузел); соблюдать лечебно-охранительный режим, в том числе, предписанный лечащим врачом; своевременно ставить в известность медицинский персонал об ухудшении состояния здоровья.</w:t>
      </w:r>
    </w:p>
    <w:p w:rsidR="00983B28" w:rsidRPr="00983B28" w:rsidRDefault="00983B28" w:rsidP="00983B2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8.5. Самовольный уход пациента из стационара расценивается как отказ от медицинской помощи с соответствующими последствиями, за которые организация ответственности не несет.</w:t>
      </w:r>
    </w:p>
    <w:p w:rsidR="00983B28" w:rsidRPr="00983B28" w:rsidRDefault="00983B28" w:rsidP="00983B2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8.5. Выписка пациентов производится лечащим врачом по согласованию с заведующим дневным стационаром.</w:t>
      </w:r>
    </w:p>
    <w:p w:rsidR="00983B28" w:rsidRPr="00983B28" w:rsidRDefault="00983B28" w:rsidP="00983B28">
      <w:pPr>
        <w:shd w:val="clear" w:color="auto" w:fill="FFFFFF"/>
        <w:spacing w:before="300" w:after="225" w:line="240" w:lineRule="auto"/>
        <w:outlineLvl w:val="1"/>
        <w:rPr>
          <w:rFonts w:ascii="Arial" w:eastAsia="Times New Roman" w:hAnsi="Arial" w:cs="Arial"/>
          <w:color w:val="343434"/>
          <w:sz w:val="42"/>
          <w:szCs w:val="42"/>
          <w:lang w:eastAsia="ru-RU"/>
        </w:rPr>
      </w:pPr>
      <w:r w:rsidRPr="00983B28">
        <w:rPr>
          <w:rFonts w:ascii="Arial" w:eastAsia="Times New Roman" w:hAnsi="Arial" w:cs="Arial"/>
          <w:color w:val="343434"/>
          <w:sz w:val="42"/>
          <w:szCs w:val="42"/>
          <w:lang w:eastAsia="ru-RU"/>
        </w:rPr>
        <w:t>Глава 9. ПОРЯДОК РАЗРЕШЕНИЯ КОНФЛИКТНЫХ СИТУАЦИЙ МЕЖДУ БОЛЬНИЦЕЙ И ПАЦИЕНТОМ</w:t>
      </w:r>
    </w:p>
    <w:p w:rsidR="00983B28" w:rsidRPr="00983B28" w:rsidRDefault="00983B28" w:rsidP="00983B2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Порядок рассмотрения жалоб и обращений определен в соответствие с Федеральным Законом Российской Федерации «О порядке рассмотрения обращений граждан Российской Федерации» от 02.05.2006г. № 59-ФЗ.</w:t>
      </w:r>
    </w:p>
    <w:p w:rsidR="00983B28" w:rsidRPr="00983B28" w:rsidRDefault="00983B28" w:rsidP="00983B2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9.1. В случае конфликтных ситуаций пациент (его законный представитель) имеет право непосредственно обратиться в администрацию больницы или к дежурному администратору согласно графику приема граждан или обратиться к администрации больницы в письменном виде.</w:t>
      </w:r>
    </w:p>
    <w:p w:rsidR="00983B28" w:rsidRPr="00983B28" w:rsidRDefault="00983B28" w:rsidP="00983B2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9.2. При личном приеме гражданин предъявляет документ, удостоверяющий его личность. Содержание устного обращения заносится в карточку личного приема гражданина.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983B28" w:rsidRPr="00983B28" w:rsidRDefault="00983B28" w:rsidP="00983B2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9.3. Письменное обращение, принятое в ходе личного приема, подлежит регистрации и рассмотрению в порядке, установленном Федеральным законом.</w:t>
      </w:r>
    </w:p>
    <w:p w:rsidR="00983B28" w:rsidRPr="00983B28" w:rsidRDefault="00983B28" w:rsidP="00983B2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9.4. В случае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</w:r>
    </w:p>
    <w:p w:rsidR="00983B28" w:rsidRPr="00983B28" w:rsidRDefault="00983B28" w:rsidP="00983B2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9.5. Гражданин в своем письменном обращении в обязательном порядке указывает либо наименование учреждения,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983B28" w:rsidRPr="00983B28" w:rsidRDefault="00983B28" w:rsidP="00983B2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6.6.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983B28" w:rsidRPr="00983B28" w:rsidRDefault="00983B28" w:rsidP="00983B2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9.7. Письменное обращение, поступившее администрации больницы, рассматривается в течение 30 дней со дня его регистрации в порядке, установленном Федеральным законом.</w:t>
      </w:r>
    </w:p>
    <w:p w:rsidR="00983B28" w:rsidRPr="00983B28" w:rsidRDefault="00983B28" w:rsidP="00983B2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9.8. Ответ на письменное обращение, поступившее в администрацию поликлиники, направляется по почтовому адресу, указанному в обращении.</w:t>
      </w:r>
    </w:p>
    <w:p w:rsidR="00983B28" w:rsidRPr="00983B28" w:rsidRDefault="00983B28" w:rsidP="00983B28">
      <w:pPr>
        <w:shd w:val="clear" w:color="auto" w:fill="FFFFFF"/>
        <w:spacing w:before="300" w:after="225" w:line="240" w:lineRule="auto"/>
        <w:outlineLvl w:val="1"/>
        <w:rPr>
          <w:rFonts w:ascii="Arial" w:eastAsia="Times New Roman" w:hAnsi="Arial" w:cs="Arial"/>
          <w:color w:val="343434"/>
          <w:sz w:val="42"/>
          <w:szCs w:val="42"/>
          <w:lang w:eastAsia="ru-RU"/>
        </w:rPr>
      </w:pPr>
      <w:r w:rsidRPr="00983B28">
        <w:rPr>
          <w:rFonts w:ascii="Arial" w:eastAsia="Times New Roman" w:hAnsi="Arial" w:cs="Arial"/>
          <w:color w:val="343434"/>
          <w:sz w:val="42"/>
          <w:szCs w:val="42"/>
          <w:lang w:eastAsia="ru-RU"/>
        </w:rPr>
        <w:t>Глава 10. ПОРЯДОК ПРЕДОСТАВЛЕНИЯ ИНФОРМАЦИИ О СОСТОЯНИИ ЗДОРОВЬЯ ПАЦИЕНТОВ</w:t>
      </w:r>
    </w:p>
    <w:p w:rsidR="00983B28" w:rsidRPr="00983B28" w:rsidRDefault="00983B28" w:rsidP="00983B2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10.1. 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врачом, заведующим отделением или должностными лицами больницы.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возможных вариантах медицинского вмешательства и их последствиях, а также о результатах проведенного лечения и возможных осложнениях.</w:t>
      </w:r>
    </w:p>
    <w:p w:rsidR="00983B28" w:rsidRPr="00983B28" w:rsidRDefault="00983B28" w:rsidP="00983B2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10.2. В отношении несовершеннолетних до 15 лет и лиц, признанных в установленном законном порядке недееспособными, информация о состоянии здоровья пациента предоставляется их законному представителю.</w:t>
      </w:r>
    </w:p>
    <w:p w:rsidR="00983B28" w:rsidRPr="00983B28" w:rsidRDefault="00983B28" w:rsidP="00983B2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10.3. В случае отказа родственников пациента от получения информации о состоянии здоровья ребенка делается соответствующая запись в медицинской документации.</w:t>
      </w:r>
    </w:p>
    <w:p w:rsidR="00983B28" w:rsidRPr="00983B28" w:rsidRDefault="00983B28" w:rsidP="00983B2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10.4. Информация, содержащаяся в медицинской документации, составляет врачебную тайну и может предоставляться без согласия пациента и его законных представителей только по основаниям, предусмотренным действующим законодательством</w:t>
      </w:r>
    </w:p>
    <w:p w:rsidR="00983B28" w:rsidRPr="00983B28" w:rsidRDefault="00983B28" w:rsidP="00983B28">
      <w:pPr>
        <w:shd w:val="clear" w:color="auto" w:fill="FFFFFF"/>
        <w:spacing w:before="300" w:after="225" w:line="240" w:lineRule="auto"/>
        <w:outlineLvl w:val="1"/>
        <w:rPr>
          <w:rFonts w:ascii="Arial" w:eastAsia="Times New Roman" w:hAnsi="Arial" w:cs="Arial"/>
          <w:color w:val="343434"/>
          <w:sz w:val="42"/>
          <w:szCs w:val="42"/>
          <w:lang w:eastAsia="ru-RU"/>
        </w:rPr>
      </w:pPr>
      <w:r w:rsidRPr="00983B28">
        <w:rPr>
          <w:rFonts w:ascii="Arial" w:eastAsia="Times New Roman" w:hAnsi="Arial" w:cs="Arial"/>
          <w:color w:val="343434"/>
          <w:sz w:val="42"/>
          <w:szCs w:val="42"/>
          <w:lang w:eastAsia="ru-RU"/>
        </w:rPr>
        <w:lastRenderedPageBreak/>
        <w:t>Глава 11. ПОРЯДОК ВЫДАЧИ СПРАВОК, ВЫПИСОК ИЗ МЕДИЦИНСКОЙ ДОКУМЕНТАЦИИ ПАЦИЕНТУ ИЛИ ДРУГИМ ЛИЦАМ</w:t>
      </w:r>
    </w:p>
    <w:p w:rsidR="00983B28" w:rsidRPr="00983B28" w:rsidRDefault="00983B28" w:rsidP="00983B2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11.1. Порядок выдачи документов, удостоверяющих временную нетрудоспособность, а также выписок из медицинской документации, регламентировано действующим законодательством.</w:t>
      </w:r>
    </w:p>
    <w:p w:rsidR="00983B28" w:rsidRPr="00983B28" w:rsidRDefault="00983B28" w:rsidP="00983B2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11.2. Документами, удостоверяющими временную нетрудоспособность больного, являются установленной формы листок нетрудоспособности, порядок выдачи которого утвержден приказом Минздравсоцразвития России от 29.06.2011 N 624н «Об утверждении Порядка выдачи листков нетрудоспособности» (Зарегистрировано в Минюсте России 07.07.2011 N 21286)</w:t>
      </w:r>
    </w:p>
    <w:p w:rsidR="00983B28" w:rsidRPr="00983B28" w:rsidRDefault="00983B28" w:rsidP="00983B28">
      <w:pPr>
        <w:shd w:val="clear" w:color="auto" w:fill="FFFFFF"/>
        <w:spacing w:before="300" w:after="225" w:line="240" w:lineRule="auto"/>
        <w:outlineLvl w:val="1"/>
        <w:rPr>
          <w:rFonts w:ascii="Arial" w:eastAsia="Times New Roman" w:hAnsi="Arial" w:cs="Arial"/>
          <w:color w:val="343434"/>
          <w:sz w:val="42"/>
          <w:szCs w:val="42"/>
          <w:lang w:eastAsia="ru-RU"/>
        </w:rPr>
      </w:pPr>
      <w:r w:rsidRPr="00983B28">
        <w:rPr>
          <w:rFonts w:ascii="Arial" w:eastAsia="Times New Roman" w:hAnsi="Arial" w:cs="Arial"/>
          <w:color w:val="343434"/>
          <w:sz w:val="42"/>
          <w:szCs w:val="42"/>
          <w:lang w:eastAsia="ru-RU"/>
        </w:rPr>
        <w:t>Глава 12. ИНФОРМАЦИЯ О ПЕРЕЧНЕ ВИДОВ ПЛАТНЫХ МЕДИЦИНСКИХ УСЛУГ И ПОРЯДКЕ ИХ ОКАЗАНИЯ</w:t>
      </w:r>
    </w:p>
    <w:p w:rsidR="00983B28" w:rsidRPr="00983B28" w:rsidRDefault="00983B28" w:rsidP="00983B2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12.1. Перечень платных видов медицинской помощи и услуг, оказываемых населению, а также порядок и условия их предоставления населению определяются Положением об оказании платных услуг, приказом министерства здравоохранения Красноярского края № 89-орг от 15.02.2013, а так же законодательством Российской Федерации.</w:t>
      </w:r>
    </w:p>
    <w:p w:rsidR="00983B28" w:rsidRPr="00983B28" w:rsidRDefault="00983B28" w:rsidP="00983B2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12.2. Стоимость платных медицинских услуг определяется калькуляцией с учетом всех расходов, связанных с предоставлением этих услуг.</w:t>
      </w:r>
    </w:p>
    <w:p w:rsidR="00983B28" w:rsidRPr="00983B28" w:rsidRDefault="00983B28" w:rsidP="00983B2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12.3. Информация о платных видах медицинской помощи и услуг, оказываемых населению поликлиникой, а также порядок и условия их предоставления населению размещены:</w:t>
      </w:r>
    </w:p>
    <w:p w:rsidR="00983B28" w:rsidRPr="00983B28" w:rsidRDefault="00983B28" w:rsidP="00983B2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• на стенде рядом с кассой;</w:t>
      </w:r>
    </w:p>
    <w:p w:rsidR="00983B28" w:rsidRPr="00983B28" w:rsidRDefault="00983B28" w:rsidP="00983B2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• на сайте учреждения</w:t>
      </w:r>
    </w:p>
    <w:p w:rsidR="00983B28" w:rsidRPr="00983B28" w:rsidRDefault="00983B28" w:rsidP="00983B2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12.4. Оплата медицинских услуг не предоставляет право внеочередного обслуживания в ущерб гражданам, получающим бесплатную медицинскую помощь в рамках Территориальной программы государственных гарантий.</w:t>
      </w:r>
    </w:p>
    <w:p w:rsidR="00983B28" w:rsidRPr="00983B28" w:rsidRDefault="00983B28" w:rsidP="00983B28">
      <w:pPr>
        <w:shd w:val="clear" w:color="auto" w:fill="FFFFFF"/>
        <w:spacing w:before="300" w:after="225" w:line="240" w:lineRule="auto"/>
        <w:outlineLvl w:val="1"/>
        <w:rPr>
          <w:rFonts w:ascii="Arial" w:eastAsia="Times New Roman" w:hAnsi="Arial" w:cs="Arial"/>
          <w:color w:val="343434"/>
          <w:sz w:val="42"/>
          <w:szCs w:val="42"/>
          <w:lang w:eastAsia="ru-RU"/>
        </w:rPr>
      </w:pPr>
      <w:r w:rsidRPr="00983B28">
        <w:rPr>
          <w:rFonts w:ascii="Arial" w:eastAsia="Times New Roman" w:hAnsi="Arial" w:cs="Arial"/>
          <w:color w:val="343434"/>
          <w:sz w:val="42"/>
          <w:szCs w:val="42"/>
          <w:lang w:eastAsia="ru-RU"/>
        </w:rPr>
        <w:t>Глава 13. ВРЕМЯ РАБОТЫ БОЛЬНИЦЫ И ЕЕ ДОЛЖНОСТНЫХ ЛИЦ</w:t>
      </w:r>
    </w:p>
    <w:p w:rsidR="00983B28" w:rsidRPr="00983B28" w:rsidRDefault="00983B28" w:rsidP="00983B2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13.1. Режим работы больницы круглосуточный.</w:t>
      </w:r>
    </w:p>
    <w:p w:rsidR="00983B28" w:rsidRPr="00983B28" w:rsidRDefault="00983B28" w:rsidP="00983B2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13.2. Режим работы амбулаторной службы с 07.30 до 17.20 рабочие дни, воскресенье, суббота - выходной.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В выходные дни помощь оказывается отделением Скорой медицинской помощи, дежурными врачами медицинской организации.</w:t>
      </w:r>
    </w:p>
    <w:p w:rsidR="00983B28" w:rsidRPr="00983B28" w:rsidRDefault="00983B28" w:rsidP="00983B2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13.3. Соблюдение распорядка дня, установленного в конкретном отделении стационара, является обязательным для всех пациентов и их законных представителей.</w:t>
      </w:r>
    </w:p>
    <w:p w:rsidR="00983B28" w:rsidRPr="00983B28" w:rsidRDefault="00983B28" w:rsidP="00983B2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13.4. По вопросам организации медицинской помощи в учреждении можно обращаться: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- заведующая поликлиникой – кабинет № 1-01, ежедневно с 13.00 – 16.00;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- заместитель главного врача по медицинской части - кабинет № 2-21, ежедневно с 13.00 – 16.00;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- заместитель главного врача по медицинскому обслуживанию населения - кабинет № 2-24, ежедневно с 09.00 – 12.00;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- непосредственно к главному врачу больницы - пятница с 16.00 до 17.00.</w:t>
      </w:r>
    </w:p>
    <w:p w:rsidR="00983B28" w:rsidRPr="00983B28" w:rsidRDefault="00983B28" w:rsidP="00983B2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Работает «горячая линия» с 8.30 – 17.00: тел. 21-3-01 главный врач;</w:t>
      </w:r>
    </w:p>
    <w:p w:rsidR="00983B28" w:rsidRPr="00983B28" w:rsidRDefault="00983B28" w:rsidP="00983B2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тел. 21-8-56 - заместитель главного врача по медицинскому обслуживанию населения;</w:t>
      </w:r>
    </w:p>
    <w:p w:rsidR="00983B28" w:rsidRPr="00983B28" w:rsidRDefault="00983B28" w:rsidP="00983B2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тел. 21-9-45– заместитель главного врача по</w:t>
      </w: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медицинской части; тел. 21-0-54 - заведующая поликлиникой; тел. 21-9-45 - главная медицинская сестра.</w:t>
      </w:r>
    </w:p>
    <w:p w:rsidR="00983B28" w:rsidRPr="00983B28" w:rsidRDefault="00983B28" w:rsidP="00983B2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3B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Посетители, нарушившие данные правила внутреннего распорядка несут ответственность в соответствии с Российским законодательством.</w:t>
      </w:r>
    </w:p>
    <w:p w:rsidR="000D2D28" w:rsidRDefault="000D2D28">
      <w:bookmarkStart w:id="0" w:name="_GoBack"/>
      <w:bookmarkEnd w:id="0"/>
    </w:p>
    <w:sectPr w:rsidR="000D2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150"/>
    <w:rsid w:val="000D2D28"/>
    <w:rsid w:val="00983B28"/>
    <w:rsid w:val="00C1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14C66-90E7-44EC-9FB5-5B64B9EC1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3B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83B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3B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3B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8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3B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6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5965</Words>
  <Characters>34006</Characters>
  <Application>Microsoft Office Word</Application>
  <DocSecurity>0</DocSecurity>
  <Lines>283</Lines>
  <Paragraphs>79</Paragraphs>
  <ScaleCrop>false</ScaleCrop>
  <Company/>
  <LinksUpToDate>false</LinksUpToDate>
  <CharactersWithSpaces>39892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3</cp:revision>
  <dcterms:created xsi:type="dcterms:W3CDTF">2019-11-22T06:35:00Z</dcterms:created>
  <dcterms:modified xsi:type="dcterms:W3CDTF">2019-11-22T06:35:00Z</dcterms:modified>
</cp:coreProperties>
</file>