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EB79" w14:textId="77777777" w:rsidR="007A44B2" w:rsidRPr="007A44B2" w:rsidRDefault="007A44B2" w:rsidP="007A44B2">
      <w:pPr>
        <w:shd w:val="clear" w:color="auto" w:fill="F8F8FA"/>
        <w:spacing w:after="300" w:line="240" w:lineRule="auto"/>
        <w:outlineLvl w:val="1"/>
        <w:rPr>
          <w:rFonts w:ascii="Georgia" w:eastAsia="Times New Roman" w:hAnsi="Georgia" w:cs="Times New Roman"/>
          <w:b/>
          <w:bCs/>
          <w:color w:val="000000"/>
          <w:sz w:val="42"/>
          <w:szCs w:val="42"/>
          <w:lang w:eastAsia="ru-RU"/>
        </w:rPr>
      </w:pPr>
      <w:r w:rsidRPr="007A44B2">
        <w:rPr>
          <w:rFonts w:ascii="Georgia" w:eastAsia="Times New Roman" w:hAnsi="Georgia" w:cs="Times New Roman"/>
          <w:b/>
          <w:bCs/>
          <w:color w:val="000000"/>
          <w:sz w:val="42"/>
          <w:szCs w:val="42"/>
          <w:lang w:eastAsia="ru-RU"/>
        </w:rPr>
        <w:t>Правила о порядке оказания платных медицинских услуг</w:t>
      </w:r>
    </w:p>
    <w:p w14:paraId="74BD7D8F"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«УТВЕРЖДАЮ» </w:t>
      </w:r>
      <w:r w:rsidRPr="007A44B2">
        <w:rPr>
          <w:rFonts w:ascii="Arial" w:eastAsia="Times New Roman" w:hAnsi="Arial" w:cs="Arial"/>
          <w:color w:val="000000"/>
          <w:sz w:val="21"/>
          <w:szCs w:val="21"/>
          <w:lang w:eastAsia="ru-RU"/>
        </w:rPr>
        <w:br/>
        <w:t>Главный врач ГБУЗ «ССМП» </w:t>
      </w:r>
      <w:r w:rsidRPr="007A44B2">
        <w:rPr>
          <w:rFonts w:ascii="Arial" w:eastAsia="Times New Roman" w:hAnsi="Arial" w:cs="Arial"/>
          <w:color w:val="000000"/>
          <w:sz w:val="21"/>
          <w:szCs w:val="21"/>
          <w:lang w:eastAsia="ru-RU"/>
        </w:rPr>
        <w:br/>
      </w:r>
      <w:r w:rsidRPr="007A44B2">
        <w:rPr>
          <w:rFonts w:ascii="Arial" w:eastAsia="Times New Roman" w:hAnsi="Arial" w:cs="Arial"/>
          <w:color w:val="000000"/>
          <w:sz w:val="21"/>
          <w:szCs w:val="21"/>
          <w:lang w:eastAsia="ru-RU"/>
        </w:rPr>
        <w:br/>
        <w:t>____________ А.П. Нечунаев </w:t>
      </w:r>
      <w:r w:rsidRPr="007A44B2">
        <w:rPr>
          <w:rFonts w:ascii="Arial" w:eastAsia="Times New Roman" w:hAnsi="Arial" w:cs="Arial"/>
          <w:color w:val="000000"/>
          <w:sz w:val="21"/>
          <w:szCs w:val="21"/>
          <w:lang w:eastAsia="ru-RU"/>
        </w:rPr>
        <w:br/>
        <w:t>«____»___________2016г.</w:t>
      </w:r>
    </w:p>
    <w:p w14:paraId="2486D9DA"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 </w:t>
      </w:r>
    </w:p>
    <w:p w14:paraId="64604042"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ПРАВИЛА</w:t>
      </w:r>
      <w:r w:rsidRPr="007A44B2">
        <w:rPr>
          <w:rFonts w:ascii="Arial" w:eastAsia="Times New Roman" w:hAnsi="Arial" w:cs="Arial"/>
          <w:color w:val="000000"/>
          <w:sz w:val="21"/>
          <w:szCs w:val="21"/>
          <w:lang w:eastAsia="ru-RU"/>
        </w:rPr>
        <w:br/>
        <w:t>О ПОРЯДКЕ ОКАЗАНИЯ ПЛАТНЫХ МЕДИЦИНСКИХ УСЛУГ</w:t>
      </w:r>
      <w:r w:rsidRPr="007A44B2">
        <w:rPr>
          <w:rFonts w:ascii="Arial" w:eastAsia="Times New Roman" w:hAnsi="Arial" w:cs="Arial"/>
          <w:color w:val="000000"/>
          <w:sz w:val="21"/>
          <w:szCs w:val="21"/>
          <w:lang w:eastAsia="ru-RU"/>
        </w:rPr>
        <w:br/>
        <w:t>ГБУЗ «СТАНЦИЯ СКОРОЙ МЕДИЦИНСКОЙ ПОМОЩИ»</w:t>
      </w:r>
    </w:p>
    <w:p w14:paraId="5B8E096E"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I. Общие положения</w:t>
      </w:r>
    </w:p>
    <w:p w14:paraId="730C988D"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1. Настоящие Правила разработано на основании Постановления Правительства РФ от 04.10.2012г. №1006 «Об утверждении Правил предоставления медицинскими организациями платных медицинских услуг» и определяет порядок и условия предоставления ГБУЗ «Станция скорой медицинской помощи» гражданам (юридическим лицам) платных медицинских услуг.</w:t>
      </w:r>
      <w:r w:rsidRPr="007A44B2">
        <w:rPr>
          <w:rFonts w:ascii="Arial" w:eastAsia="Times New Roman" w:hAnsi="Arial" w:cs="Arial"/>
          <w:color w:val="000000"/>
          <w:sz w:val="21"/>
          <w:szCs w:val="21"/>
          <w:lang w:eastAsia="ru-RU"/>
        </w:rPr>
        <w:br/>
        <w:t>2. Для целей настоящих Правил используются следующие основные понятия:</w:t>
      </w:r>
      <w:r w:rsidRPr="007A44B2">
        <w:rPr>
          <w:rFonts w:ascii="Arial" w:eastAsia="Times New Roman" w:hAnsi="Arial" w:cs="Arial"/>
          <w:color w:val="000000"/>
          <w:sz w:val="21"/>
          <w:szCs w:val="21"/>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7A44B2">
        <w:rPr>
          <w:rFonts w:ascii="Arial" w:eastAsia="Times New Roman" w:hAnsi="Arial" w:cs="Arial"/>
          <w:color w:val="000000"/>
          <w:sz w:val="21"/>
          <w:szCs w:val="21"/>
          <w:lang w:eastAsia="ru-RU"/>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7A44B2">
        <w:rPr>
          <w:rFonts w:ascii="Arial" w:eastAsia="Times New Roman" w:hAnsi="Arial" w:cs="Arial"/>
          <w:color w:val="000000"/>
          <w:sz w:val="21"/>
          <w:szCs w:val="21"/>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7A44B2">
        <w:rPr>
          <w:rFonts w:ascii="Arial" w:eastAsia="Times New Roman" w:hAnsi="Arial" w:cs="Arial"/>
          <w:color w:val="000000"/>
          <w:sz w:val="21"/>
          <w:szCs w:val="21"/>
          <w:lang w:eastAsia="ru-RU"/>
        </w:rPr>
        <w:br/>
        <w:t>"исполнитель" - медицинская организация, предоставляющая платные медицинские услуги потребителям.</w:t>
      </w:r>
      <w:r w:rsidRPr="007A44B2">
        <w:rPr>
          <w:rFonts w:ascii="Arial" w:eastAsia="Times New Roman" w:hAnsi="Arial" w:cs="Arial"/>
          <w:color w:val="000000"/>
          <w:sz w:val="21"/>
          <w:szCs w:val="21"/>
          <w:lang w:eastAsia="ru-RU"/>
        </w:rPr>
        <w:br/>
        <w:t>Понятие "медицинская организация" употребляется в настоящем Положении в значении, определенном в Федеральном законе "Об основах охраны здоровья граждан в Российской Федерации".</w:t>
      </w:r>
      <w:r w:rsidRPr="007A44B2">
        <w:rPr>
          <w:rFonts w:ascii="Arial" w:eastAsia="Times New Roman" w:hAnsi="Arial" w:cs="Arial"/>
          <w:color w:val="000000"/>
          <w:sz w:val="21"/>
          <w:szCs w:val="21"/>
          <w:lang w:eastAsia="ru-RU"/>
        </w:rPr>
        <w:br/>
        <w:t>3. Платные медицинские услуги предоставляются ГБУЗ «ССМП»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7A44B2">
        <w:rPr>
          <w:rFonts w:ascii="Arial" w:eastAsia="Times New Roman" w:hAnsi="Arial" w:cs="Arial"/>
          <w:color w:val="000000"/>
          <w:sz w:val="21"/>
          <w:szCs w:val="21"/>
          <w:lang w:eastAsia="ru-RU"/>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7A44B2">
        <w:rPr>
          <w:rFonts w:ascii="Arial" w:eastAsia="Times New Roman" w:hAnsi="Arial" w:cs="Arial"/>
          <w:color w:val="000000"/>
          <w:sz w:val="21"/>
          <w:szCs w:val="21"/>
          <w:lang w:eastAsia="ru-RU"/>
        </w:rPr>
        <w:br/>
        <w:t>5. Настоящие Правила в наглядной и доступной форме доводятся исполнителем до сведения потребителя (заказчика).</w:t>
      </w:r>
    </w:p>
    <w:p w14:paraId="45454006"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II. Условия предоставления платных медицинских услуг</w:t>
      </w:r>
    </w:p>
    <w:p w14:paraId="0CB6081D"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7A44B2">
        <w:rPr>
          <w:rFonts w:ascii="Arial" w:eastAsia="Times New Roman" w:hAnsi="Arial" w:cs="Arial"/>
          <w:color w:val="000000"/>
          <w:sz w:val="21"/>
          <w:szCs w:val="21"/>
          <w:lang w:eastAsia="ru-RU"/>
        </w:rPr>
        <w:br/>
      </w:r>
      <w:r w:rsidRPr="007A44B2">
        <w:rPr>
          <w:rFonts w:ascii="Arial" w:eastAsia="Times New Roman" w:hAnsi="Arial" w:cs="Arial"/>
          <w:color w:val="000000"/>
          <w:sz w:val="21"/>
          <w:szCs w:val="21"/>
          <w:lang w:eastAsia="ru-RU"/>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7A44B2">
        <w:rPr>
          <w:rFonts w:ascii="Arial" w:eastAsia="Times New Roman" w:hAnsi="Arial" w:cs="Arial"/>
          <w:color w:val="000000"/>
          <w:sz w:val="21"/>
          <w:szCs w:val="21"/>
          <w:lang w:eastAsia="ru-RU"/>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7A44B2">
        <w:rPr>
          <w:rFonts w:ascii="Arial" w:eastAsia="Times New Roman" w:hAnsi="Arial" w:cs="Arial"/>
          <w:color w:val="000000"/>
          <w:sz w:val="21"/>
          <w:szCs w:val="21"/>
          <w:lang w:eastAsia="ru-RU"/>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7A44B2">
        <w:rPr>
          <w:rFonts w:ascii="Arial" w:eastAsia="Times New Roman" w:hAnsi="Arial" w:cs="Arial"/>
          <w:color w:val="000000"/>
          <w:sz w:val="21"/>
          <w:szCs w:val="21"/>
          <w:lang w:eastAsia="ru-RU"/>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r w:rsidRPr="007A44B2">
        <w:rPr>
          <w:rFonts w:ascii="Arial" w:eastAsia="Times New Roman" w:hAnsi="Arial" w:cs="Arial"/>
          <w:color w:val="000000"/>
          <w:sz w:val="21"/>
          <w:szCs w:val="21"/>
          <w:lang w:eastAsia="ru-RU"/>
        </w:rPr>
        <w:br/>
        <w:t>б) при предоставлении медицинских услуг анонимно, за исключением случаев, предусмотренных законодательством Российской Федерации;</w:t>
      </w:r>
      <w:r w:rsidRPr="007A44B2">
        <w:rPr>
          <w:rFonts w:ascii="Arial" w:eastAsia="Times New Roman" w:hAnsi="Arial" w:cs="Arial"/>
          <w:color w:val="000000"/>
          <w:sz w:val="21"/>
          <w:szCs w:val="21"/>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7A44B2">
        <w:rPr>
          <w:rFonts w:ascii="Arial" w:eastAsia="Times New Roman" w:hAnsi="Arial" w:cs="Arial"/>
          <w:color w:val="000000"/>
          <w:sz w:val="21"/>
          <w:szCs w:val="21"/>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7A44B2">
        <w:rPr>
          <w:rFonts w:ascii="Arial" w:eastAsia="Times New Roman" w:hAnsi="Arial" w:cs="Arial"/>
          <w:color w:val="000000"/>
          <w:sz w:val="21"/>
          <w:szCs w:val="21"/>
          <w:lang w:eastAsia="ru-RU"/>
        </w:rPr>
        <w:br/>
        <w:t>8. Порядок определения цен (тарифов) на медицинские услуги, предоставляемые ГБУЗ «ССМП», являющимся бюджетным государственным учреждением, устанавливается органами, осуществляющими функции и полномочия учредителя.</w:t>
      </w:r>
      <w:r w:rsidRPr="007A44B2">
        <w:rPr>
          <w:rFonts w:ascii="Arial" w:eastAsia="Times New Roman" w:hAnsi="Arial" w:cs="Arial"/>
          <w:color w:val="000000"/>
          <w:sz w:val="21"/>
          <w:szCs w:val="21"/>
          <w:lang w:eastAsia="ru-RU"/>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7A44B2">
        <w:rPr>
          <w:rFonts w:ascii="Arial" w:eastAsia="Times New Roman" w:hAnsi="Arial" w:cs="Arial"/>
          <w:color w:val="000000"/>
          <w:sz w:val="21"/>
          <w:szCs w:val="21"/>
          <w:lang w:eastAsia="ru-RU"/>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E620385"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III. Информация об исполнителе и предоставляемых</w:t>
      </w:r>
      <w:r w:rsidRPr="007A44B2">
        <w:rPr>
          <w:rFonts w:ascii="Arial" w:eastAsia="Times New Roman" w:hAnsi="Arial" w:cs="Arial"/>
          <w:color w:val="000000"/>
          <w:sz w:val="21"/>
          <w:szCs w:val="21"/>
          <w:lang w:eastAsia="ru-RU"/>
        </w:rPr>
        <w:br/>
        <w:t>им медицинских услугах</w:t>
      </w:r>
    </w:p>
    <w:p w14:paraId="512DEDFE"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7A44B2">
        <w:rPr>
          <w:rFonts w:ascii="Arial" w:eastAsia="Times New Roman" w:hAnsi="Arial" w:cs="Arial"/>
          <w:color w:val="000000"/>
          <w:sz w:val="21"/>
          <w:szCs w:val="21"/>
          <w:lang w:eastAsia="ru-RU"/>
        </w:rPr>
        <w:br/>
        <w:t>а) для юридического лица - наименование и фирменное наименование (если имеется);</w:t>
      </w:r>
      <w:r w:rsidRPr="007A44B2">
        <w:rPr>
          <w:rFonts w:ascii="Arial" w:eastAsia="Times New Roman" w:hAnsi="Arial" w:cs="Arial"/>
          <w:color w:val="000000"/>
          <w:sz w:val="21"/>
          <w:szCs w:val="21"/>
          <w:lang w:eastAsia="ru-RU"/>
        </w:rPr>
        <w:br/>
        <w:t>для индивидуального предпринимателя - фамилия, имя и отчество (если имеется);</w:t>
      </w:r>
      <w:r w:rsidRPr="007A44B2">
        <w:rPr>
          <w:rFonts w:ascii="Arial" w:eastAsia="Times New Roman" w:hAnsi="Arial" w:cs="Arial"/>
          <w:color w:val="000000"/>
          <w:sz w:val="21"/>
          <w:szCs w:val="21"/>
          <w:lang w:eastAsia="ru-RU"/>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7A44B2">
        <w:rPr>
          <w:rFonts w:ascii="Arial" w:eastAsia="Times New Roman" w:hAnsi="Arial" w:cs="Arial"/>
          <w:color w:val="000000"/>
          <w:sz w:val="21"/>
          <w:szCs w:val="21"/>
          <w:lang w:eastAsia="ru-RU"/>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7A44B2">
        <w:rPr>
          <w:rFonts w:ascii="Arial" w:eastAsia="Times New Roman" w:hAnsi="Arial" w:cs="Arial"/>
          <w:color w:val="000000"/>
          <w:sz w:val="21"/>
          <w:szCs w:val="21"/>
          <w:lang w:eastAsia="ru-RU"/>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7A44B2">
        <w:rPr>
          <w:rFonts w:ascii="Arial" w:eastAsia="Times New Roman" w:hAnsi="Arial" w:cs="Arial"/>
          <w:color w:val="000000"/>
          <w:sz w:val="21"/>
          <w:szCs w:val="21"/>
          <w:lang w:eastAsia="ru-RU"/>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7A44B2">
        <w:rPr>
          <w:rFonts w:ascii="Arial" w:eastAsia="Times New Roman" w:hAnsi="Arial" w:cs="Arial"/>
          <w:color w:val="000000"/>
          <w:sz w:val="21"/>
          <w:szCs w:val="21"/>
          <w:lang w:eastAsia="ru-RU"/>
        </w:rPr>
        <w:br/>
      </w:r>
      <w:r w:rsidRPr="007A44B2">
        <w:rPr>
          <w:rFonts w:ascii="Arial" w:eastAsia="Times New Roman" w:hAnsi="Arial" w:cs="Arial"/>
          <w:color w:val="000000"/>
          <w:sz w:val="21"/>
          <w:szCs w:val="21"/>
          <w:lang w:eastAsia="ru-RU"/>
        </w:rPr>
        <w:lastRenderedPageBreak/>
        <w:t>д) порядок и условия предоставления медицинской помощи в соответствии с программой и территориальной программой;</w:t>
      </w:r>
      <w:r w:rsidRPr="007A44B2">
        <w:rPr>
          <w:rFonts w:ascii="Arial" w:eastAsia="Times New Roman" w:hAnsi="Arial" w:cs="Arial"/>
          <w:color w:val="000000"/>
          <w:sz w:val="21"/>
          <w:szCs w:val="21"/>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7A44B2">
        <w:rPr>
          <w:rFonts w:ascii="Arial" w:eastAsia="Times New Roman" w:hAnsi="Arial" w:cs="Arial"/>
          <w:color w:val="000000"/>
          <w:sz w:val="21"/>
          <w:szCs w:val="21"/>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Pr="007A44B2">
        <w:rPr>
          <w:rFonts w:ascii="Arial" w:eastAsia="Times New Roman" w:hAnsi="Arial" w:cs="Arial"/>
          <w:color w:val="000000"/>
          <w:sz w:val="21"/>
          <w:szCs w:val="21"/>
          <w:lang w:eastAsia="ru-RU"/>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7A44B2">
        <w:rPr>
          <w:rFonts w:ascii="Arial" w:eastAsia="Times New Roman" w:hAnsi="Arial" w:cs="Arial"/>
          <w:color w:val="000000"/>
          <w:sz w:val="21"/>
          <w:szCs w:val="21"/>
          <w:lang w:eastAsia="ru-RU"/>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7A44B2">
        <w:rPr>
          <w:rFonts w:ascii="Arial" w:eastAsia="Times New Roman" w:hAnsi="Arial" w:cs="Arial"/>
          <w:color w:val="000000"/>
          <w:sz w:val="21"/>
          <w:szCs w:val="21"/>
          <w:lang w:eastAsia="ru-RU"/>
        </w:rPr>
        <w:br/>
        <w:t>13. Исполнитель предоставляет для ознакомления по требованию потребителя и (или) заказчика:</w:t>
      </w:r>
      <w:r w:rsidRPr="007A44B2">
        <w:rPr>
          <w:rFonts w:ascii="Arial" w:eastAsia="Times New Roman" w:hAnsi="Arial" w:cs="Arial"/>
          <w:color w:val="000000"/>
          <w:sz w:val="21"/>
          <w:szCs w:val="21"/>
          <w:lang w:eastAsia="ru-RU"/>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7A44B2">
        <w:rPr>
          <w:rFonts w:ascii="Arial" w:eastAsia="Times New Roman" w:hAnsi="Arial" w:cs="Arial"/>
          <w:color w:val="000000"/>
          <w:sz w:val="21"/>
          <w:szCs w:val="21"/>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7A44B2">
        <w:rPr>
          <w:rFonts w:ascii="Arial" w:eastAsia="Times New Roman" w:hAnsi="Arial" w:cs="Arial"/>
          <w:color w:val="000000"/>
          <w:sz w:val="21"/>
          <w:szCs w:val="21"/>
          <w:lang w:eastAsia="ru-RU"/>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7A44B2">
        <w:rPr>
          <w:rFonts w:ascii="Arial" w:eastAsia="Times New Roman" w:hAnsi="Arial" w:cs="Arial"/>
          <w:color w:val="000000"/>
          <w:sz w:val="21"/>
          <w:szCs w:val="21"/>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7A44B2">
        <w:rPr>
          <w:rFonts w:ascii="Arial" w:eastAsia="Times New Roman" w:hAnsi="Arial" w:cs="Arial"/>
          <w:color w:val="000000"/>
          <w:sz w:val="21"/>
          <w:szCs w:val="21"/>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7A44B2">
        <w:rPr>
          <w:rFonts w:ascii="Arial" w:eastAsia="Times New Roman" w:hAnsi="Arial" w:cs="Arial"/>
          <w:color w:val="000000"/>
          <w:sz w:val="21"/>
          <w:szCs w:val="21"/>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7A44B2">
        <w:rPr>
          <w:rFonts w:ascii="Arial" w:eastAsia="Times New Roman" w:hAnsi="Arial" w:cs="Arial"/>
          <w:color w:val="000000"/>
          <w:sz w:val="21"/>
          <w:szCs w:val="21"/>
          <w:lang w:eastAsia="ru-RU"/>
        </w:rPr>
        <w:br/>
        <w:t>г) другие сведения, относящиеся к предмету договора.</w:t>
      </w:r>
      <w:r w:rsidRPr="007A44B2">
        <w:rPr>
          <w:rFonts w:ascii="Arial" w:eastAsia="Times New Roman" w:hAnsi="Arial" w:cs="Arial"/>
          <w:color w:val="000000"/>
          <w:sz w:val="21"/>
          <w:szCs w:val="21"/>
          <w:lang w:eastAsia="ru-RU"/>
        </w:rPr>
        <w:b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A0FF998"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IV. Порядок заключения договора и оплаты медицинских услуг</w:t>
      </w:r>
    </w:p>
    <w:p w14:paraId="01E731A3"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16. Договор заключается потребителем (заказчиком) и исполнителем в письменной форме.</w:t>
      </w:r>
      <w:r w:rsidRPr="007A44B2">
        <w:rPr>
          <w:rFonts w:ascii="Arial" w:eastAsia="Times New Roman" w:hAnsi="Arial" w:cs="Arial"/>
          <w:color w:val="000000"/>
          <w:sz w:val="21"/>
          <w:szCs w:val="21"/>
          <w:lang w:eastAsia="ru-RU"/>
        </w:rPr>
        <w:br/>
        <w:t>17. Договор должен содержать:</w:t>
      </w:r>
      <w:r w:rsidRPr="007A44B2">
        <w:rPr>
          <w:rFonts w:ascii="Arial" w:eastAsia="Times New Roman" w:hAnsi="Arial" w:cs="Arial"/>
          <w:color w:val="000000"/>
          <w:sz w:val="21"/>
          <w:szCs w:val="21"/>
          <w:lang w:eastAsia="ru-RU"/>
        </w:rPr>
        <w:br/>
        <w:t>а) сведения об исполнителе:</w:t>
      </w:r>
      <w:r w:rsidRPr="007A44B2">
        <w:rPr>
          <w:rFonts w:ascii="Arial" w:eastAsia="Times New Roman" w:hAnsi="Arial" w:cs="Arial"/>
          <w:color w:val="000000"/>
          <w:sz w:val="21"/>
          <w:szCs w:val="21"/>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7A44B2">
        <w:rPr>
          <w:rFonts w:ascii="Arial" w:eastAsia="Times New Roman" w:hAnsi="Arial" w:cs="Arial"/>
          <w:color w:val="000000"/>
          <w:sz w:val="21"/>
          <w:szCs w:val="21"/>
          <w:lang w:eastAsia="ru-RU"/>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7A44B2">
        <w:rPr>
          <w:rFonts w:ascii="Arial" w:eastAsia="Times New Roman" w:hAnsi="Arial" w:cs="Arial"/>
          <w:color w:val="000000"/>
          <w:sz w:val="21"/>
          <w:szCs w:val="21"/>
          <w:lang w:eastAsia="ru-RU"/>
        </w:rPr>
        <w:b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w:t>
      </w:r>
      <w:r w:rsidRPr="007A44B2">
        <w:rPr>
          <w:rFonts w:ascii="Arial" w:eastAsia="Times New Roman" w:hAnsi="Arial" w:cs="Arial"/>
          <w:color w:val="000000"/>
          <w:sz w:val="21"/>
          <w:szCs w:val="21"/>
          <w:lang w:eastAsia="ru-RU"/>
        </w:rPr>
        <w:lastRenderedPageBreak/>
        <w:t>организации в соответствии с лицензией, наименование, адрес места нахождения и телефон выдавшего ее лицензирующего органа;</w:t>
      </w:r>
      <w:r w:rsidRPr="007A44B2">
        <w:rPr>
          <w:rFonts w:ascii="Arial" w:eastAsia="Times New Roman" w:hAnsi="Arial" w:cs="Arial"/>
          <w:color w:val="000000"/>
          <w:sz w:val="21"/>
          <w:szCs w:val="21"/>
          <w:lang w:eastAsia="ru-RU"/>
        </w:rPr>
        <w:br/>
        <w:t>б) фамилию, имя и отчество (если имеется), адрес места жительства и телефон потребителя (законного представителя потребителя);</w:t>
      </w:r>
      <w:r w:rsidRPr="007A44B2">
        <w:rPr>
          <w:rFonts w:ascii="Arial" w:eastAsia="Times New Roman" w:hAnsi="Arial" w:cs="Arial"/>
          <w:color w:val="000000"/>
          <w:sz w:val="21"/>
          <w:szCs w:val="21"/>
          <w:lang w:eastAsia="ru-RU"/>
        </w:rPr>
        <w:br/>
        <w:t>фамилию, имя и отчество (если имеется), адрес места жительства и телефон заказчика - физического лица;</w:t>
      </w:r>
      <w:r w:rsidRPr="007A44B2">
        <w:rPr>
          <w:rFonts w:ascii="Arial" w:eastAsia="Times New Roman" w:hAnsi="Arial" w:cs="Arial"/>
          <w:color w:val="000000"/>
          <w:sz w:val="21"/>
          <w:szCs w:val="21"/>
          <w:lang w:eastAsia="ru-RU"/>
        </w:rPr>
        <w:br/>
        <w:t>наименование и адрес места нахождения заказчика - юридического лица;</w:t>
      </w:r>
      <w:r w:rsidRPr="007A44B2">
        <w:rPr>
          <w:rFonts w:ascii="Arial" w:eastAsia="Times New Roman" w:hAnsi="Arial" w:cs="Arial"/>
          <w:color w:val="000000"/>
          <w:sz w:val="21"/>
          <w:szCs w:val="21"/>
          <w:lang w:eastAsia="ru-RU"/>
        </w:rPr>
        <w:br/>
        <w:t>в) перечень платных медицинских услуг, предоставляемых в соответствии с договором;</w:t>
      </w:r>
      <w:r w:rsidRPr="007A44B2">
        <w:rPr>
          <w:rFonts w:ascii="Arial" w:eastAsia="Times New Roman" w:hAnsi="Arial" w:cs="Arial"/>
          <w:color w:val="000000"/>
          <w:sz w:val="21"/>
          <w:szCs w:val="21"/>
          <w:lang w:eastAsia="ru-RU"/>
        </w:rPr>
        <w:br/>
        <w:t>г) стоимость платных медицинских услуг, сроки и порядок их оплаты;</w:t>
      </w:r>
      <w:r w:rsidRPr="007A44B2">
        <w:rPr>
          <w:rFonts w:ascii="Arial" w:eastAsia="Times New Roman" w:hAnsi="Arial" w:cs="Arial"/>
          <w:color w:val="000000"/>
          <w:sz w:val="21"/>
          <w:szCs w:val="21"/>
          <w:lang w:eastAsia="ru-RU"/>
        </w:rPr>
        <w:br/>
        <w:t>д) условия и сроки предоставления платных медицинских услуг;</w:t>
      </w:r>
      <w:r w:rsidRPr="007A44B2">
        <w:rPr>
          <w:rFonts w:ascii="Arial" w:eastAsia="Times New Roman" w:hAnsi="Arial" w:cs="Arial"/>
          <w:color w:val="000000"/>
          <w:sz w:val="21"/>
          <w:szCs w:val="21"/>
          <w:lang w:eastAsia="ru-RU"/>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7A44B2">
        <w:rPr>
          <w:rFonts w:ascii="Arial" w:eastAsia="Times New Roman" w:hAnsi="Arial" w:cs="Arial"/>
          <w:color w:val="000000"/>
          <w:sz w:val="21"/>
          <w:szCs w:val="21"/>
          <w:lang w:eastAsia="ru-RU"/>
        </w:rPr>
        <w:br/>
        <w:t>ж) ответственность сторон за невыполнение условий договора;</w:t>
      </w:r>
      <w:r w:rsidRPr="007A44B2">
        <w:rPr>
          <w:rFonts w:ascii="Arial" w:eastAsia="Times New Roman" w:hAnsi="Arial" w:cs="Arial"/>
          <w:color w:val="000000"/>
          <w:sz w:val="21"/>
          <w:szCs w:val="21"/>
          <w:lang w:eastAsia="ru-RU"/>
        </w:rPr>
        <w:br/>
        <w:t>з) порядок изменения и расторжения договора;</w:t>
      </w:r>
      <w:r w:rsidRPr="007A44B2">
        <w:rPr>
          <w:rFonts w:ascii="Arial" w:eastAsia="Times New Roman" w:hAnsi="Arial" w:cs="Arial"/>
          <w:color w:val="000000"/>
          <w:sz w:val="21"/>
          <w:szCs w:val="21"/>
          <w:lang w:eastAsia="ru-RU"/>
        </w:rPr>
        <w:br/>
        <w:t>и) иные условия, определяемые по соглашению сторон.</w:t>
      </w:r>
      <w:r w:rsidRPr="007A44B2">
        <w:rPr>
          <w:rFonts w:ascii="Arial" w:eastAsia="Times New Roman" w:hAnsi="Arial" w:cs="Arial"/>
          <w:color w:val="000000"/>
          <w:sz w:val="21"/>
          <w:szCs w:val="21"/>
          <w:lang w:eastAsia="ru-RU"/>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7A44B2">
        <w:rPr>
          <w:rFonts w:ascii="Arial" w:eastAsia="Times New Roman" w:hAnsi="Arial" w:cs="Arial"/>
          <w:color w:val="000000"/>
          <w:sz w:val="21"/>
          <w:szCs w:val="21"/>
          <w:lang w:eastAsia="ru-RU"/>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7A44B2">
        <w:rPr>
          <w:rFonts w:ascii="Arial" w:eastAsia="Times New Roman" w:hAnsi="Arial" w:cs="Arial"/>
          <w:color w:val="000000"/>
          <w:sz w:val="21"/>
          <w:szCs w:val="21"/>
          <w:lang w:eastAsia="ru-RU"/>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7A44B2">
        <w:rPr>
          <w:rFonts w:ascii="Arial" w:eastAsia="Times New Roman" w:hAnsi="Arial" w:cs="Arial"/>
          <w:color w:val="000000"/>
          <w:sz w:val="21"/>
          <w:szCs w:val="21"/>
          <w:lang w:eastAsia="ru-RU"/>
        </w:rPr>
        <w:br/>
        <w:t>Без согласия потребителя (заказчика) исполнитель не вправе предоставлять дополнительные медицинские услуги на возмездной основе.</w:t>
      </w:r>
      <w:r w:rsidRPr="007A44B2">
        <w:rPr>
          <w:rFonts w:ascii="Arial" w:eastAsia="Times New Roman" w:hAnsi="Arial" w:cs="Arial"/>
          <w:color w:val="000000"/>
          <w:sz w:val="21"/>
          <w:szCs w:val="21"/>
          <w:lang w:eastAsia="ru-RU"/>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7A44B2">
        <w:rPr>
          <w:rFonts w:ascii="Arial" w:eastAsia="Times New Roman" w:hAnsi="Arial" w:cs="Arial"/>
          <w:color w:val="000000"/>
          <w:sz w:val="21"/>
          <w:szCs w:val="21"/>
          <w:lang w:eastAsia="ru-RU"/>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7A44B2">
        <w:rPr>
          <w:rFonts w:ascii="Arial" w:eastAsia="Times New Roman" w:hAnsi="Arial" w:cs="Arial"/>
          <w:color w:val="000000"/>
          <w:sz w:val="21"/>
          <w:szCs w:val="21"/>
          <w:lang w:eastAsia="ru-RU"/>
        </w:rPr>
        <w:br/>
        <w:t>23. Потребитель (заказчик) обязан оплатить предоставленную исполнителем медицинскую услугу перечислением на счет Исполнителя в форме безналичного расчета в сроки и в порядке, которые определены договором.</w:t>
      </w:r>
      <w:r w:rsidRPr="007A44B2">
        <w:rPr>
          <w:rFonts w:ascii="Arial" w:eastAsia="Times New Roman" w:hAnsi="Arial" w:cs="Arial"/>
          <w:color w:val="000000"/>
          <w:sz w:val="21"/>
          <w:szCs w:val="21"/>
          <w:lang w:eastAsia="ru-RU"/>
        </w:rPr>
        <w:br/>
        <w:t>24. Потребитель (заказчик) в соответствии с законодательством Российской Федерации предосталяет  документ об оплате.</w:t>
      </w:r>
      <w:r w:rsidRPr="007A44B2">
        <w:rPr>
          <w:rFonts w:ascii="Arial" w:eastAsia="Times New Roman" w:hAnsi="Arial" w:cs="Arial"/>
          <w:color w:val="000000"/>
          <w:sz w:val="21"/>
          <w:szCs w:val="21"/>
          <w:lang w:eastAsia="ru-RU"/>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7A44B2">
        <w:rPr>
          <w:rFonts w:ascii="Arial" w:eastAsia="Times New Roman" w:hAnsi="Arial" w:cs="Arial"/>
          <w:color w:val="000000"/>
          <w:sz w:val="21"/>
          <w:szCs w:val="21"/>
          <w:lang w:eastAsia="ru-RU"/>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1D67DF88"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V. Порядок предоставления платных медицинских услуг</w:t>
      </w:r>
    </w:p>
    <w:p w14:paraId="34F7296B"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7A44B2">
        <w:rPr>
          <w:rFonts w:ascii="Arial" w:eastAsia="Times New Roman" w:hAnsi="Arial" w:cs="Arial"/>
          <w:color w:val="000000"/>
          <w:sz w:val="21"/>
          <w:szCs w:val="21"/>
          <w:lang w:eastAsia="ru-RU"/>
        </w:rPr>
        <w:br/>
        <w:t xml:space="preserve">В случае если федеральным законом, иными нормативными правовыми актами Российской </w:t>
      </w:r>
      <w:r w:rsidRPr="007A44B2">
        <w:rPr>
          <w:rFonts w:ascii="Arial" w:eastAsia="Times New Roman" w:hAnsi="Arial" w:cs="Arial"/>
          <w:color w:val="000000"/>
          <w:sz w:val="21"/>
          <w:szCs w:val="21"/>
          <w:lang w:eastAsia="ru-RU"/>
        </w:rPr>
        <w:lastRenderedPageBreak/>
        <w:t>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7A44B2">
        <w:rPr>
          <w:rFonts w:ascii="Arial" w:eastAsia="Times New Roman" w:hAnsi="Arial" w:cs="Arial"/>
          <w:color w:val="000000"/>
          <w:sz w:val="21"/>
          <w:szCs w:val="21"/>
          <w:lang w:eastAsia="ru-RU"/>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7A44B2">
        <w:rPr>
          <w:rFonts w:ascii="Arial" w:eastAsia="Times New Roman" w:hAnsi="Arial" w:cs="Arial"/>
          <w:color w:val="000000"/>
          <w:sz w:val="21"/>
          <w:szCs w:val="21"/>
          <w:lang w:eastAsia="ru-RU"/>
        </w:rPr>
        <w:br/>
        <w:t>29. Исполнитель предоставляет потребителю (законному представителю потребителя) по его требованию и в доступной для него форме информацию:</w:t>
      </w:r>
      <w:r w:rsidRPr="007A44B2">
        <w:rPr>
          <w:rFonts w:ascii="Arial" w:eastAsia="Times New Roman" w:hAnsi="Arial" w:cs="Arial"/>
          <w:color w:val="000000"/>
          <w:sz w:val="21"/>
          <w:szCs w:val="21"/>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7A44B2">
        <w:rPr>
          <w:rFonts w:ascii="Arial" w:eastAsia="Times New Roman" w:hAnsi="Arial" w:cs="Arial"/>
          <w:color w:val="000000"/>
          <w:sz w:val="21"/>
          <w:szCs w:val="21"/>
          <w:lang w:eastAsia="ru-RU"/>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7A44B2">
        <w:rPr>
          <w:rFonts w:ascii="Arial" w:eastAsia="Times New Roman" w:hAnsi="Arial" w:cs="Arial"/>
          <w:color w:val="000000"/>
          <w:sz w:val="21"/>
          <w:szCs w:val="21"/>
          <w:lang w:eastAsia="ru-RU"/>
        </w:rPr>
        <w:b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8FCC385"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VI. Ответственность исполнителя и контроль</w:t>
      </w:r>
      <w:r w:rsidRPr="007A44B2">
        <w:rPr>
          <w:rFonts w:ascii="Arial" w:eastAsia="Times New Roman" w:hAnsi="Arial" w:cs="Arial"/>
          <w:color w:val="000000"/>
          <w:sz w:val="21"/>
          <w:szCs w:val="21"/>
          <w:lang w:eastAsia="ru-RU"/>
        </w:rPr>
        <w:br/>
        <w:t>за предоставлением платных медицинских услуг</w:t>
      </w:r>
    </w:p>
    <w:p w14:paraId="63E56A08"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7A44B2">
        <w:rPr>
          <w:rFonts w:ascii="Arial" w:eastAsia="Times New Roman" w:hAnsi="Arial" w:cs="Arial"/>
          <w:color w:val="000000"/>
          <w:sz w:val="21"/>
          <w:szCs w:val="21"/>
          <w:lang w:eastAsia="ru-RU"/>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3218EE4"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 </w:t>
      </w:r>
    </w:p>
    <w:p w14:paraId="6973C6CC"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t>Главный специалист – эксперт МЗ РБ Осташевская М.М.</w:t>
      </w:r>
    </w:p>
    <w:p w14:paraId="199E779F" w14:textId="77777777" w:rsidR="007A44B2" w:rsidRPr="007A44B2" w:rsidRDefault="007A44B2" w:rsidP="007A44B2">
      <w:pPr>
        <w:shd w:val="clear" w:color="auto" w:fill="F8F8FA"/>
        <w:spacing w:after="300" w:line="240" w:lineRule="auto"/>
        <w:rPr>
          <w:rFonts w:ascii="Arial" w:eastAsia="Times New Roman" w:hAnsi="Arial" w:cs="Arial"/>
          <w:color w:val="000000"/>
          <w:sz w:val="21"/>
          <w:szCs w:val="21"/>
          <w:lang w:eastAsia="ru-RU"/>
        </w:rPr>
      </w:pPr>
      <w:r w:rsidRPr="007A44B2">
        <w:rPr>
          <w:rFonts w:ascii="Arial" w:eastAsia="Times New Roman" w:hAnsi="Arial" w:cs="Arial"/>
          <w:color w:val="000000"/>
          <w:sz w:val="21"/>
          <w:szCs w:val="21"/>
          <w:lang w:eastAsia="ru-RU"/>
        </w:rPr>
        <w:br/>
        <w:t>Начальник отдела медицинской помощи</w:t>
      </w:r>
      <w:r w:rsidRPr="007A44B2">
        <w:rPr>
          <w:rFonts w:ascii="Arial" w:eastAsia="Times New Roman" w:hAnsi="Arial" w:cs="Arial"/>
          <w:color w:val="000000"/>
          <w:sz w:val="21"/>
          <w:szCs w:val="21"/>
          <w:lang w:eastAsia="ru-RU"/>
        </w:rPr>
        <w:br/>
        <w:t>взрослому и детскому населению МЗ РБ Жовтун Л.М.</w:t>
      </w:r>
    </w:p>
    <w:p w14:paraId="743A60EA"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8F"/>
    <w:rsid w:val="007914E2"/>
    <w:rsid w:val="007A44B2"/>
    <w:rsid w:val="00A3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AE56-F74E-4573-BB3B-C2417738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A44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4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44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110299">
      <w:bodyDiv w:val="1"/>
      <w:marLeft w:val="0"/>
      <w:marRight w:val="0"/>
      <w:marTop w:val="0"/>
      <w:marBottom w:val="0"/>
      <w:divBdr>
        <w:top w:val="none" w:sz="0" w:space="0" w:color="auto"/>
        <w:left w:val="none" w:sz="0" w:space="0" w:color="auto"/>
        <w:bottom w:val="none" w:sz="0" w:space="0" w:color="auto"/>
        <w:right w:val="none" w:sz="0" w:space="0" w:color="auto"/>
      </w:divBdr>
      <w:divsChild>
        <w:div w:id="136323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14102</Characters>
  <Application>Microsoft Office Word</Application>
  <DocSecurity>0</DocSecurity>
  <Lines>117</Lines>
  <Paragraphs>33</Paragraphs>
  <ScaleCrop>false</ScaleCrop>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2019-07-29T11:25:00Z</dcterms:created>
  <dcterms:modified xsi:type="dcterms:W3CDTF">2019-07-29T11:25:00Z</dcterms:modified>
</cp:coreProperties>
</file>