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3AA" w:rsidRPr="005C13AA" w:rsidRDefault="005C13AA" w:rsidP="005C1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3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Маммография</w:t>
      </w:r>
      <w:r w:rsidRPr="005C13AA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  <w:r w:rsidRPr="005C13AA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:rsidR="005C13AA" w:rsidRPr="005C13AA" w:rsidRDefault="005C13AA" w:rsidP="005C13AA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</w:pPr>
      <w:r w:rsidRPr="005C13AA"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  <w:t>Обязательный перечень документов для исследования</w:t>
      </w:r>
    </w:p>
    <w:p w:rsidR="005C13AA" w:rsidRPr="005C13AA" w:rsidRDefault="005C13AA" w:rsidP="005C1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3AA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:rsidR="005C13AA" w:rsidRPr="005C13AA" w:rsidRDefault="005C13AA" w:rsidP="005C13AA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5C13AA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Направление (форма № 057/у) и выписка из МКАБ (форма № 027/у) - если исследование будет проводиться в другом здании поликлиники или другой МО.</w:t>
      </w:r>
    </w:p>
    <w:p w:rsidR="005C13AA" w:rsidRPr="005C13AA" w:rsidRDefault="005C13AA" w:rsidP="005C13AA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5C13AA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Данные предыдущих исследований/стационарного лечения - если имеются.</w:t>
      </w:r>
    </w:p>
    <w:p w:rsidR="005C13AA" w:rsidRPr="005C13AA" w:rsidRDefault="005C13AA" w:rsidP="005C1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3AA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:rsidR="005C13AA" w:rsidRPr="005C13AA" w:rsidRDefault="005C13AA" w:rsidP="005C13AA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</w:pPr>
      <w:r w:rsidRPr="005C13AA"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  <w:t>Подготовка пациента</w:t>
      </w:r>
    </w:p>
    <w:p w:rsidR="005C13AA" w:rsidRPr="005C13AA" w:rsidRDefault="005C13AA" w:rsidP="005C1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3AA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:rsidR="005C13AA" w:rsidRPr="005C13AA" w:rsidRDefault="005C13AA" w:rsidP="005C13AA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5C13AA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Для женщин репродуктивного возраста исследование желательно проводить с 6-го по 11-й день менструального цикла.</w:t>
      </w:r>
    </w:p>
    <w:p w:rsidR="005C13AA" w:rsidRPr="005C13AA" w:rsidRDefault="005C13AA" w:rsidP="005C13AA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5C13AA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Для женщин в менопаузе исследование можно проводить в любое удобное время.</w:t>
      </w:r>
    </w:p>
    <w:p w:rsidR="005C13AA" w:rsidRPr="005C13AA" w:rsidRDefault="005C13AA" w:rsidP="005C13AA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5C13AA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В день исследования рекомендовать пациенту не использовать дезодоранты на основе талька и мази на основе цинка.</w:t>
      </w:r>
    </w:p>
    <w:p w:rsidR="00D71903" w:rsidRDefault="00D71903">
      <w:bookmarkStart w:id="0" w:name="_GoBack"/>
      <w:bookmarkEnd w:id="0"/>
    </w:p>
    <w:sectPr w:rsidR="00D71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ED0"/>
    <w:rsid w:val="005C13AA"/>
    <w:rsid w:val="00A16ED0"/>
    <w:rsid w:val="00D7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BDA59-842A-407C-B000-E64326969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header">
    <w:name w:val="content_header"/>
    <w:basedOn w:val="a"/>
    <w:rsid w:val="005C1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text">
    <w:name w:val="content_text"/>
    <w:basedOn w:val="a"/>
    <w:rsid w:val="005C1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0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2019-11-20T11:20:00Z</dcterms:created>
  <dcterms:modified xsi:type="dcterms:W3CDTF">2019-11-20T11:20:00Z</dcterms:modified>
</cp:coreProperties>
</file>