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11B5D" w14:textId="77777777" w:rsidR="008B4B1E" w:rsidRPr="008B4B1E" w:rsidRDefault="008B4B1E" w:rsidP="008B4B1E">
      <w:pPr>
        <w:shd w:val="clear" w:color="auto" w:fill="FFFFFF"/>
        <w:spacing w:after="150" w:line="312" w:lineRule="atLeast"/>
        <w:ind w:firstLine="300"/>
        <w:jc w:val="both"/>
        <w:rPr>
          <w:rFonts w:ascii="Georgia" w:eastAsia="Times New Roman" w:hAnsi="Georgia" w:cs="Times New Roman"/>
          <w:color w:val="444444"/>
          <w:sz w:val="26"/>
          <w:szCs w:val="26"/>
          <w:lang w:eastAsia="ru-RU"/>
        </w:rPr>
      </w:pPr>
      <w:r w:rsidRPr="008B4B1E">
        <w:rPr>
          <w:rFonts w:ascii="Georgia" w:eastAsia="Times New Roman" w:hAnsi="Georgia" w:cs="Times New Roman"/>
          <w:color w:val="444444"/>
          <w:sz w:val="26"/>
          <w:szCs w:val="26"/>
          <w:lang w:eastAsia="ru-RU"/>
        </w:rPr>
        <w:t>Номенклатура работ и услуг:</w:t>
      </w:r>
    </w:p>
    <w:p w14:paraId="5453A36A" w14:textId="77777777" w:rsidR="008B4B1E" w:rsidRPr="008B4B1E" w:rsidRDefault="008B4B1E" w:rsidP="008B4B1E">
      <w:pPr>
        <w:shd w:val="clear" w:color="auto" w:fill="FFFFFF"/>
        <w:spacing w:after="150" w:line="312" w:lineRule="atLeast"/>
        <w:ind w:firstLine="300"/>
        <w:jc w:val="both"/>
        <w:rPr>
          <w:rFonts w:ascii="Georgia" w:eastAsia="Times New Roman" w:hAnsi="Georgia" w:cs="Times New Roman"/>
          <w:color w:val="444444"/>
          <w:sz w:val="26"/>
          <w:szCs w:val="26"/>
          <w:lang w:eastAsia="ru-RU"/>
        </w:rPr>
      </w:pPr>
      <w:r w:rsidRPr="008B4B1E">
        <w:rPr>
          <w:rFonts w:ascii="Georgia" w:eastAsia="Times New Roman" w:hAnsi="Georgia" w:cs="Times New Roman"/>
          <w:color w:val="444444"/>
          <w:sz w:val="26"/>
          <w:szCs w:val="26"/>
          <w:lang w:eastAsia="ru-RU"/>
        </w:rPr>
        <w:t> </w:t>
      </w:r>
    </w:p>
    <w:p w14:paraId="27B0F12D" w14:textId="77777777" w:rsidR="008B4B1E" w:rsidRPr="008B4B1E" w:rsidRDefault="008B4B1E" w:rsidP="008B4B1E">
      <w:pPr>
        <w:shd w:val="clear" w:color="auto" w:fill="FFFFFF"/>
        <w:spacing w:after="0" w:line="312" w:lineRule="atLeast"/>
        <w:ind w:firstLine="300"/>
        <w:jc w:val="both"/>
        <w:rPr>
          <w:rFonts w:ascii="Georgia" w:eastAsia="Times New Roman" w:hAnsi="Georgia" w:cs="Times New Roman"/>
          <w:color w:val="444444"/>
          <w:sz w:val="26"/>
          <w:szCs w:val="26"/>
          <w:lang w:eastAsia="ru-RU"/>
        </w:rPr>
      </w:pPr>
      <w:r w:rsidRPr="008B4B1E">
        <w:rPr>
          <w:rFonts w:ascii="Georgia" w:eastAsia="Times New Roman" w:hAnsi="Georgia" w:cs="Times New Roman"/>
          <w:b/>
          <w:bCs/>
          <w:color w:val="444444"/>
          <w:sz w:val="26"/>
          <w:szCs w:val="26"/>
          <w:u w:val="single"/>
          <w:lang w:eastAsia="ru-RU"/>
        </w:rPr>
        <w:t>В поликлинике:</w:t>
      </w:r>
    </w:p>
    <w:p w14:paraId="4A2112C1" w14:textId="77777777" w:rsidR="008B4B1E" w:rsidRPr="008B4B1E" w:rsidRDefault="008B4B1E" w:rsidP="008B4B1E">
      <w:pPr>
        <w:shd w:val="clear" w:color="auto" w:fill="FFFFFF"/>
        <w:spacing w:after="150" w:line="312" w:lineRule="atLeast"/>
        <w:ind w:firstLine="300"/>
        <w:jc w:val="both"/>
        <w:rPr>
          <w:rFonts w:ascii="Georgia" w:eastAsia="Times New Roman" w:hAnsi="Georgia" w:cs="Times New Roman"/>
          <w:color w:val="444444"/>
          <w:sz w:val="26"/>
          <w:szCs w:val="26"/>
          <w:lang w:eastAsia="ru-RU"/>
        </w:rPr>
      </w:pPr>
      <w:r w:rsidRPr="008B4B1E">
        <w:rPr>
          <w:rFonts w:ascii="Georgia" w:eastAsia="Times New Roman" w:hAnsi="Georgia" w:cs="Times New Roman"/>
          <w:color w:val="444444"/>
          <w:sz w:val="26"/>
          <w:szCs w:val="26"/>
          <w:lang w:eastAsia="ru-RU"/>
        </w:rPr>
        <w:t>Работы (услуги), выполняемые:</w:t>
      </w:r>
    </w:p>
    <w:p w14:paraId="71D953EC" w14:textId="77777777" w:rsidR="008B4B1E" w:rsidRPr="008B4B1E" w:rsidRDefault="008B4B1E" w:rsidP="008B4B1E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jc w:val="both"/>
        <w:rPr>
          <w:rFonts w:ascii="Georgia" w:eastAsia="Times New Roman" w:hAnsi="Georgia" w:cs="Times New Roman"/>
          <w:color w:val="444444"/>
          <w:sz w:val="25"/>
          <w:szCs w:val="25"/>
          <w:lang w:eastAsia="ru-RU"/>
        </w:rPr>
      </w:pPr>
      <w:r w:rsidRPr="008B4B1E">
        <w:rPr>
          <w:rFonts w:ascii="Georgia" w:eastAsia="Times New Roman" w:hAnsi="Georgia" w:cs="Times New Roman"/>
          <w:color w:val="444444"/>
          <w:sz w:val="25"/>
          <w:szCs w:val="25"/>
          <w:lang w:eastAsia="ru-RU"/>
        </w:rPr>
        <w:t>при осуществлении доврачебной медицинской помощи по: анестезиологии и реаниматологии, диетологии, лабораторной диагностике, лечебной физкультуре и спортивной медицине, медицинским осмотрам (предрейсовым, послерейсовым), медицинской статистике, медицинскому массажу, операционному делу, организации сестринского дела, рентгенологии, сестринскому делу, физиотерапии, функциональной диагностике:</w:t>
      </w:r>
    </w:p>
    <w:p w14:paraId="39756E75" w14:textId="77777777" w:rsidR="008B4B1E" w:rsidRPr="008B4B1E" w:rsidRDefault="008B4B1E" w:rsidP="008B4B1E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jc w:val="both"/>
        <w:rPr>
          <w:rFonts w:ascii="Georgia" w:eastAsia="Times New Roman" w:hAnsi="Georgia" w:cs="Times New Roman"/>
          <w:color w:val="444444"/>
          <w:sz w:val="25"/>
          <w:szCs w:val="25"/>
          <w:lang w:eastAsia="ru-RU"/>
        </w:rPr>
      </w:pPr>
      <w:r w:rsidRPr="008B4B1E">
        <w:rPr>
          <w:rFonts w:ascii="Georgia" w:eastAsia="Times New Roman" w:hAnsi="Georgia" w:cs="Times New Roman"/>
          <w:color w:val="444444"/>
          <w:sz w:val="25"/>
          <w:szCs w:val="25"/>
          <w:lang w:eastAsia="ru-RU"/>
        </w:rPr>
        <w:t>при осуществлении амбулаторно-поликлинической медицинской помощи, в том числе:</w:t>
      </w:r>
    </w:p>
    <w:p w14:paraId="691B63BB" w14:textId="77777777" w:rsidR="008B4B1E" w:rsidRPr="008B4B1E" w:rsidRDefault="008B4B1E" w:rsidP="008B4B1E">
      <w:pPr>
        <w:shd w:val="clear" w:color="auto" w:fill="FFFFFF"/>
        <w:spacing w:after="150" w:line="312" w:lineRule="atLeast"/>
        <w:ind w:firstLine="300"/>
        <w:jc w:val="both"/>
        <w:rPr>
          <w:rFonts w:ascii="Georgia" w:eastAsia="Times New Roman" w:hAnsi="Georgia" w:cs="Times New Roman"/>
          <w:color w:val="444444"/>
          <w:sz w:val="26"/>
          <w:szCs w:val="26"/>
          <w:lang w:eastAsia="ru-RU"/>
        </w:rPr>
      </w:pPr>
      <w:proofErr w:type="gramStart"/>
      <w:r w:rsidRPr="008B4B1E">
        <w:rPr>
          <w:rFonts w:ascii="Georgia" w:eastAsia="Times New Roman" w:hAnsi="Georgia" w:cs="Times New Roman"/>
          <w:color w:val="444444"/>
          <w:sz w:val="26"/>
          <w:szCs w:val="26"/>
          <w:lang w:eastAsia="ru-RU"/>
        </w:rPr>
        <w:t>а)при</w:t>
      </w:r>
      <w:proofErr w:type="gramEnd"/>
      <w:r w:rsidRPr="008B4B1E">
        <w:rPr>
          <w:rFonts w:ascii="Georgia" w:eastAsia="Times New Roman" w:hAnsi="Georgia" w:cs="Times New Roman"/>
          <w:color w:val="444444"/>
          <w:sz w:val="26"/>
          <w:szCs w:val="26"/>
          <w:lang w:eastAsia="ru-RU"/>
        </w:rPr>
        <w:t xml:space="preserve"> осуществлении медицинской помощи женщинам в период беременности, во время и после; родов по: акушерству и гинекологии:</w:t>
      </w:r>
    </w:p>
    <w:p w14:paraId="5ACDE5FB" w14:textId="77777777" w:rsidR="008B4B1E" w:rsidRPr="008B4B1E" w:rsidRDefault="008B4B1E" w:rsidP="008B4B1E">
      <w:pPr>
        <w:shd w:val="clear" w:color="auto" w:fill="FFFFFF"/>
        <w:spacing w:after="150" w:line="312" w:lineRule="atLeast"/>
        <w:ind w:firstLine="300"/>
        <w:jc w:val="both"/>
        <w:rPr>
          <w:rFonts w:ascii="Georgia" w:eastAsia="Times New Roman" w:hAnsi="Georgia" w:cs="Times New Roman"/>
          <w:color w:val="444444"/>
          <w:sz w:val="26"/>
          <w:szCs w:val="26"/>
          <w:lang w:eastAsia="ru-RU"/>
        </w:rPr>
      </w:pPr>
      <w:r w:rsidRPr="008B4B1E">
        <w:rPr>
          <w:rFonts w:ascii="Georgia" w:eastAsia="Times New Roman" w:hAnsi="Georgia" w:cs="Times New Roman"/>
          <w:color w:val="444444"/>
          <w:sz w:val="26"/>
          <w:szCs w:val="26"/>
          <w:lang w:eastAsia="ru-RU"/>
        </w:rPr>
        <w:t>б)при осуществлении специализированной медицинской помощи по: анестезиологии и реаниматологии, детской кардиологии, кардиологии, клинической лабораторной диагностике, медицинским осмотрам (предварительным, периодическим), неврологии, нейрохирургии, общественному здоровью и организации здравоохранения, оториноларингологии, офтальмологии, радиологии, рентгенологии, сердечно-сосудистой хирургии, стоматологии терапевтической, терапии, транспортировке донорской крови и ее компонентов, трансфузиологии. ультразвуковой диагностике, физиотерапии, функциональной диагностике, экспертизе временной нетрудоспособности, эндокринологии.</w:t>
      </w:r>
    </w:p>
    <w:p w14:paraId="27FCC15A" w14:textId="77777777" w:rsidR="008B4B1E" w:rsidRPr="008B4B1E" w:rsidRDefault="008B4B1E" w:rsidP="008B4B1E">
      <w:pPr>
        <w:shd w:val="clear" w:color="auto" w:fill="FFFFFF"/>
        <w:spacing w:after="150" w:line="312" w:lineRule="atLeast"/>
        <w:ind w:firstLine="300"/>
        <w:jc w:val="both"/>
        <w:rPr>
          <w:rFonts w:ascii="Georgia" w:eastAsia="Times New Roman" w:hAnsi="Georgia" w:cs="Times New Roman"/>
          <w:color w:val="444444"/>
          <w:sz w:val="26"/>
          <w:szCs w:val="26"/>
          <w:lang w:eastAsia="ru-RU"/>
        </w:rPr>
      </w:pPr>
      <w:r w:rsidRPr="008B4B1E">
        <w:rPr>
          <w:rFonts w:ascii="Georgia" w:eastAsia="Times New Roman" w:hAnsi="Georgia" w:cs="Times New Roman"/>
          <w:color w:val="444444"/>
          <w:sz w:val="26"/>
          <w:szCs w:val="26"/>
          <w:lang w:eastAsia="ru-RU"/>
        </w:rPr>
        <w:t> </w:t>
      </w:r>
    </w:p>
    <w:p w14:paraId="26925424" w14:textId="77777777" w:rsidR="008B4B1E" w:rsidRPr="008B4B1E" w:rsidRDefault="008B4B1E" w:rsidP="008B4B1E">
      <w:pPr>
        <w:shd w:val="clear" w:color="auto" w:fill="FFFFFF"/>
        <w:spacing w:after="0" w:line="312" w:lineRule="atLeast"/>
        <w:ind w:firstLine="300"/>
        <w:jc w:val="both"/>
        <w:rPr>
          <w:rFonts w:ascii="Georgia" w:eastAsia="Times New Roman" w:hAnsi="Georgia" w:cs="Times New Roman"/>
          <w:color w:val="444444"/>
          <w:sz w:val="26"/>
          <w:szCs w:val="26"/>
          <w:lang w:eastAsia="ru-RU"/>
        </w:rPr>
      </w:pPr>
      <w:r w:rsidRPr="008B4B1E">
        <w:rPr>
          <w:rFonts w:ascii="Georgia" w:eastAsia="Times New Roman" w:hAnsi="Georgia" w:cs="Times New Roman"/>
          <w:b/>
          <w:bCs/>
          <w:color w:val="444444"/>
          <w:sz w:val="26"/>
          <w:szCs w:val="26"/>
          <w:u w:val="single"/>
          <w:lang w:eastAsia="ru-RU"/>
        </w:rPr>
        <w:t>В стационаре:</w:t>
      </w:r>
    </w:p>
    <w:p w14:paraId="56B2B6A1" w14:textId="77777777" w:rsidR="008B4B1E" w:rsidRPr="008B4B1E" w:rsidRDefault="008B4B1E" w:rsidP="008B4B1E">
      <w:pPr>
        <w:shd w:val="clear" w:color="auto" w:fill="FFFFFF"/>
        <w:spacing w:after="150" w:line="312" w:lineRule="atLeast"/>
        <w:ind w:firstLine="300"/>
        <w:jc w:val="both"/>
        <w:rPr>
          <w:rFonts w:ascii="Georgia" w:eastAsia="Times New Roman" w:hAnsi="Georgia" w:cs="Times New Roman"/>
          <w:color w:val="444444"/>
          <w:sz w:val="26"/>
          <w:szCs w:val="26"/>
          <w:lang w:eastAsia="ru-RU"/>
        </w:rPr>
      </w:pPr>
      <w:r w:rsidRPr="008B4B1E">
        <w:rPr>
          <w:rFonts w:ascii="Georgia" w:eastAsia="Times New Roman" w:hAnsi="Georgia" w:cs="Times New Roman"/>
          <w:color w:val="444444"/>
          <w:sz w:val="26"/>
          <w:szCs w:val="26"/>
          <w:lang w:eastAsia="ru-RU"/>
        </w:rPr>
        <w:t>Работы (услуги), выполняемые:</w:t>
      </w:r>
    </w:p>
    <w:p w14:paraId="21151841" w14:textId="77777777" w:rsidR="008B4B1E" w:rsidRPr="008B4B1E" w:rsidRDefault="008B4B1E" w:rsidP="008B4B1E">
      <w:pPr>
        <w:shd w:val="clear" w:color="auto" w:fill="FFFFFF"/>
        <w:spacing w:after="150" w:line="312" w:lineRule="atLeast"/>
        <w:ind w:firstLine="300"/>
        <w:jc w:val="both"/>
        <w:rPr>
          <w:rFonts w:ascii="Georgia" w:eastAsia="Times New Roman" w:hAnsi="Georgia" w:cs="Times New Roman"/>
          <w:color w:val="444444"/>
          <w:sz w:val="26"/>
          <w:szCs w:val="26"/>
          <w:lang w:eastAsia="ru-RU"/>
        </w:rPr>
      </w:pPr>
      <w:r w:rsidRPr="008B4B1E">
        <w:rPr>
          <w:rFonts w:ascii="Georgia" w:eastAsia="Times New Roman" w:hAnsi="Georgia" w:cs="Times New Roman"/>
          <w:color w:val="444444"/>
          <w:sz w:val="26"/>
          <w:szCs w:val="26"/>
          <w:lang w:eastAsia="ru-RU"/>
        </w:rPr>
        <w:t>3) при осуществлении стационарной медицинской помощи, в том числе:</w:t>
      </w:r>
    </w:p>
    <w:p w14:paraId="41504051" w14:textId="77777777" w:rsidR="008B4B1E" w:rsidRPr="008B4B1E" w:rsidRDefault="008B4B1E" w:rsidP="008B4B1E">
      <w:pPr>
        <w:shd w:val="clear" w:color="auto" w:fill="FFFFFF"/>
        <w:spacing w:after="150" w:line="312" w:lineRule="atLeast"/>
        <w:ind w:firstLine="300"/>
        <w:jc w:val="both"/>
        <w:rPr>
          <w:rFonts w:ascii="Georgia" w:eastAsia="Times New Roman" w:hAnsi="Georgia" w:cs="Times New Roman"/>
          <w:color w:val="444444"/>
          <w:sz w:val="26"/>
          <w:szCs w:val="26"/>
          <w:lang w:eastAsia="ru-RU"/>
        </w:rPr>
      </w:pPr>
      <w:r w:rsidRPr="008B4B1E">
        <w:rPr>
          <w:rFonts w:ascii="Georgia" w:eastAsia="Times New Roman" w:hAnsi="Georgia" w:cs="Times New Roman"/>
          <w:color w:val="444444"/>
          <w:sz w:val="26"/>
          <w:szCs w:val="26"/>
          <w:lang w:eastAsia="ru-RU"/>
        </w:rPr>
        <w:t>в) при осуществлении специализированной медицинской помощи по: анестезиологии и реаниматологии, бактериологии, кардиологии, клинической лабораторной диагностике, контролю качества медицинской помощи, нейрохирургии, общественному здоровью и организации здравоохранения, рентгенологии, сердечно-сосудистой хирургии, ультразвуковой диагностике, функциональной диагностике, экспертизе временной нетрудоспособности.</w:t>
      </w:r>
    </w:p>
    <w:p w14:paraId="3EC040F0" w14:textId="77777777" w:rsidR="008B4B1E" w:rsidRPr="008B4B1E" w:rsidRDefault="008B4B1E" w:rsidP="008B4B1E">
      <w:pPr>
        <w:shd w:val="clear" w:color="auto" w:fill="FFFFFF"/>
        <w:spacing w:after="150" w:line="312" w:lineRule="atLeast"/>
        <w:ind w:firstLine="300"/>
        <w:jc w:val="both"/>
        <w:rPr>
          <w:rFonts w:ascii="Georgia" w:eastAsia="Times New Roman" w:hAnsi="Georgia" w:cs="Times New Roman"/>
          <w:color w:val="444444"/>
          <w:sz w:val="26"/>
          <w:szCs w:val="26"/>
          <w:lang w:eastAsia="ru-RU"/>
        </w:rPr>
      </w:pPr>
      <w:r w:rsidRPr="008B4B1E">
        <w:rPr>
          <w:rFonts w:ascii="Georgia" w:eastAsia="Times New Roman" w:hAnsi="Georgia" w:cs="Times New Roman"/>
          <w:color w:val="444444"/>
          <w:sz w:val="26"/>
          <w:szCs w:val="26"/>
          <w:lang w:eastAsia="ru-RU"/>
        </w:rPr>
        <w:t>4) при осуществлении высокотехнологичной медицинской помощи по: кардиологии, контролю качества медицинской помощи, нейрохирургии, общественному здоровью и организации здравоохранения, сердечно-сосудистой хирургии, ультразвуковой диагностике</w:t>
      </w:r>
    </w:p>
    <w:p w14:paraId="31ACA754" w14:textId="77777777" w:rsidR="00D05605" w:rsidRDefault="00D05605">
      <w:bookmarkStart w:id="0" w:name="_GoBack"/>
      <w:bookmarkEnd w:id="0"/>
    </w:p>
    <w:sectPr w:rsidR="00D0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7BFB"/>
    <w:multiLevelType w:val="multilevel"/>
    <w:tmpl w:val="4B0A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25"/>
    <w:rsid w:val="008B4B1E"/>
    <w:rsid w:val="009B4725"/>
    <w:rsid w:val="00D0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F4CE5-5CEC-4B43-BFE8-0713D99B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2019-07-18T10:48:00Z</dcterms:created>
  <dcterms:modified xsi:type="dcterms:W3CDTF">2019-07-18T10:48:00Z</dcterms:modified>
</cp:coreProperties>
</file>