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EF" w:rsidRPr="00F550EF" w:rsidRDefault="00F550EF" w:rsidP="00F550EF">
      <w:pPr>
        <w:ind w:left="-720" w:right="-235"/>
        <w:jc w:val="center"/>
        <w:rPr>
          <w:b/>
          <w:sz w:val="26"/>
          <w:szCs w:val="26"/>
        </w:rPr>
      </w:pPr>
      <w:r w:rsidRPr="00F550EF">
        <w:rPr>
          <w:b/>
          <w:sz w:val="26"/>
          <w:szCs w:val="26"/>
        </w:rPr>
        <w:t>ГОСУДАРСТВЕННОЕ БЮДЖЕТНОЕ УЧРЕЖДЕНИЕ РЕСПУБЛИКИ САХА (ЯКУТИЯ)</w:t>
      </w:r>
    </w:p>
    <w:p w:rsidR="00CF592A" w:rsidRDefault="00A37246" w:rsidP="00CF592A">
      <w:pPr>
        <w:jc w:val="center"/>
        <w:rPr>
          <w:b/>
          <w:sz w:val="32"/>
          <w:szCs w:val="32"/>
        </w:rPr>
      </w:pPr>
      <w:r>
        <w:rPr>
          <w:b/>
          <w:sz w:val="32"/>
          <w:szCs w:val="32"/>
        </w:rPr>
        <w:t>«</w:t>
      </w:r>
      <w:r w:rsidR="00CF592A">
        <w:rPr>
          <w:b/>
          <w:sz w:val="32"/>
          <w:szCs w:val="32"/>
        </w:rPr>
        <w:t>РЕСПУБЛИКАНСКАЯ  БОЛЬНИЦА№2</w:t>
      </w:r>
      <w:r w:rsidR="00C319FA">
        <w:rPr>
          <w:b/>
          <w:sz w:val="32"/>
          <w:szCs w:val="32"/>
        </w:rPr>
        <w:t xml:space="preserve"> </w:t>
      </w:r>
      <w:r w:rsidR="00CF592A">
        <w:rPr>
          <w:b/>
          <w:sz w:val="32"/>
          <w:szCs w:val="32"/>
        </w:rPr>
        <w:t>-</w:t>
      </w:r>
    </w:p>
    <w:p w:rsidR="00CF592A" w:rsidRDefault="00CF592A" w:rsidP="00CF592A">
      <w:pPr>
        <w:pBdr>
          <w:bottom w:val="single" w:sz="12" w:space="1" w:color="auto"/>
        </w:pBdr>
        <w:jc w:val="center"/>
        <w:rPr>
          <w:b/>
          <w:sz w:val="32"/>
          <w:szCs w:val="32"/>
        </w:rPr>
      </w:pPr>
      <w:r>
        <w:rPr>
          <w:b/>
          <w:sz w:val="32"/>
          <w:szCs w:val="32"/>
        </w:rPr>
        <w:t>ЦЕНТР ЭКСТРЕННОЙ  МЕДИЦИНСКОЙ  ПОМОЩИ</w:t>
      </w:r>
      <w:r w:rsidR="00A37246">
        <w:rPr>
          <w:b/>
          <w:sz w:val="32"/>
          <w:szCs w:val="32"/>
        </w:rPr>
        <w:t>»</w:t>
      </w:r>
    </w:p>
    <w:p w:rsidR="00CF592A" w:rsidRDefault="00CF592A" w:rsidP="00CF592A">
      <w:pPr>
        <w:jc w:val="center"/>
        <w:rPr>
          <w:b/>
          <w:sz w:val="32"/>
          <w:szCs w:val="32"/>
        </w:rPr>
      </w:pPr>
    </w:p>
    <w:p w:rsidR="00CF592A" w:rsidRDefault="00CF592A" w:rsidP="00CF592A">
      <w:pPr>
        <w:jc w:val="center"/>
        <w:rPr>
          <w:b/>
          <w:sz w:val="32"/>
          <w:szCs w:val="32"/>
        </w:rPr>
      </w:pPr>
      <w:r>
        <w:rPr>
          <w:b/>
          <w:sz w:val="32"/>
          <w:szCs w:val="32"/>
        </w:rPr>
        <w:t xml:space="preserve">П Р И К А З </w:t>
      </w:r>
    </w:p>
    <w:p w:rsidR="00FA465E" w:rsidRDefault="00FA465E" w:rsidP="00FA465E">
      <w:pPr>
        <w:rPr>
          <w:b/>
          <w:sz w:val="32"/>
          <w:szCs w:val="32"/>
        </w:rPr>
      </w:pPr>
    </w:p>
    <w:p w:rsidR="00A50CD5" w:rsidRDefault="00FA465E" w:rsidP="00FA465E">
      <w:pPr>
        <w:rPr>
          <w:b/>
          <w:sz w:val="28"/>
          <w:szCs w:val="28"/>
        </w:rPr>
      </w:pPr>
      <w:r>
        <w:rPr>
          <w:b/>
          <w:sz w:val="28"/>
          <w:szCs w:val="28"/>
        </w:rPr>
        <w:t>«</w:t>
      </w:r>
      <w:r w:rsidR="00CA0885">
        <w:rPr>
          <w:b/>
          <w:sz w:val="28"/>
          <w:szCs w:val="28"/>
        </w:rPr>
        <w:t>___</w:t>
      </w:r>
      <w:r w:rsidR="001A2EC4">
        <w:rPr>
          <w:b/>
          <w:sz w:val="28"/>
          <w:szCs w:val="28"/>
        </w:rPr>
        <w:t xml:space="preserve">» </w:t>
      </w:r>
      <w:r w:rsidR="00292E9A">
        <w:rPr>
          <w:b/>
          <w:sz w:val="28"/>
          <w:szCs w:val="28"/>
        </w:rPr>
        <w:t>июня</w:t>
      </w:r>
      <w:r w:rsidR="001A2EC4">
        <w:rPr>
          <w:b/>
          <w:sz w:val="28"/>
          <w:szCs w:val="28"/>
        </w:rPr>
        <w:t xml:space="preserve"> </w:t>
      </w:r>
      <w:r w:rsidR="00CF592A">
        <w:rPr>
          <w:b/>
          <w:sz w:val="28"/>
          <w:szCs w:val="28"/>
        </w:rPr>
        <w:t>20</w:t>
      </w:r>
      <w:r w:rsidR="00AF0428">
        <w:rPr>
          <w:b/>
          <w:sz w:val="28"/>
          <w:szCs w:val="28"/>
        </w:rPr>
        <w:t>1</w:t>
      </w:r>
      <w:r>
        <w:rPr>
          <w:b/>
          <w:sz w:val="28"/>
          <w:szCs w:val="28"/>
        </w:rPr>
        <w:t>7</w:t>
      </w:r>
      <w:r w:rsidR="001A2EC4">
        <w:rPr>
          <w:b/>
          <w:sz w:val="28"/>
          <w:szCs w:val="28"/>
        </w:rPr>
        <w:t xml:space="preserve"> </w:t>
      </w:r>
      <w:r w:rsidR="00CF592A">
        <w:rPr>
          <w:b/>
          <w:sz w:val="28"/>
          <w:szCs w:val="28"/>
        </w:rPr>
        <w:t>г</w:t>
      </w:r>
      <w:r>
        <w:rPr>
          <w:b/>
          <w:sz w:val="28"/>
          <w:szCs w:val="28"/>
        </w:rPr>
        <w:t xml:space="preserve">ода    </w:t>
      </w:r>
      <w:r w:rsidR="00CF592A">
        <w:rPr>
          <w:b/>
          <w:sz w:val="28"/>
          <w:szCs w:val="28"/>
        </w:rPr>
        <w:tab/>
      </w:r>
      <w:r w:rsidR="00CF592A">
        <w:rPr>
          <w:b/>
          <w:sz w:val="28"/>
          <w:szCs w:val="28"/>
        </w:rPr>
        <w:tab/>
      </w:r>
      <w:r w:rsidR="00CF592A">
        <w:rPr>
          <w:b/>
          <w:sz w:val="28"/>
          <w:szCs w:val="28"/>
        </w:rPr>
        <w:tab/>
        <w:t xml:space="preserve">            </w:t>
      </w:r>
      <w:r w:rsidR="00940FD6">
        <w:rPr>
          <w:b/>
          <w:sz w:val="28"/>
          <w:szCs w:val="28"/>
        </w:rPr>
        <w:tab/>
      </w:r>
      <w:r w:rsidR="00940FD6">
        <w:rPr>
          <w:b/>
          <w:sz w:val="28"/>
          <w:szCs w:val="28"/>
        </w:rPr>
        <w:tab/>
      </w:r>
      <w:r>
        <w:rPr>
          <w:b/>
          <w:sz w:val="28"/>
          <w:szCs w:val="28"/>
        </w:rPr>
        <w:t xml:space="preserve">                          </w:t>
      </w:r>
      <w:r w:rsidR="00CF592A">
        <w:rPr>
          <w:b/>
          <w:sz w:val="28"/>
          <w:szCs w:val="28"/>
        </w:rPr>
        <w:t>№_______</w:t>
      </w:r>
    </w:p>
    <w:p w:rsidR="00CF592A" w:rsidRDefault="00CF592A" w:rsidP="00940FD6">
      <w:pPr>
        <w:jc w:val="center"/>
        <w:rPr>
          <w:b/>
          <w:sz w:val="28"/>
          <w:szCs w:val="28"/>
        </w:rPr>
      </w:pPr>
      <w:r>
        <w:rPr>
          <w:b/>
          <w:sz w:val="28"/>
          <w:szCs w:val="28"/>
        </w:rPr>
        <w:t xml:space="preserve"> г.</w:t>
      </w:r>
      <w:r w:rsidR="00FA465E">
        <w:rPr>
          <w:b/>
          <w:sz w:val="28"/>
          <w:szCs w:val="28"/>
        </w:rPr>
        <w:t xml:space="preserve"> </w:t>
      </w:r>
      <w:r>
        <w:rPr>
          <w:b/>
          <w:sz w:val="28"/>
          <w:szCs w:val="28"/>
        </w:rPr>
        <w:t>Якутск</w:t>
      </w:r>
    </w:p>
    <w:p w:rsidR="00CF592A" w:rsidRDefault="00CF592A" w:rsidP="006B7CA6">
      <w:pPr>
        <w:rPr>
          <w:rFonts w:ascii="Courier New" w:hAnsi="Courier New"/>
          <w:sz w:val="28"/>
        </w:rPr>
      </w:pPr>
    </w:p>
    <w:p w:rsidR="00CF592A" w:rsidRDefault="00CF592A" w:rsidP="00BE06E0">
      <w:pPr>
        <w:jc w:val="center"/>
        <w:rPr>
          <w:rFonts w:ascii="Courier New" w:hAnsi="Courier New"/>
          <w:sz w:val="28"/>
        </w:rPr>
      </w:pPr>
    </w:p>
    <w:p w:rsidR="00E369D9" w:rsidRDefault="002818E9" w:rsidP="006B7CA6">
      <w:pPr>
        <w:rPr>
          <w:b/>
        </w:rPr>
      </w:pPr>
      <w:r>
        <w:rPr>
          <w:b/>
        </w:rPr>
        <w:t>«</w:t>
      </w:r>
      <w:r w:rsidR="003F29D2" w:rsidRPr="00940FD6">
        <w:rPr>
          <w:b/>
        </w:rPr>
        <w:t>О</w:t>
      </w:r>
      <w:r w:rsidR="006B7CA6">
        <w:rPr>
          <w:b/>
        </w:rPr>
        <w:t xml:space="preserve">б утверждении </w:t>
      </w:r>
      <w:r w:rsidR="00FF02E8">
        <w:rPr>
          <w:b/>
        </w:rPr>
        <w:t xml:space="preserve">типовой </w:t>
      </w:r>
      <w:r w:rsidR="00E369D9">
        <w:rPr>
          <w:b/>
        </w:rPr>
        <w:t xml:space="preserve">формы договора </w:t>
      </w:r>
    </w:p>
    <w:p w:rsidR="00011F24" w:rsidRDefault="00E369D9" w:rsidP="006B7CA6">
      <w:pPr>
        <w:rPr>
          <w:b/>
        </w:rPr>
      </w:pPr>
      <w:r>
        <w:rPr>
          <w:b/>
        </w:rPr>
        <w:t>об оказании платных медицинских услуг</w:t>
      </w:r>
      <w:r w:rsidR="00011F24" w:rsidRPr="00011F24">
        <w:rPr>
          <w:b/>
        </w:rPr>
        <w:t>/</w:t>
      </w:r>
    </w:p>
    <w:p w:rsidR="006B7CA6" w:rsidRDefault="00011F24" w:rsidP="006B7CA6">
      <w:pPr>
        <w:rPr>
          <w:b/>
        </w:rPr>
      </w:pPr>
      <w:r>
        <w:rPr>
          <w:b/>
        </w:rPr>
        <w:t>платных немедицинских услуг</w:t>
      </w:r>
      <w:r w:rsidR="00FF02E8">
        <w:rPr>
          <w:b/>
        </w:rPr>
        <w:t xml:space="preserve"> </w:t>
      </w:r>
      <w:r w:rsidR="006B7CA6">
        <w:rPr>
          <w:b/>
        </w:rPr>
        <w:t xml:space="preserve">в </w:t>
      </w:r>
      <w:r w:rsidR="00C51AC6">
        <w:rPr>
          <w:b/>
        </w:rPr>
        <w:t>новой редакции</w:t>
      </w:r>
      <w:r w:rsidR="00292934">
        <w:rPr>
          <w:b/>
        </w:rPr>
        <w:t>»</w:t>
      </w:r>
    </w:p>
    <w:p w:rsidR="00687A43" w:rsidRDefault="00687A43" w:rsidP="0086632B">
      <w:pPr>
        <w:rPr>
          <w:b/>
        </w:rPr>
      </w:pPr>
    </w:p>
    <w:p w:rsidR="00586BBA" w:rsidRPr="003C06FB" w:rsidRDefault="00586BBA" w:rsidP="00BE06E0"/>
    <w:p w:rsidR="00C51AC6" w:rsidRDefault="00BE06E0" w:rsidP="001A5D4A">
      <w:pPr>
        <w:jc w:val="both"/>
      </w:pPr>
      <w:r w:rsidRPr="003C06FB">
        <w:tab/>
      </w:r>
      <w:r w:rsidR="00E369D9">
        <w:t xml:space="preserve">В целях </w:t>
      </w:r>
      <w:r w:rsidR="00C51AC6">
        <w:t>дальнейшего совершенствования порядка ок</w:t>
      </w:r>
      <w:r w:rsidR="004760A1">
        <w:t xml:space="preserve">азания платных медицинских услуг и платных немедицинских услуг </w:t>
      </w:r>
      <w:r w:rsidR="00C51AC6">
        <w:t xml:space="preserve">в Государственном бюджетном учреждении Республики Саха (Якутия) «Республиканская больница №2 – Центр экстренной медицинской помощи», </w:t>
      </w:r>
    </w:p>
    <w:p w:rsidR="00C51AC6" w:rsidRDefault="00C51AC6" w:rsidP="001A5D4A">
      <w:pPr>
        <w:jc w:val="both"/>
      </w:pPr>
    </w:p>
    <w:p w:rsidR="00BE06E0" w:rsidRPr="00940FD6" w:rsidRDefault="00BE06E0" w:rsidP="00C51AC6">
      <w:pPr>
        <w:jc w:val="center"/>
        <w:rPr>
          <w:b/>
        </w:rPr>
      </w:pPr>
      <w:r w:rsidRPr="00940FD6">
        <w:rPr>
          <w:b/>
        </w:rPr>
        <w:t>П Р И К А З Ы В А Ю:</w:t>
      </w:r>
    </w:p>
    <w:p w:rsidR="00850BA2" w:rsidRDefault="00F04BAD" w:rsidP="00FF02E8">
      <w:pPr>
        <w:numPr>
          <w:ilvl w:val="0"/>
          <w:numId w:val="2"/>
        </w:numPr>
        <w:jc w:val="both"/>
      </w:pPr>
      <w:r>
        <w:t>Утвердить</w:t>
      </w:r>
      <w:r w:rsidR="00A22C77">
        <w:t xml:space="preserve"> </w:t>
      </w:r>
      <w:r w:rsidR="00FF02E8">
        <w:t xml:space="preserve">типовую </w:t>
      </w:r>
      <w:r w:rsidR="00A22C77">
        <w:t>форму договора об оказании платных медицинских услуг</w:t>
      </w:r>
      <w:r w:rsidR="00011F24" w:rsidRPr="00011F24">
        <w:t>/</w:t>
      </w:r>
      <w:r w:rsidR="00011F24">
        <w:t xml:space="preserve">платных немедицинских услуг </w:t>
      </w:r>
      <w:r w:rsidR="00A91CDD">
        <w:t>(новая редакция)</w:t>
      </w:r>
      <w:r w:rsidR="00FF02E8">
        <w:t xml:space="preserve"> (далее – типовая форма)</w:t>
      </w:r>
      <w:r w:rsidR="00423305">
        <w:t xml:space="preserve"> и </w:t>
      </w:r>
      <w:r w:rsidR="00850BA2">
        <w:t xml:space="preserve">образец бланка заявления </w:t>
      </w:r>
      <w:r w:rsidR="00C17411">
        <w:t>об оказании платных медицинских услуг</w:t>
      </w:r>
      <w:r w:rsidR="004760A1" w:rsidRPr="004760A1">
        <w:t>/</w:t>
      </w:r>
      <w:r w:rsidR="004760A1">
        <w:t xml:space="preserve">платных немедицинских услуг </w:t>
      </w:r>
      <w:r w:rsidR="00C17411">
        <w:t>в условиях стационара</w:t>
      </w:r>
      <w:r w:rsidR="001B7792">
        <w:t xml:space="preserve"> (далее - бланк).</w:t>
      </w:r>
      <w:r w:rsidR="00423305">
        <w:t xml:space="preserve"> </w:t>
      </w:r>
    </w:p>
    <w:p w:rsidR="00850BA2" w:rsidRDefault="00FF02E8" w:rsidP="00FF02E8">
      <w:pPr>
        <w:numPr>
          <w:ilvl w:val="0"/>
          <w:numId w:val="2"/>
        </w:numPr>
        <w:jc w:val="both"/>
      </w:pPr>
      <w:r>
        <w:t>Многопрофильному центру (Никифорова В. Д.)</w:t>
      </w:r>
      <w:r w:rsidR="00850BA2">
        <w:t>:</w:t>
      </w:r>
    </w:p>
    <w:p w:rsidR="00851B10" w:rsidRDefault="00850BA2" w:rsidP="00851B10">
      <w:pPr>
        <w:ind w:firstLine="360"/>
        <w:jc w:val="both"/>
      </w:pPr>
      <w:r>
        <w:t>-</w:t>
      </w:r>
      <w:r w:rsidR="00423305">
        <w:rPr>
          <w:rStyle w:val="a8"/>
        </w:rPr>
        <w:t xml:space="preserve"> </w:t>
      </w:r>
      <w:r w:rsidR="00423305">
        <w:t>организовать пр</w:t>
      </w:r>
      <w:r w:rsidR="00FF02E8">
        <w:t>име</w:t>
      </w:r>
      <w:r w:rsidR="00CC1518">
        <w:t>нение</w:t>
      </w:r>
      <w:r w:rsidR="00FF02E8">
        <w:t xml:space="preserve"> типов</w:t>
      </w:r>
      <w:r w:rsidR="00CC1518">
        <w:t>ой</w:t>
      </w:r>
      <w:r w:rsidR="00FF02E8">
        <w:t xml:space="preserve"> фор</w:t>
      </w:r>
      <w:r w:rsidR="00CC1518">
        <w:t>мы</w:t>
      </w:r>
      <w:r w:rsidR="00FF02E8">
        <w:t xml:space="preserve"> </w:t>
      </w:r>
      <w:r w:rsidR="00423305">
        <w:t xml:space="preserve">и бланка </w:t>
      </w:r>
      <w:r w:rsidR="00FF02E8">
        <w:t xml:space="preserve">в регистратуре Государственного бюджетного учреждения Республики Саха (Якутия) «Республиканская больница №2 – Центр экстренной медицинской помощи» </w:t>
      </w:r>
      <w:r w:rsidR="00CC6153">
        <w:t>с</w:t>
      </w:r>
      <w:r w:rsidR="00CC1518">
        <w:t xml:space="preserve"> </w:t>
      </w:r>
      <w:r w:rsidR="003E33B0">
        <w:t>03 июл</w:t>
      </w:r>
      <w:r w:rsidR="00FF02E8">
        <w:t>я 2017 года согласно приложению №1</w:t>
      </w:r>
      <w:r w:rsidR="00423305">
        <w:t xml:space="preserve">и приложению №2 </w:t>
      </w:r>
      <w:r w:rsidR="00FF02E8">
        <w:t>к настоящему приказу при заключении договоров об оказании платных медицинских услуг с пациентами</w:t>
      </w:r>
      <w:r w:rsidR="00851B10">
        <w:t xml:space="preserve">. </w:t>
      </w:r>
    </w:p>
    <w:p w:rsidR="00720A85" w:rsidRDefault="00183C26" w:rsidP="00851B10">
      <w:pPr>
        <w:numPr>
          <w:ilvl w:val="0"/>
          <w:numId w:val="2"/>
        </w:numPr>
        <w:jc w:val="both"/>
      </w:pPr>
      <w:r>
        <w:t>Отделу по развитию приносящей доход деятельности (Иванова Е. Л.)</w:t>
      </w:r>
      <w:r w:rsidR="00423305">
        <w:t xml:space="preserve">: </w:t>
      </w:r>
    </w:p>
    <w:p w:rsidR="00851B10" w:rsidRDefault="00851B10" w:rsidP="00851B10">
      <w:pPr>
        <w:ind w:firstLine="360"/>
        <w:jc w:val="both"/>
      </w:pPr>
      <w:r>
        <w:t xml:space="preserve">- </w:t>
      </w:r>
      <w:r w:rsidR="00221E11">
        <w:t xml:space="preserve">в срок не позднее </w:t>
      </w:r>
      <w:r w:rsidR="003E33B0">
        <w:t>03</w:t>
      </w:r>
      <w:r w:rsidR="00221E11">
        <w:t xml:space="preserve"> ию</w:t>
      </w:r>
      <w:r w:rsidR="003E33B0">
        <w:t>л</w:t>
      </w:r>
      <w:r w:rsidR="00221E11">
        <w:t xml:space="preserve">я 2017 года </w:t>
      </w:r>
      <w:r w:rsidR="00183C26">
        <w:t>осуществить ввод типовой формы в 1С: Бухгалтерия 7.7</w:t>
      </w:r>
      <w:r w:rsidR="00604322">
        <w:t>, на 3</w:t>
      </w:r>
      <w:r w:rsidR="00CC1518">
        <w:t xml:space="preserve"> (трех)</w:t>
      </w:r>
      <w:r w:rsidR="00604322">
        <w:t xml:space="preserve"> компьютерах, установленных в регистратуре Государственного бюджетного учреждения Республики Саха (Якутия) «Республиканская больница №2 – Центр экстренной медицинской помощи».</w:t>
      </w:r>
    </w:p>
    <w:p w:rsidR="00297CE3" w:rsidRDefault="00687A43" w:rsidP="00B70A23">
      <w:pPr>
        <w:numPr>
          <w:ilvl w:val="0"/>
          <w:numId w:val="2"/>
        </w:numPr>
        <w:jc w:val="both"/>
      </w:pPr>
      <w:r>
        <w:t xml:space="preserve">Контроль </w:t>
      </w:r>
      <w:r w:rsidR="006D7E4D" w:rsidRPr="00940FD6">
        <w:t>исполнени</w:t>
      </w:r>
      <w:r>
        <w:t>я</w:t>
      </w:r>
      <w:r w:rsidR="006D7E4D" w:rsidRPr="00940FD6">
        <w:t xml:space="preserve"> </w:t>
      </w:r>
      <w:r w:rsidR="00606781">
        <w:t>настоящего</w:t>
      </w:r>
      <w:r w:rsidR="006D7E4D" w:rsidRPr="00940FD6">
        <w:t xml:space="preserve"> приказа </w:t>
      </w:r>
      <w:r w:rsidR="00C51AC6">
        <w:t xml:space="preserve">возложить </w:t>
      </w:r>
      <w:r w:rsidR="00FF02E8">
        <w:t xml:space="preserve">на </w:t>
      </w:r>
      <w:r w:rsidR="00C51AC6">
        <w:t>Отдел</w:t>
      </w:r>
      <w:r w:rsidR="00FF02E8">
        <w:t xml:space="preserve"> </w:t>
      </w:r>
      <w:r w:rsidR="00C51AC6">
        <w:t xml:space="preserve">по развитию приносящей доход деятельности </w:t>
      </w:r>
      <w:r w:rsidR="00FF02E8">
        <w:t>(</w:t>
      </w:r>
      <w:r w:rsidR="00606781">
        <w:t xml:space="preserve">Е. Л. </w:t>
      </w:r>
      <w:r w:rsidR="00FF02E8">
        <w:t>Иванова)</w:t>
      </w:r>
      <w:r w:rsidR="00980CAB">
        <w:t xml:space="preserve">. </w:t>
      </w:r>
      <w:r w:rsidR="00C51AC6">
        <w:t xml:space="preserve"> </w:t>
      </w:r>
    </w:p>
    <w:p w:rsidR="00297CE3" w:rsidRDefault="00297CE3" w:rsidP="00B70A23">
      <w:pPr>
        <w:jc w:val="both"/>
      </w:pPr>
    </w:p>
    <w:p w:rsidR="00D04A67" w:rsidRDefault="00D04A67" w:rsidP="00B70A23">
      <w:pPr>
        <w:jc w:val="both"/>
      </w:pPr>
    </w:p>
    <w:p w:rsidR="00B70A23" w:rsidRPr="00940FD6" w:rsidRDefault="00D04A67" w:rsidP="007C3464">
      <w:pPr>
        <w:ind w:left="12" w:firstLine="708"/>
        <w:jc w:val="both"/>
      </w:pPr>
      <w:r>
        <w:t>Г</w:t>
      </w:r>
      <w:r w:rsidR="00C51AC6">
        <w:t xml:space="preserve">лавный врач </w:t>
      </w:r>
      <w:r w:rsidR="009903DF" w:rsidRPr="00940FD6">
        <w:tab/>
      </w:r>
      <w:r w:rsidR="00B70A23" w:rsidRPr="00940FD6">
        <w:tab/>
      </w:r>
      <w:r w:rsidR="00B70A23" w:rsidRPr="00940FD6">
        <w:tab/>
      </w:r>
      <w:r w:rsidR="00B70A23" w:rsidRPr="00940FD6">
        <w:tab/>
      </w:r>
      <w:r w:rsidR="00B70A23" w:rsidRPr="00940FD6">
        <w:tab/>
      </w:r>
      <w:r w:rsidR="00B70A23" w:rsidRPr="00940FD6">
        <w:tab/>
      </w:r>
      <w:r w:rsidR="00B70A23" w:rsidRPr="00940FD6">
        <w:tab/>
      </w:r>
      <w:r w:rsidR="00B70A23" w:rsidRPr="00940FD6">
        <w:tab/>
        <w:t xml:space="preserve">    Б.В.Андреев</w:t>
      </w:r>
    </w:p>
    <w:p w:rsidR="00AF74C8" w:rsidRPr="00940FD6" w:rsidRDefault="00AF74C8" w:rsidP="00B70A23">
      <w:pPr>
        <w:jc w:val="both"/>
      </w:pPr>
    </w:p>
    <w:p w:rsidR="007C3464" w:rsidRDefault="007C3464" w:rsidP="00B70A23">
      <w:pPr>
        <w:jc w:val="both"/>
        <w:rPr>
          <w:rFonts w:ascii="Courier New" w:hAnsi="Courier New" w:cs="Courier New"/>
        </w:rPr>
      </w:pPr>
    </w:p>
    <w:p w:rsidR="00851B10" w:rsidRDefault="00851B10" w:rsidP="00B70A23">
      <w:pPr>
        <w:jc w:val="both"/>
        <w:rPr>
          <w:rFonts w:ascii="Courier New" w:hAnsi="Courier New" w:cs="Courier New"/>
        </w:rPr>
      </w:pPr>
    </w:p>
    <w:p w:rsidR="00851B10" w:rsidRDefault="00851B10" w:rsidP="00B70A23">
      <w:pPr>
        <w:jc w:val="both"/>
        <w:rPr>
          <w:rFonts w:ascii="Courier New" w:hAnsi="Courier New" w:cs="Courier New"/>
        </w:rPr>
      </w:pPr>
    </w:p>
    <w:p w:rsidR="00D2681F" w:rsidRDefault="00D2681F" w:rsidP="00B70A23">
      <w:pPr>
        <w:jc w:val="both"/>
        <w:rPr>
          <w:rFonts w:ascii="Courier New" w:hAnsi="Courier New" w:cs="Courier New"/>
        </w:rPr>
      </w:pPr>
    </w:p>
    <w:p w:rsidR="00D2681F" w:rsidRDefault="00D2681F" w:rsidP="00B70A23">
      <w:pPr>
        <w:jc w:val="both"/>
        <w:rPr>
          <w:rFonts w:ascii="Courier New" w:hAnsi="Courier New" w:cs="Courier New"/>
        </w:rPr>
      </w:pPr>
    </w:p>
    <w:p w:rsidR="00D2681F" w:rsidRDefault="00D2681F" w:rsidP="00B70A23">
      <w:pPr>
        <w:jc w:val="both"/>
        <w:rPr>
          <w:rFonts w:ascii="Courier New" w:hAnsi="Courier New" w:cs="Courier New"/>
        </w:rPr>
      </w:pPr>
    </w:p>
    <w:p w:rsidR="00D2681F" w:rsidRDefault="00D2681F" w:rsidP="00B70A23">
      <w:pPr>
        <w:jc w:val="both"/>
        <w:rPr>
          <w:rFonts w:ascii="Courier New" w:hAnsi="Courier New" w:cs="Courier New"/>
        </w:rPr>
      </w:pPr>
    </w:p>
    <w:p w:rsidR="00D2681F" w:rsidRDefault="00D2681F" w:rsidP="00B70A23">
      <w:pPr>
        <w:jc w:val="both"/>
        <w:rPr>
          <w:rFonts w:ascii="Courier New" w:hAnsi="Courier New" w:cs="Courier New"/>
        </w:rPr>
      </w:pPr>
    </w:p>
    <w:p w:rsidR="00A22C77" w:rsidRPr="000B5A83" w:rsidRDefault="001B7792" w:rsidP="00A22C77">
      <w:pPr>
        <w:jc w:val="both"/>
        <w:rPr>
          <w:sz w:val="16"/>
          <w:szCs w:val="16"/>
        </w:rPr>
      </w:pPr>
      <w:r>
        <w:rPr>
          <w:sz w:val="16"/>
          <w:szCs w:val="16"/>
        </w:rPr>
        <w:t>И</w:t>
      </w:r>
      <w:r w:rsidR="004A1437" w:rsidRPr="000B5A83">
        <w:rPr>
          <w:sz w:val="16"/>
          <w:szCs w:val="16"/>
        </w:rPr>
        <w:t>сп.: М. М. Лукин, ведущий специалист (юрист)</w:t>
      </w:r>
      <w:r w:rsidR="00183C26" w:rsidRPr="000B5A83">
        <w:rPr>
          <w:sz w:val="16"/>
          <w:szCs w:val="16"/>
        </w:rPr>
        <w:t xml:space="preserve"> отдела по развитию приносящей доход деятельности</w:t>
      </w:r>
      <w:r w:rsidR="004A1437" w:rsidRPr="000B5A83">
        <w:rPr>
          <w:sz w:val="16"/>
          <w:szCs w:val="16"/>
        </w:rPr>
        <w:t>, вн. 1</w:t>
      </w:r>
      <w:r w:rsidR="00A22C77" w:rsidRPr="000B5A83">
        <w:rPr>
          <w:sz w:val="16"/>
          <w:szCs w:val="16"/>
        </w:rPr>
        <w:t>004</w:t>
      </w:r>
    </w:p>
    <w:p w:rsidR="00980CAB" w:rsidRPr="00221E11" w:rsidRDefault="004A5830" w:rsidP="00980CAB">
      <w:pPr>
        <w:pStyle w:val="ConsPlusNonformat"/>
        <w:ind w:left="5664"/>
        <w:rPr>
          <w:rFonts w:ascii="Times New Roman" w:hAnsi="Times New Roman" w:cs="Times New Roman"/>
          <w:sz w:val="22"/>
          <w:szCs w:val="22"/>
        </w:rPr>
      </w:pPr>
      <w:r w:rsidRPr="00221E11">
        <w:rPr>
          <w:rFonts w:ascii="Times New Roman" w:hAnsi="Times New Roman" w:cs="Times New Roman"/>
          <w:sz w:val="22"/>
          <w:szCs w:val="22"/>
        </w:rPr>
        <w:lastRenderedPageBreak/>
        <w:t>Приложение №1</w:t>
      </w:r>
      <w:r w:rsidR="00980CAB" w:rsidRPr="00221E11">
        <w:rPr>
          <w:rFonts w:ascii="Times New Roman" w:hAnsi="Times New Roman" w:cs="Times New Roman"/>
          <w:sz w:val="22"/>
          <w:szCs w:val="22"/>
        </w:rPr>
        <w:t xml:space="preserve"> </w:t>
      </w:r>
      <w:r w:rsidRPr="00221E11">
        <w:rPr>
          <w:rFonts w:ascii="Times New Roman" w:hAnsi="Times New Roman" w:cs="Times New Roman"/>
          <w:sz w:val="22"/>
          <w:szCs w:val="22"/>
        </w:rPr>
        <w:t xml:space="preserve"> </w:t>
      </w:r>
    </w:p>
    <w:p w:rsidR="00606781" w:rsidRPr="00221E11" w:rsidRDefault="00292934" w:rsidP="00980CAB">
      <w:pPr>
        <w:pStyle w:val="ConsPlusNonformat"/>
        <w:ind w:left="5664"/>
        <w:rPr>
          <w:rFonts w:ascii="Times New Roman" w:hAnsi="Times New Roman" w:cs="Times New Roman"/>
          <w:sz w:val="22"/>
          <w:szCs w:val="22"/>
        </w:rPr>
      </w:pPr>
      <w:r w:rsidRPr="00221E11">
        <w:rPr>
          <w:rFonts w:ascii="Times New Roman" w:hAnsi="Times New Roman" w:cs="Times New Roman"/>
          <w:sz w:val="22"/>
          <w:szCs w:val="22"/>
        </w:rPr>
        <w:t xml:space="preserve">к приказу </w:t>
      </w:r>
    </w:p>
    <w:p w:rsidR="00292934" w:rsidRPr="00221E11" w:rsidRDefault="00292934" w:rsidP="00980CAB">
      <w:pPr>
        <w:pStyle w:val="ConsPlusNonformat"/>
        <w:ind w:left="5664"/>
        <w:rPr>
          <w:rFonts w:ascii="Times New Roman" w:hAnsi="Times New Roman" w:cs="Times New Roman"/>
          <w:sz w:val="22"/>
          <w:szCs w:val="22"/>
        </w:rPr>
      </w:pPr>
      <w:r w:rsidRPr="00221E11">
        <w:rPr>
          <w:rFonts w:ascii="Times New Roman" w:hAnsi="Times New Roman" w:cs="Times New Roman"/>
          <w:sz w:val="22"/>
          <w:szCs w:val="22"/>
        </w:rPr>
        <w:t xml:space="preserve">Государственного бюджетного учреждения </w:t>
      </w:r>
    </w:p>
    <w:p w:rsidR="00292934" w:rsidRPr="00221E11" w:rsidRDefault="00292934" w:rsidP="00980CAB">
      <w:pPr>
        <w:pStyle w:val="ConsPlusNonformat"/>
        <w:ind w:left="5664"/>
        <w:rPr>
          <w:rFonts w:ascii="Times New Roman" w:hAnsi="Times New Roman" w:cs="Times New Roman"/>
          <w:sz w:val="22"/>
          <w:szCs w:val="22"/>
        </w:rPr>
      </w:pPr>
      <w:r w:rsidRPr="00221E11">
        <w:rPr>
          <w:rFonts w:ascii="Times New Roman" w:hAnsi="Times New Roman" w:cs="Times New Roman"/>
          <w:sz w:val="22"/>
          <w:szCs w:val="22"/>
        </w:rPr>
        <w:t xml:space="preserve">Республики Саха (Якутия) </w:t>
      </w:r>
    </w:p>
    <w:p w:rsidR="00292934" w:rsidRPr="00221E11" w:rsidRDefault="00292934" w:rsidP="00980CAB">
      <w:pPr>
        <w:pStyle w:val="ConsPlusNonformat"/>
        <w:ind w:left="5664"/>
        <w:rPr>
          <w:rFonts w:ascii="Times New Roman" w:hAnsi="Times New Roman" w:cs="Times New Roman"/>
          <w:sz w:val="22"/>
          <w:szCs w:val="22"/>
        </w:rPr>
      </w:pPr>
      <w:r w:rsidRPr="00221E11">
        <w:rPr>
          <w:rFonts w:ascii="Times New Roman" w:hAnsi="Times New Roman" w:cs="Times New Roman"/>
          <w:sz w:val="22"/>
          <w:szCs w:val="22"/>
        </w:rPr>
        <w:t xml:space="preserve">«Республиканская больница №2 </w:t>
      </w:r>
    </w:p>
    <w:p w:rsidR="00292934" w:rsidRPr="00221E11" w:rsidRDefault="00292934" w:rsidP="00980CAB">
      <w:pPr>
        <w:pStyle w:val="ConsPlusNonformat"/>
        <w:ind w:left="5664"/>
        <w:rPr>
          <w:rFonts w:ascii="Times New Roman" w:hAnsi="Times New Roman" w:cs="Times New Roman"/>
          <w:sz w:val="22"/>
          <w:szCs w:val="22"/>
        </w:rPr>
      </w:pPr>
      <w:r w:rsidRPr="00221E11">
        <w:rPr>
          <w:rFonts w:ascii="Times New Roman" w:hAnsi="Times New Roman" w:cs="Times New Roman"/>
          <w:sz w:val="22"/>
          <w:szCs w:val="22"/>
        </w:rPr>
        <w:t>– Центр экстренной медицинской помощи»</w:t>
      </w:r>
    </w:p>
    <w:p w:rsidR="00292934" w:rsidRPr="00221E11" w:rsidRDefault="00292934" w:rsidP="00980CAB">
      <w:pPr>
        <w:pStyle w:val="ConsPlusNonformat"/>
        <w:ind w:left="5664"/>
        <w:rPr>
          <w:rFonts w:ascii="Times New Roman" w:hAnsi="Times New Roman" w:cs="Times New Roman"/>
          <w:sz w:val="22"/>
          <w:szCs w:val="22"/>
        </w:rPr>
      </w:pPr>
      <w:r w:rsidRPr="00221E11">
        <w:rPr>
          <w:rFonts w:ascii="Times New Roman" w:hAnsi="Times New Roman" w:cs="Times New Roman"/>
          <w:sz w:val="22"/>
          <w:szCs w:val="22"/>
        </w:rPr>
        <w:t>от</w:t>
      </w:r>
      <w:r w:rsidR="00CA0885">
        <w:rPr>
          <w:rFonts w:ascii="Times New Roman" w:hAnsi="Times New Roman" w:cs="Times New Roman"/>
          <w:sz w:val="22"/>
          <w:szCs w:val="22"/>
        </w:rPr>
        <w:t xml:space="preserve"> «__»</w:t>
      </w:r>
      <w:r w:rsidR="00A37246" w:rsidRPr="00221E11">
        <w:rPr>
          <w:rFonts w:ascii="Times New Roman" w:hAnsi="Times New Roman" w:cs="Times New Roman"/>
          <w:sz w:val="22"/>
          <w:szCs w:val="22"/>
        </w:rPr>
        <w:t xml:space="preserve"> </w:t>
      </w:r>
      <w:r w:rsidR="00292E9A">
        <w:rPr>
          <w:rFonts w:ascii="Times New Roman" w:hAnsi="Times New Roman" w:cs="Times New Roman"/>
          <w:sz w:val="22"/>
          <w:szCs w:val="22"/>
        </w:rPr>
        <w:t>июня</w:t>
      </w:r>
      <w:r w:rsidR="00A37246" w:rsidRPr="00221E11">
        <w:rPr>
          <w:rFonts w:ascii="Times New Roman" w:hAnsi="Times New Roman" w:cs="Times New Roman"/>
          <w:sz w:val="22"/>
          <w:szCs w:val="22"/>
        </w:rPr>
        <w:t xml:space="preserve"> 2017 года №</w:t>
      </w:r>
      <w:r w:rsidR="004A1437" w:rsidRPr="00221E11">
        <w:rPr>
          <w:rFonts w:ascii="Times New Roman" w:hAnsi="Times New Roman" w:cs="Times New Roman"/>
          <w:sz w:val="22"/>
          <w:szCs w:val="22"/>
        </w:rPr>
        <w:t>___</w:t>
      </w:r>
    </w:p>
    <w:p w:rsidR="00A91CDD" w:rsidRPr="00221E11" w:rsidRDefault="00A91CDD" w:rsidP="00980CAB">
      <w:pPr>
        <w:pStyle w:val="ConsPlusNonformat"/>
        <w:rPr>
          <w:rFonts w:ascii="Times New Roman" w:hAnsi="Times New Roman" w:cs="Times New Roman"/>
          <w:sz w:val="22"/>
          <w:szCs w:val="22"/>
        </w:rPr>
      </w:pPr>
    </w:p>
    <w:p w:rsidR="00A91CDD" w:rsidRDefault="00FF02E8" w:rsidP="00A91CDD">
      <w:pPr>
        <w:pStyle w:val="ConsPlusNonformat"/>
        <w:jc w:val="center"/>
        <w:rPr>
          <w:rFonts w:ascii="Times New Roman" w:hAnsi="Times New Roman" w:cs="Times New Roman"/>
          <w:b/>
          <w:sz w:val="22"/>
          <w:szCs w:val="22"/>
        </w:rPr>
      </w:pPr>
      <w:r w:rsidRPr="00221E11">
        <w:rPr>
          <w:rFonts w:ascii="Times New Roman" w:hAnsi="Times New Roman" w:cs="Times New Roman"/>
          <w:b/>
          <w:sz w:val="22"/>
          <w:szCs w:val="22"/>
        </w:rPr>
        <w:t>Типовая ф</w:t>
      </w:r>
      <w:r w:rsidR="00A91CDD" w:rsidRPr="00221E11">
        <w:rPr>
          <w:rFonts w:ascii="Times New Roman" w:hAnsi="Times New Roman" w:cs="Times New Roman"/>
          <w:b/>
          <w:sz w:val="22"/>
          <w:szCs w:val="22"/>
        </w:rPr>
        <w:t>орма договора об оказании платных медицинских услуг</w:t>
      </w:r>
      <w:r w:rsidR="00011F24" w:rsidRPr="00011F24">
        <w:rPr>
          <w:rFonts w:ascii="Times New Roman" w:hAnsi="Times New Roman" w:cs="Times New Roman"/>
          <w:b/>
          <w:sz w:val="22"/>
          <w:szCs w:val="22"/>
        </w:rPr>
        <w:t>/</w:t>
      </w:r>
      <w:r w:rsidR="00011F24">
        <w:rPr>
          <w:rFonts w:ascii="Times New Roman" w:hAnsi="Times New Roman" w:cs="Times New Roman"/>
          <w:b/>
          <w:sz w:val="22"/>
          <w:szCs w:val="22"/>
        </w:rPr>
        <w:t>платных немедицинских услуг</w:t>
      </w:r>
      <w:r w:rsidR="00A91CDD" w:rsidRPr="00221E11">
        <w:rPr>
          <w:rFonts w:ascii="Times New Roman" w:hAnsi="Times New Roman" w:cs="Times New Roman"/>
          <w:b/>
          <w:sz w:val="22"/>
          <w:szCs w:val="22"/>
        </w:rPr>
        <w:t xml:space="preserve"> (новая редакция)</w:t>
      </w:r>
    </w:p>
    <w:p w:rsidR="00221E11" w:rsidRPr="00221E11" w:rsidRDefault="00221E11" w:rsidP="00A91CDD">
      <w:pPr>
        <w:pStyle w:val="ConsPlusNonformat"/>
        <w:jc w:val="center"/>
        <w:rPr>
          <w:rFonts w:ascii="Times New Roman" w:hAnsi="Times New Roman" w:cs="Times New Roman"/>
          <w:b/>
          <w:sz w:val="22"/>
          <w:szCs w:val="22"/>
        </w:rPr>
      </w:pPr>
    </w:p>
    <w:tbl>
      <w:tblPr>
        <w:tblW w:w="0" w:type="auto"/>
        <w:tblInd w:w="108" w:type="dxa"/>
        <w:tblLayout w:type="fixed"/>
        <w:tblLook w:val="04A0"/>
      </w:tblPr>
      <w:tblGrid>
        <w:gridCol w:w="7655"/>
        <w:gridCol w:w="2555"/>
      </w:tblGrid>
      <w:tr w:rsidR="006422D9" w:rsidRPr="00221E11" w:rsidTr="000B5A83">
        <w:tc>
          <w:tcPr>
            <w:tcW w:w="7655" w:type="dxa"/>
          </w:tcPr>
          <w:p w:rsidR="006422D9" w:rsidRPr="00221E11" w:rsidRDefault="006422D9" w:rsidP="000B5A83">
            <w:pPr>
              <w:pStyle w:val="ConsPlusNonformat"/>
              <w:jc w:val="both"/>
              <w:rPr>
                <w:rFonts w:ascii="Times New Roman" w:eastAsia="Calibri" w:hAnsi="Times New Roman" w:cs="Times New Roman"/>
                <w:b/>
                <w:sz w:val="22"/>
                <w:szCs w:val="22"/>
              </w:rPr>
            </w:pPr>
            <w:r w:rsidRPr="00221E11">
              <w:rPr>
                <w:rFonts w:ascii="Times New Roman" w:eastAsia="Calibri" w:hAnsi="Times New Roman" w:cs="Times New Roman"/>
                <w:b/>
                <w:sz w:val="22"/>
                <w:szCs w:val="22"/>
              </w:rPr>
              <w:t xml:space="preserve">Договор </w:t>
            </w:r>
            <w:r w:rsidRPr="00011F24">
              <w:rPr>
                <w:rFonts w:ascii="Times New Roman" w:eastAsia="Calibri" w:hAnsi="Times New Roman" w:cs="Times New Roman"/>
                <w:b/>
                <w:sz w:val="22"/>
                <w:szCs w:val="22"/>
              </w:rPr>
              <w:t>об оказании платных медицинских услуг</w:t>
            </w:r>
            <w:r w:rsidR="00011F24" w:rsidRPr="00011F24">
              <w:rPr>
                <w:rFonts w:ascii="Times New Roman" w:eastAsia="Calibri" w:hAnsi="Times New Roman" w:cs="Times New Roman"/>
                <w:b/>
                <w:sz w:val="22"/>
                <w:szCs w:val="22"/>
              </w:rPr>
              <w:t>/</w:t>
            </w:r>
            <w:r w:rsidR="00011F24" w:rsidRPr="00011F24">
              <w:rPr>
                <w:rFonts w:ascii="Times New Roman" w:hAnsi="Times New Roman" w:cs="Times New Roman"/>
                <w:b/>
                <w:color w:val="000000"/>
                <w:sz w:val="22"/>
                <w:szCs w:val="22"/>
              </w:rPr>
              <w:t>платных немедицинских услуг</w:t>
            </w:r>
            <w:r w:rsidRPr="00011F24">
              <w:rPr>
                <w:rFonts w:ascii="Times New Roman" w:eastAsia="Calibri" w:hAnsi="Times New Roman" w:cs="Times New Roman"/>
                <w:b/>
                <w:sz w:val="22"/>
                <w:szCs w:val="22"/>
              </w:rPr>
              <w:t xml:space="preserve"> №_____</w:t>
            </w:r>
            <w:r w:rsidRPr="00221E11">
              <w:rPr>
                <w:rFonts w:ascii="Times New Roman" w:eastAsia="Calibri" w:hAnsi="Times New Roman" w:cs="Times New Roman"/>
                <w:b/>
                <w:sz w:val="22"/>
                <w:szCs w:val="22"/>
              </w:rPr>
              <w:t xml:space="preserve"> от ___ ____________ 201__ года, г. Якутск</w:t>
            </w:r>
          </w:p>
          <w:p w:rsidR="00832911" w:rsidRPr="00221E11" w:rsidRDefault="00832911" w:rsidP="000B5A83">
            <w:pPr>
              <w:pStyle w:val="ConsPlusNonformat"/>
              <w:jc w:val="both"/>
              <w:rPr>
                <w:rFonts w:ascii="Times New Roman" w:eastAsia="Calibri" w:hAnsi="Times New Roman" w:cs="Times New Roman"/>
                <w:sz w:val="22"/>
                <w:szCs w:val="22"/>
              </w:rPr>
            </w:pPr>
          </w:p>
          <w:p w:rsidR="00832911" w:rsidRPr="00221E11" w:rsidRDefault="00832911" w:rsidP="00C17411">
            <w:pPr>
              <w:pStyle w:val="ConsPlusNonformat"/>
              <w:jc w:val="both"/>
              <w:rPr>
                <w:rFonts w:ascii="Times New Roman" w:eastAsia="Calibri" w:hAnsi="Times New Roman" w:cs="Times New Roman"/>
                <w:sz w:val="22"/>
                <w:szCs w:val="22"/>
              </w:rPr>
            </w:pPr>
            <w:r w:rsidRPr="00221E11">
              <w:rPr>
                <w:rFonts w:ascii="Times New Roman" w:eastAsia="Calibri" w:hAnsi="Times New Roman" w:cs="Times New Roman"/>
                <w:sz w:val="22"/>
                <w:szCs w:val="22"/>
              </w:rPr>
              <w:t xml:space="preserve">Государственное бюджетное учреждение Республики Саха (Якутия) «Республиканская больница №2 – Центр экстренной медицинской помощи» (лицензия на осуществление медицинской деятельности №ЛО-14-01-002107 от </w:t>
            </w:r>
            <w:r w:rsidR="00A91CDD" w:rsidRPr="00221E11">
              <w:rPr>
                <w:rFonts w:ascii="Times New Roman" w:eastAsia="Calibri" w:hAnsi="Times New Roman" w:cs="Times New Roman"/>
                <w:sz w:val="22"/>
                <w:szCs w:val="22"/>
              </w:rPr>
              <w:t>29.12.2016, выданная Министерством здравоохранения Республики Саха (Якутия)</w:t>
            </w:r>
            <w:r w:rsidRPr="00221E11">
              <w:rPr>
                <w:rFonts w:ascii="Times New Roman" w:eastAsia="Calibri" w:hAnsi="Times New Roman" w:cs="Times New Roman"/>
                <w:sz w:val="22"/>
                <w:szCs w:val="22"/>
              </w:rPr>
              <w:t>)</w:t>
            </w:r>
            <w:r w:rsidR="00A91CDD" w:rsidRPr="00221E11">
              <w:rPr>
                <w:rFonts w:ascii="Times New Roman" w:eastAsia="Calibri" w:hAnsi="Times New Roman" w:cs="Times New Roman"/>
                <w:sz w:val="22"/>
                <w:szCs w:val="22"/>
              </w:rPr>
              <w:t>, в лице Главного врача Андреева Бориса Витальевича, действующего на основании Устава, именуемое в дальнейшем «Исполнитель», и гражданин</w:t>
            </w:r>
            <w:r w:rsidR="00677EB7">
              <w:rPr>
                <w:rFonts w:ascii="Times New Roman" w:eastAsia="Calibri" w:hAnsi="Times New Roman" w:cs="Times New Roman"/>
                <w:sz w:val="22"/>
                <w:szCs w:val="22"/>
              </w:rPr>
              <w:t xml:space="preserve"> </w:t>
            </w:r>
            <w:r w:rsidR="00A91CDD" w:rsidRPr="00221E11">
              <w:rPr>
                <w:rFonts w:ascii="Times New Roman" w:eastAsia="Calibri" w:hAnsi="Times New Roman" w:cs="Times New Roman"/>
                <w:sz w:val="22"/>
                <w:szCs w:val="22"/>
              </w:rPr>
              <w:t xml:space="preserve">_________________________________________ </w:t>
            </w:r>
            <w:r w:rsidR="00C17411">
              <w:rPr>
                <w:rFonts w:ascii="Times New Roman" w:eastAsia="Calibri" w:hAnsi="Times New Roman" w:cs="Times New Roman"/>
                <w:sz w:val="22"/>
                <w:szCs w:val="22"/>
              </w:rPr>
              <w:t xml:space="preserve">__ __ ______, </w:t>
            </w:r>
            <w:r w:rsidR="00677EB7">
              <w:rPr>
                <w:rFonts w:ascii="Times New Roman" w:eastAsia="Calibri" w:hAnsi="Times New Roman" w:cs="Times New Roman"/>
                <w:sz w:val="22"/>
                <w:szCs w:val="22"/>
              </w:rPr>
              <w:t>именуемый</w:t>
            </w:r>
            <w:r w:rsidR="00F97BD1" w:rsidRPr="00221E11">
              <w:rPr>
                <w:rFonts w:ascii="Times New Roman" w:eastAsia="Calibri" w:hAnsi="Times New Roman" w:cs="Times New Roman"/>
                <w:sz w:val="22"/>
                <w:szCs w:val="22"/>
              </w:rPr>
              <w:t xml:space="preserve"> в дальнейшем «Пациент</w:t>
            </w:r>
            <w:r w:rsidR="00011F24" w:rsidRPr="00011F24">
              <w:rPr>
                <w:rFonts w:ascii="Times New Roman" w:eastAsia="Calibri" w:hAnsi="Times New Roman" w:cs="Times New Roman"/>
                <w:sz w:val="22"/>
                <w:szCs w:val="22"/>
              </w:rPr>
              <w:t>/</w:t>
            </w:r>
            <w:r w:rsidR="00011F24">
              <w:rPr>
                <w:rFonts w:ascii="Times New Roman" w:eastAsia="Calibri" w:hAnsi="Times New Roman" w:cs="Times New Roman"/>
                <w:sz w:val="22"/>
                <w:szCs w:val="22"/>
              </w:rPr>
              <w:t>Уполномоченное лицо</w:t>
            </w:r>
            <w:r w:rsidR="00F97BD1" w:rsidRPr="00221E11">
              <w:rPr>
                <w:rFonts w:ascii="Times New Roman" w:eastAsia="Calibri" w:hAnsi="Times New Roman" w:cs="Times New Roman"/>
                <w:sz w:val="22"/>
                <w:szCs w:val="22"/>
              </w:rPr>
              <w:t>», с другой стороны, в дальнейшем «</w:t>
            </w:r>
            <w:r w:rsidR="00AE4CCD" w:rsidRPr="00221E11">
              <w:rPr>
                <w:rFonts w:ascii="Times New Roman" w:eastAsia="Calibri" w:hAnsi="Times New Roman" w:cs="Times New Roman"/>
                <w:sz w:val="22"/>
                <w:szCs w:val="22"/>
              </w:rPr>
              <w:t>Стороны</w:t>
            </w:r>
            <w:r w:rsidR="00147938" w:rsidRPr="00221E11">
              <w:rPr>
                <w:rFonts w:ascii="Times New Roman" w:eastAsia="Calibri" w:hAnsi="Times New Roman" w:cs="Times New Roman"/>
                <w:sz w:val="22"/>
                <w:szCs w:val="22"/>
              </w:rPr>
              <w:t>», заключили настоящий д</w:t>
            </w:r>
            <w:r w:rsidR="00F97BD1" w:rsidRPr="00221E11">
              <w:rPr>
                <w:rFonts w:ascii="Times New Roman" w:eastAsia="Calibri" w:hAnsi="Times New Roman" w:cs="Times New Roman"/>
                <w:sz w:val="22"/>
                <w:szCs w:val="22"/>
              </w:rPr>
              <w:t>оговор о нижеследующем</w:t>
            </w:r>
            <w:r w:rsidR="004645D5" w:rsidRPr="00221E11">
              <w:rPr>
                <w:rFonts w:ascii="Times New Roman" w:eastAsia="Calibri" w:hAnsi="Times New Roman" w:cs="Times New Roman"/>
                <w:sz w:val="22"/>
                <w:szCs w:val="22"/>
              </w:rPr>
              <w:t>:</w:t>
            </w:r>
          </w:p>
        </w:tc>
        <w:tc>
          <w:tcPr>
            <w:tcW w:w="2555" w:type="dxa"/>
          </w:tcPr>
          <w:p w:rsidR="004645D5" w:rsidRPr="00221E11" w:rsidRDefault="00596AB7" w:rsidP="00CC635A">
            <w:pPr>
              <w:pStyle w:val="ConsPlusNonformat"/>
              <w:jc w:val="both"/>
              <w:rPr>
                <w:rFonts w:ascii="Times New Roman" w:eastAsia="Calibri" w:hAnsi="Times New Roman" w:cs="Times New Roman"/>
                <w:sz w:val="22"/>
                <w:szCs w:val="22"/>
              </w:rPr>
            </w:pPr>
            <w:r>
              <w:rPr>
                <w:rFonts w:ascii="Times New Roman" w:eastAsia="Calibri" w:hAnsi="Times New Roman" w:cs="Times New Roman"/>
                <w:noProof/>
                <w:sz w:val="22"/>
                <w:szCs w:val="22"/>
              </w:rPr>
              <w:drawing>
                <wp:inline distT="0" distB="0" distL="0" distR="0">
                  <wp:extent cx="1626870" cy="870585"/>
                  <wp:effectExtent l="19050" t="0" r="0" b="0"/>
                  <wp:docPr id="1" name="Рисунок 1" descr="RB_2_logo_print_ОДИ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2_logo_print_ОДИН (1)"/>
                          <pic:cNvPicPr>
                            <a:picLocks noChangeAspect="1" noChangeArrowheads="1"/>
                          </pic:cNvPicPr>
                        </pic:nvPicPr>
                        <pic:blipFill>
                          <a:blip r:embed="rId8" cstate="print"/>
                          <a:srcRect/>
                          <a:stretch>
                            <a:fillRect/>
                          </a:stretch>
                        </pic:blipFill>
                        <pic:spPr bwMode="auto">
                          <a:xfrm>
                            <a:off x="0" y="0"/>
                            <a:ext cx="1626870" cy="870585"/>
                          </a:xfrm>
                          <a:prstGeom prst="rect">
                            <a:avLst/>
                          </a:prstGeom>
                          <a:noFill/>
                          <a:ln w="9525">
                            <a:noFill/>
                            <a:miter lim="800000"/>
                            <a:headEnd/>
                            <a:tailEnd/>
                          </a:ln>
                        </pic:spPr>
                      </pic:pic>
                    </a:graphicData>
                  </a:graphic>
                </wp:inline>
              </w:drawing>
            </w:r>
          </w:p>
          <w:p w:rsidR="006422D9" w:rsidRDefault="006422D9" w:rsidP="003F02B7">
            <w:pPr>
              <w:pStyle w:val="ConsPlusNonformat"/>
              <w:rPr>
                <w:rFonts w:ascii="Times New Roman" w:eastAsia="Calibri" w:hAnsi="Times New Roman" w:cs="Times New Roman"/>
                <w:sz w:val="22"/>
                <w:szCs w:val="22"/>
              </w:rPr>
            </w:pPr>
          </w:p>
          <w:p w:rsidR="00CC635A" w:rsidRDefault="00CC635A" w:rsidP="00E809B4">
            <w:pPr>
              <w:pStyle w:val="ConsPlusNonformat"/>
              <w:jc w:val="center"/>
              <w:rPr>
                <w:rFonts w:ascii="Times New Roman" w:eastAsia="Calibri" w:hAnsi="Times New Roman" w:cs="Times New Roman"/>
                <w:sz w:val="24"/>
                <w:szCs w:val="24"/>
              </w:rPr>
            </w:pPr>
          </w:p>
          <w:p w:rsidR="008B2C36" w:rsidRPr="00E809B4" w:rsidRDefault="008B2C36" w:rsidP="00E809B4">
            <w:pPr>
              <w:pStyle w:val="ConsPlusNonformat"/>
              <w:jc w:val="center"/>
              <w:rPr>
                <w:rFonts w:ascii="Times New Roman" w:eastAsia="Calibri" w:hAnsi="Times New Roman" w:cs="Times New Roman"/>
                <w:sz w:val="24"/>
                <w:szCs w:val="24"/>
              </w:rPr>
            </w:pPr>
            <w:r w:rsidRPr="00E809B4">
              <w:rPr>
                <w:rFonts w:ascii="Times New Roman" w:eastAsia="Calibri" w:hAnsi="Times New Roman" w:cs="Times New Roman"/>
                <w:sz w:val="24"/>
                <w:szCs w:val="24"/>
              </w:rPr>
              <w:t>Традиции. Опыт. Высокие стандарты</w:t>
            </w:r>
          </w:p>
        </w:tc>
      </w:tr>
      <w:tr w:rsidR="00221E11" w:rsidRPr="00221E11" w:rsidTr="000B5A83">
        <w:tc>
          <w:tcPr>
            <w:tcW w:w="7655" w:type="dxa"/>
          </w:tcPr>
          <w:p w:rsidR="00221E11" w:rsidRPr="00221E11" w:rsidRDefault="00221E11" w:rsidP="000B5A83">
            <w:pPr>
              <w:pStyle w:val="ConsPlusNonformat"/>
              <w:jc w:val="both"/>
              <w:rPr>
                <w:rFonts w:ascii="Times New Roman" w:eastAsia="Calibri" w:hAnsi="Times New Roman" w:cs="Times New Roman"/>
                <w:b/>
                <w:sz w:val="22"/>
                <w:szCs w:val="22"/>
              </w:rPr>
            </w:pPr>
          </w:p>
        </w:tc>
        <w:tc>
          <w:tcPr>
            <w:tcW w:w="2555" w:type="dxa"/>
          </w:tcPr>
          <w:p w:rsidR="00221E11" w:rsidRPr="00221E11" w:rsidRDefault="00221E11" w:rsidP="003F02B7">
            <w:pPr>
              <w:pStyle w:val="ConsPlusNonformat"/>
              <w:rPr>
                <w:rFonts w:ascii="Times New Roman" w:eastAsia="Calibri" w:hAnsi="Times New Roman" w:cs="Times New Roman"/>
                <w:sz w:val="22"/>
                <w:szCs w:val="22"/>
              </w:rPr>
            </w:pPr>
          </w:p>
        </w:tc>
      </w:tr>
    </w:tbl>
    <w:p w:rsidR="004645D5" w:rsidRPr="00221E11" w:rsidRDefault="004645D5" w:rsidP="00940322">
      <w:pPr>
        <w:pStyle w:val="ConsPlusNonformat"/>
        <w:numPr>
          <w:ilvl w:val="0"/>
          <w:numId w:val="3"/>
        </w:numPr>
        <w:jc w:val="center"/>
        <w:rPr>
          <w:rFonts w:ascii="Times New Roman" w:hAnsi="Times New Roman" w:cs="Times New Roman"/>
          <w:b/>
          <w:sz w:val="22"/>
          <w:szCs w:val="22"/>
        </w:rPr>
      </w:pPr>
      <w:r w:rsidRPr="00221E11">
        <w:rPr>
          <w:rFonts w:ascii="Times New Roman" w:hAnsi="Times New Roman" w:cs="Times New Roman"/>
          <w:b/>
          <w:sz w:val="22"/>
          <w:szCs w:val="22"/>
        </w:rPr>
        <w:t>Предмет договора</w:t>
      </w:r>
    </w:p>
    <w:p w:rsidR="004031D5" w:rsidRPr="00221E11" w:rsidRDefault="00980CAB" w:rsidP="00B22401">
      <w:pPr>
        <w:pStyle w:val="ConsPlusNonformat"/>
        <w:numPr>
          <w:ilvl w:val="1"/>
          <w:numId w:val="3"/>
        </w:numPr>
        <w:adjustRightInd w:val="0"/>
        <w:jc w:val="both"/>
        <w:rPr>
          <w:rFonts w:ascii="Times New Roman" w:hAnsi="Times New Roman" w:cs="Times New Roman"/>
          <w:color w:val="000000"/>
          <w:sz w:val="22"/>
          <w:szCs w:val="22"/>
        </w:rPr>
      </w:pPr>
      <w:r w:rsidRPr="00677EB7">
        <w:rPr>
          <w:rFonts w:ascii="Times New Roman" w:hAnsi="Times New Roman" w:cs="Times New Roman"/>
          <w:b/>
          <w:sz w:val="22"/>
          <w:szCs w:val="22"/>
        </w:rPr>
        <w:t>Пациент</w:t>
      </w:r>
      <w:r w:rsidR="00011F24" w:rsidRPr="00011F24">
        <w:rPr>
          <w:rFonts w:ascii="Times New Roman" w:hAnsi="Times New Roman" w:cs="Times New Roman"/>
          <w:b/>
          <w:sz w:val="22"/>
          <w:szCs w:val="22"/>
        </w:rPr>
        <w:t>/</w:t>
      </w:r>
      <w:r w:rsidR="008B2C36">
        <w:rPr>
          <w:rFonts w:ascii="Times New Roman" w:hAnsi="Times New Roman" w:cs="Times New Roman"/>
          <w:b/>
          <w:sz w:val="22"/>
          <w:szCs w:val="22"/>
        </w:rPr>
        <w:t>Уполномоченное лицо</w:t>
      </w:r>
      <w:r w:rsidR="008B2C36">
        <w:rPr>
          <w:rStyle w:val="af"/>
          <w:rFonts w:ascii="Times New Roman" w:hAnsi="Times New Roman" w:cs="Times New Roman"/>
          <w:b/>
          <w:sz w:val="22"/>
          <w:szCs w:val="22"/>
        </w:rPr>
        <w:footnoteReference w:id="2"/>
      </w:r>
      <w:r w:rsidR="00011F24" w:rsidRPr="00011F24">
        <w:rPr>
          <w:rFonts w:ascii="Times New Roman" w:hAnsi="Times New Roman" w:cs="Times New Roman"/>
          <w:b/>
          <w:sz w:val="22"/>
          <w:szCs w:val="22"/>
        </w:rPr>
        <w:t xml:space="preserve"> </w:t>
      </w:r>
      <w:r w:rsidR="00011F24" w:rsidRPr="00011F24">
        <w:rPr>
          <w:rFonts w:ascii="Times New Roman" w:hAnsi="Times New Roman" w:cs="Times New Roman"/>
          <w:sz w:val="22"/>
          <w:szCs w:val="22"/>
        </w:rPr>
        <w:t>(далее - Пациент)</w:t>
      </w:r>
      <w:r w:rsidR="00F6514A" w:rsidRPr="00221E11">
        <w:rPr>
          <w:rFonts w:ascii="Times New Roman" w:hAnsi="Times New Roman" w:cs="Times New Roman"/>
          <w:color w:val="000000"/>
          <w:sz w:val="22"/>
          <w:szCs w:val="22"/>
        </w:rPr>
        <w:t>, располагая предоставленной Исполнителем информацией о во</w:t>
      </w:r>
      <w:r w:rsidR="00A349D1" w:rsidRPr="00221E11">
        <w:rPr>
          <w:rFonts w:ascii="Times New Roman" w:hAnsi="Times New Roman" w:cs="Times New Roman"/>
          <w:color w:val="000000"/>
          <w:sz w:val="22"/>
          <w:szCs w:val="22"/>
        </w:rPr>
        <w:t>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настоящим</w:t>
      </w:r>
      <w:r w:rsidR="00B22401" w:rsidRPr="00221E11">
        <w:rPr>
          <w:rFonts w:ascii="Times New Roman" w:hAnsi="Times New Roman" w:cs="Times New Roman"/>
          <w:color w:val="000000"/>
          <w:sz w:val="22"/>
          <w:szCs w:val="22"/>
        </w:rPr>
        <w:t>,</w:t>
      </w:r>
      <w:r w:rsidR="00A349D1" w:rsidRPr="00221E11">
        <w:rPr>
          <w:rFonts w:ascii="Times New Roman" w:hAnsi="Times New Roman" w:cs="Times New Roman"/>
          <w:color w:val="000000"/>
          <w:sz w:val="22"/>
          <w:szCs w:val="22"/>
        </w:rPr>
        <w:t xml:space="preserve"> действуя в своих </w:t>
      </w:r>
      <w:r w:rsidR="00A349D1" w:rsidRPr="00851B10">
        <w:rPr>
          <w:rFonts w:ascii="Times New Roman" w:hAnsi="Times New Roman" w:cs="Times New Roman"/>
          <w:color w:val="000000"/>
          <w:sz w:val="22"/>
          <w:szCs w:val="22"/>
        </w:rPr>
        <w:t>интересах</w:t>
      </w:r>
      <w:r w:rsidR="004031D5" w:rsidRPr="00851B10">
        <w:rPr>
          <w:rFonts w:ascii="Times New Roman" w:hAnsi="Times New Roman" w:cs="Times New Roman"/>
          <w:color w:val="000000"/>
          <w:sz w:val="22"/>
          <w:szCs w:val="22"/>
        </w:rPr>
        <w:t xml:space="preserve"> </w:t>
      </w:r>
      <w:r w:rsidR="00851B10" w:rsidRPr="00851B10">
        <w:rPr>
          <w:rFonts w:ascii="Times New Roman" w:hAnsi="Times New Roman" w:cs="Times New Roman"/>
          <w:color w:val="000000"/>
          <w:sz w:val="22"/>
          <w:szCs w:val="22"/>
        </w:rPr>
        <w:t>и</w:t>
      </w:r>
      <w:r w:rsidR="004031D5" w:rsidRPr="00851B10">
        <w:rPr>
          <w:rFonts w:ascii="Times New Roman" w:hAnsi="Times New Roman" w:cs="Times New Roman"/>
          <w:color w:val="000000"/>
          <w:sz w:val="22"/>
          <w:szCs w:val="22"/>
        </w:rPr>
        <w:t>ли в интересах третьего лиц</w:t>
      </w:r>
      <w:r w:rsidR="00851B10" w:rsidRPr="00851B10">
        <w:rPr>
          <w:rFonts w:ascii="Times New Roman" w:hAnsi="Times New Roman" w:cs="Times New Roman"/>
          <w:color w:val="000000"/>
          <w:sz w:val="22"/>
          <w:szCs w:val="22"/>
        </w:rPr>
        <w:t>а,</w:t>
      </w:r>
      <w:r w:rsidR="00851B10">
        <w:rPr>
          <w:rFonts w:ascii="Times New Roman" w:hAnsi="Times New Roman" w:cs="Times New Roman"/>
          <w:color w:val="000000"/>
          <w:sz w:val="22"/>
          <w:szCs w:val="22"/>
        </w:rPr>
        <w:t xml:space="preserve"> </w:t>
      </w:r>
      <w:r w:rsidR="004E6F2C">
        <w:rPr>
          <w:rFonts w:ascii="Times New Roman" w:hAnsi="Times New Roman" w:cs="Times New Roman"/>
          <w:color w:val="000000"/>
          <w:sz w:val="22"/>
          <w:szCs w:val="22"/>
        </w:rPr>
        <w:t xml:space="preserve">своей </w:t>
      </w:r>
      <w:r w:rsidR="00091716" w:rsidRPr="00221E11">
        <w:rPr>
          <w:rFonts w:ascii="Times New Roman" w:hAnsi="Times New Roman" w:cs="Times New Roman"/>
          <w:color w:val="000000"/>
          <w:sz w:val="22"/>
          <w:szCs w:val="22"/>
        </w:rPr>
        <w:t>во</w:t>
      </w:r>
      <w:r w:rsidR="00011F24">
        <w:rPr>
          <w:rFonts w:ascii="Times New Roman" w:hAnsi="Times New Roman" w:cs="Times New Roman"/>
          <w:color w:val="000000"/>
          <w:sz w:val="22"/>
          <w:szCs w:val="22"/>
        </w:rPr>
        <w:t xml:space="preserve">лей </w:t>
      </w:r>
      <w:r w:rsidRPr="00677EB7">
        <w:rPr>
          <w:rFonts w:ascii="Times New Roman" w:hAnsi="Times New Roman" w:cs="Times New Roman"/>
          <w:b/>
          <w:color w:val="000000"/>
          <w:sz w:val="22"/>
          <w:szCs w:val="22"/>
        </w:rPr>
        <w:t>поручает, а Исполнитель</w:t>
      </w:r>
      <w:r w:rsidRPr="00221E11">
        <w:rPr>
          <w:rFonts w:ascii="Times New Roman" w:hAnsi="Times New Roman" w:cs="Times New Roman"/>
          <w:color w:val="000000"/>
          <w:sz w:val="22"/>
          <w:szCs w:val="22"/>
        </w:rPr>
        <w:t xml:space="preserve"> на основании добровольного </w:t>
      </w:r>
      <w:r w:rsidR="00A349D1" w:rsidRPr="00221E11">
        <w:rPr>
          <w:rFonts w:ascii="Times New Roman" w:hAnsi="Times New Roman" w:cs="Times New Roman"/>
          <w:color w:val="000000"/>
          <w:sz w:val="22"/>
          <w:szCs w:val="22"/>
        </w:rPr>
        <w:t>о</w:t>
      </w:r>
      <w:r w:rsidRPr="00221E11">
        <w:rPr>
          <w:rFonts w:ascii="Times New Roman" w:hAnsi="Times New Roman" w:cs="Times New Roman"/>
          <w:color w:val="000000"/>
          <w:sz w:val="22"/>
          <w:szCs w:val="22"/>
        </w:rPr>
        <w:t xml:space="preserve">бращения пациента </w:t>
      </w:r>
      <w:r w:rsidRPr="00677EB7">
        <w:rPr>
          <w:rFonts w:ascii="Times New Roman" w:hAnsi="Times New Roman" w:cs="Times New Roman"/>
          <w:b/>
          <w:color w:val="000000"/>
          <w:sz w:val="22"/>
          <w:szCs w:val="22"/>
        </w:rPr>
        <w:t>обязуется оказать</w:t>
      </w:r>
      <w:r w:rsidR="00A349D1" w:rsidRPr="00677EB7">
        <w:rPr>
          <w:rFonts w:ascii="Times New Roman" w:hAnsi="Times New Roman" w:cs="Times New Roman"/>
          <w:b/>
          <w:color w:val="000000"/>
          <w:sz w:val="22"/>
          <w:szCs w:val="22"/>
        </w:rPr>
        <w:t xml:space="preserve"> (оказывать)</w:t>
      </w:r>
      <w:r w:rsidRPr="00677EB7">
        <w:rPr>
          <w:rFonts w:ascii="Times New Roman" w:hAnsi="Times New Roman" w:cs="Times New Roman"/>
          <w:b/>
          <w:color w:val="000000"/>
          <w:sz w:val="22"/>
          <w:szCs w:val="22"/>
        </w:rPr>
        <w:t xml:space="preserve"> Пациенту за вознаграждение</w:t>
      </w:r>
      <w:r w:rsidR="004031D5" w:rsidRPr="00677EB7">
        <w:rPr>
          <w:rFonts w:ascii="Times New Roman" w:hAnsi="Times New Roman" w:cs="Times New Roman"/>
          <w:b/>
          <w:color w:val="000000"/>
          <w:sz w:val="22"/>
          <w:szCs w:val="22"/>
        </w:rPr>
        <w:t xml:space="preserve"> следующие</w:t>
      </w:r>
      <w:r w:rsidRPr="00677EB7">
        <w:rPr>
          <w:rFonts w:ascii="Times New Roman" w:hAnsi="Times New Roman" w:cs="Times New Roman"/>
          <w:b/>
          <w:color w:val="000000"/>
          <w:sz w:val="22"/>
          <w:szCs w:val="22"/>
        </w:rPr>
        <w:t xml:space="preserve"> </w:t>
      </w:r>
      <w:r w:rsidR="00F6514A" w:rsidRPr="00677EB7">
        <w:rPr>
          <w:rFonts w:ascii="Times New Roman" w:hAnsi="Times New Roman" w:cs="Times New Roman"/>
          <w:b/>
          <w:color w:val="000000"/>
          <w:sz w:val="22"/>
          <w:szCs w:val="22"/>
        </w:rPr>
        <w:t>платные медицинские услуги</w:t>
      </w:r>
      <w:r w:rsidR="00091716" w:rsidRPr="00677EB7">
        <w:rPr>
          <w:rFonts w:ascii="Times New Roman" w:hAnsi="Times New Roman" w:cs="Times New Roman"/>
          <w:b/>
          <w:color w:val="000000"/>
          <w:sz w:val="22"/>
          <w:szCs w:val="22"/>
        </w:rPr>
        <w:t xml:space="preserve"> и/или платные немедицинские услуг</w:t>
      </w:r>
      <w:r w:rsidR="00011F24">
        <w:rPr>
          <w:rFonts w:ascii="Times New Roman" w:hAnsi="Times New Roman" w:cs="Times New Roman"/>
          <w:b/>
          <w:color w:val="000000"/>
          <w:sz w:val="22"/>
          <w:szCs w:val="22"/>
        </w:rPr>
        <w:t xml:space="preserve">и </w:t>
      </w:r>
      <w:r w:rsidR="00011F24" w:rsidRPr="00011F24">
        <w:rPr>
          <w:rFonts w:ascii="Times New Roman" w:hAnsi="Times New Roman" w:cs="Times New Roman"/>
          <w:color w:val="000000"/>
          <w:sz w:val="22"/>
          <w:szCs w:val="22"/>
        </w:rPr>
        <w:t>в</w:t>
      </w:r>
      <w:r w:rsidR="00011F24">
        <w:rPr>
          <w:rFonts w:ascii="Times New Roman" w:hAnsi="Times New Roman" w:cs="Times New Roman"/>
          <w:b/>
          <w:color w:val="000000"/>
          <w:sz w:val="22"/>
          <w:szCs w:val="22"/>
        </w:rPr>
        <w:t xml:space="preserve"> </w:t>
      </w:r>
      <w:r w:rsidR="00A349D1" w:rsidRPr="00221E11">
        <w:rPr>
          <w:rFonts w:ascii="Times New Roman" w:hAnsi="Times New Roman" w:cs="Times New Roman"/>
          <w:color w:val="000000"/>
          <w:sz w:val="22"/>
          <w:szCs w:val="22"/>
        </w:rPr>
        <w:t xml:space="preserve">соответствии с условиями </w:t>
      </w:r>
      <w:r w:rsidR="00AE4CCD" w:rsidRPr="00221E11">
        <w:rPr>
          <w:rFonts w:ascii="Times New Roman" w:hAnsi="Times New Roman" w:cs="Times New Roman"/>
          <w:color w:val="000000"/>
          <w:sz w:val="22"/>
          <w:szCs w:val="22"/>
        </w:rPr>
        <w:t>и требования</w:t>
      </w:r>
      <w:r w:rsidR="00B22401" w:rsidRPr="00221E11">
        <w:rPr>
          <w:rFonts w:ascii="Times New Roman" w:hAnsi="Times New Roman" w:cs="Times New Roman"/>
          <w:color w:val="000000"/>
          <w:sz w:val="22"/>
          <w:szCs w:val="22"/>
        </w:rPr>
        <w:t>ми, предусмотренными настоящим д</w:t>
      </w:r>
      <w:r w:rsidR="00AE4CCD" w:rsidRPr="00221E11">
        <w:rPr>
          <w:rFonts w:ascii="Times New Roman" w:hAnsi="Times New Roman" w:cs="Times New Roman"/>
          <w:color w:val="000000"/>
          <w:sz w:val="22"/>
          <w:szCs w:val="22"/>
        </w:rPr>
        <w:t>оговором и приложениями к нему, в соответствии с правилами предоставления платных медицинских услуг населению и порядками, стандартами оказания медицинской помощи, установленным действующим законодательством Российской Федерации (Федера</w:t>
      </w:r>
      <w:r w:rsidR="00B22401" w:rsidRPr="00221E11">
        <w:rPr>
          <w:rFonts w:ascii="Times New Roman" w:hAnsi="Times New Roman" w:cs="Times New Roman"/>
          <w:color w:val="000000"/>
          <w:sz w:val="22"/>
          <w:szCs w:val="22"/>
        </w:rPr>
        <w:t>льный закон от 21 ноября 2011 года</w:t>
      </w:r>
      <w:r w:rsidR="00AE4CCD" w:rsidRPr="00221E11">
        <w:rPr>
          <w:rFonts w:ascii="Times New Roman" w:hAnsi="Times New Roman" w:cs="Times New Roman"/>
          <w:color w:val="000000"/>
          <w:sz w:val="22"/>
          <w:szCs w:val="22"/>
        </w:rPr>
        <w:t xml:space="preserve"> N323-ФЗ "Об основах охраны здоровья граждан в Российской Федерации", </w:t>
      </w:r>
      <w:r w:rsidR="00B22401" w:rsidRPr="00221E11">
        <w:rPr>
          <w:rFonts w:ascii="Times New Roman" w:hAnsi="Times New Roman" w:cs="Times New Roman"/>
          <w:color w:val="000000"/>
          <w:sz w:val="22"/>
          <w:szCs w:val="22"/>
        </w:rPr>
        <w:t>Закон Российской Федерации</w:t>
      </w:r>
      <w:r w:rsidR="00AE4CCD" w:rsidRPr="00221E11">
        <w:rPr>
          <w:rFonts w:ascii="Times New Roman" w:hAnsi="Times New Roman" w:cs="Times New Roman"/>
          <w:color w:val="000000"/>
          <w:sz w:val="22"/>
          <w:szCs w:val="22"/>
        </w:rPr>
        <w:t xml:space="preserve"> от 7 февраля 1992 г</w:t>
      </w:r>
      <w:r w:rsidR="00B22401" w:rsidRPr="00221E11">
        <w:rPr>
          <w:rFonts w:ascii="Times New Roman" w:hAnsi="Times New Roman" w:cs="Times New Roman"/>
          <w:color w:val="000000"/>
          <w:sz w:val="22"/>
          <w:szCs w:val="22"/>
        </w:rPr>
        <w:t xml:space="preserve">ода </w:t>
      </w:r>
      <w:r w:rsidR="00AE4CCD" w:rsidRPr="00221E11">
        <w:rPr>
          <w:rFonts w:ascii="Times New Roman" w:hAnsi="Times New Roman" w:cs="Times New Roman"/>
          <w:color w:val="000000"/>
          <w:sz w:val="22"/>
          <w:szCs w:val="22"/>
        </w:rPr>
        <w:t>N 2300-I "О защите прав потребителей", Постановление Правительства Российской Федерации от 4 октября 2012 г</w:t>
      </w:r>
      <w:r w:rsidR="00B22401" w:rsidRPr="00221E11">
        <w:rPr>
          <w:rFonts w:ascii="Times New Roman" w:hAnsi="Times New Roman" w:cs="Times New Roman"/>
          <w:color w:val="000000"/>
          <w:sz w:val="22"/>
          <w:szCs w:val="22"/>
        </w:rPr>
        <w:t xml:space="preserve">ода </w:t>
      </w:r>
      <w:r w:rsidR="00AE4CCD" w:rsidRPr="00221E11">
        <w:rPr>
          <w:rFonts w:ascii="Times New Roman" w:hAnsi="Times New Roman" w:cs="Times New Roman"/>
          <w:color w:val="000000"/>
          <w:sz w:val="22"/>
          <w:szCs w:val="22"/>
        </w:rPr>
        <w:t>N1006 "Об утверждении Правил предоставления медицинскими организациями платных медицинских услуг"</w:t>
      </w:r>
      <w:r w:rsidR="00183C26" w:rsidRPr="00221E11">
        <w:rPr>
          <w:rFonts w:ascii="Times New Roman" w:hAnsi="Times New Roman" w:cs="Times New Roman"/>
          <w:color w:val="000000"/>
          <w:sz w:val="22"/>
          <w:szCs w:val="22"/>
        </w:rPr>
        <w:t xml:space="preserve">, </w:t>
      </w:r>
      <w:r w:rsidR="00244135" w:rsidRPr="00221E11">
        <w:rPr>
          <w:rFonts w:ascii="Times New Roman" w:hAnsi="Times New Roman" w:cs="Times New Roman"/>
          <w:color w:val="000000"/>
          <w:sz w:val="22"/>
          <w:szCs w:val="22"/>
        </w:rPr>
        <w:t>П</w:t>
      </w:r>
      <w:r w:rsidR="00B22401" w:rsidRPr="00221E11">
        <w:rPr>
          <w:rFonts w:ascii="Times New Roman" w:hAnsi="Times New Roman" w:cs="Times New Roman"/>
          <w:color w:val="000000"/>
          <w:sz w:val="22"/>
          <w:szCs w:val="22"/>
        </w:rPr>
        <w:t>риказ Министерства здравоохранения Республики Саха (Якутия) от 22 декабря 2010 года N01-8/4-1284 "Об упорядочении организации платных медицинских услуг в государственных лечебно-профилактических учреждениях Республики Саха (Якутия)" и другие нормативные правовые акты</w:t>
      </w:r>
      <w:r w:rsidR="00AE4CCD" w:rsidRPr="00221E11">
        <w:rPr>
          <w:rFonts w:ascii="Times New Roman" w:hAnsi="Times New Roman" w:cs="Times New Roman"/>
          <w:color w:val="000000"/>
          <w:sz w:val="22"/>
          <w:szCs w:val="22"/>
        </w:rPr>
        <w:t xml:space="preserve">), </w:t>
      </w:r>
      <w:r w:rsidR="00F6514A" w:rsidRPr="00221E11">
        <w:rPr>
          <w:rFonts w:ascii="Times New Roman" w:hAnsi="Times New Roman" w:cs="Times New Roman"/>
          <w:color w:val="000000"/>
          <w:sz w:val="22"/>
          <w:szCs w:val="22"/>
        </w:rPr>
        <w:t>в виде оказания отдельных медицинских услуг</w:t>
      </w:r>
      <w:r w:rsidR="00091716" w:rsidRPr="00221E11">
        <w:rPr>
          <w:rFonts w:ascii="Times New Roman" w:hAnsi="Times New Roman" w:cs="Times New Roman"/>
          <w:color w:val="000000"/>
          <w:sz w:val="22"/>
          <w:szCs w:val="22"/>
        </w:rPr>
        <w:t xml:space="preserve"> и</w:t>
      </w:r>
      <w:r w:rsidR="004031D5" w:rsidRPr="00221E11">
        <w:rPr>
          <w:rFonts w:ascii="Times New Roman" w:hAnsi="Times New Roman" w:cs="Times New Roman"/>
          <w:color w:val="000000"/>
          <w:sz w:val="22"/>
          <w:szCs w:val="22"/>
        </w:rPr>
        <w:t>/или</w:t>
      </w:r>
      <w:r w:rsidR="00091716" w:rsidRPr="00221E11">
        <w:rPr>
          <w:rFonts w:ascii="Times New Roman" w:hAnsi="Times New Roman" w:cs="Times New Roman"/>
          <w:color w:val="000000"/>
          <w:sz w:val="22"/>
          <w:szCs w:val="22"/>
        </w:rPr>
        <w:t xml:space="preserve"> немедицинских услуг</w:t>
      </w:r>
      <w:r w:rsidR="00F6514A" w:rsidRPr="00221E11">
        <w:rPr>
          <w:rFonts w:ascii="Times New Roman" w:hAnsi="Times New Roman" w:cs="Times New Roman"/>
          <w:color w:val="000000"/>
          <w:sz w:val="22"/>
          <w:szCs w:val="22"/>
        </w:rPr>
        <w:t>, предполагающих, в том числе</w:t>
      </w:r>
      <w:r w:rsidR="00A349D1" w:rsidRPr="00221E11">
        <w:rPr>
          <w:rFonts w:ascii="Times New Roman" w:hAnsi="Times New Roman" w:cs="Times New Roman"/>
          <w:color w:val="000000"/>
          <w:sz w:val="22"/>
          <w:szCs w:val="22"/>
        </w:rPr>
        <w:t xml:space="preserve">, но, не ограничиваясь этим, </w:t>
      </w:r>
      <w:r w:rsidR="00F6514A" w:rsidRPr="00221E11">
        <w:rPr>
          <w:rFonts w:ascii="Times New Roman" w:hAnsi="Times New Roman" w:cs="Times New Roman"/>
          <w:color w:val="000000"/>
          <w:sz w:val="22"/>
          <w:szCs w:val="22"/>
        </w:rPr>
        <w:t>осуществление медицинских вмешательств, перечень которых определяется Пациентом самостоятельно или по назначению врача согласно утвержденному прейскуранту ГБУ РС (Я) «РБ №» - ЦЭМП»</w:t>
      </w:r>
      <w:r w:rsidR="004031D5" w:rsidRPr="00221E11">
        <w:rPr>
          <w:rFonts w:ascii="Times New Roman" w:hAnsi="Times New Roman" w:cs="Times New Roman"/>
          <w:color w:val="000000"/>
          <w:sz w:val="22"/>
          <w:szCs w:val="22"/>
        </w:rPr>
        <w:t>:</w:t>
      </w:r>
      <w:r w:rsidR="004031D5" w:rsidRPr="00221E11">
        <w:rPr>
          <w:rFonts w:ascii="Times New Roman" w:hAnsi="Times New Roman" w:cs="Times New Roman"/>
          <w:sz w:val="22"/>
          <w:szCs w:val="22"/>
        </w:rPr>
        <w:t>_________________________________________________________________________________</w:t>
      </w:r>
      <w:r w:rsidR="00B05490" w:rsidRPr="00221E11">
        <w:rPr>
          <w:rFonts w:ascii="Times New Roman" w:hAnsi="Times New Roman" w:cs="Times New Roman"/>
          <w:sz w:val="22"/>
          <w:szCs w:val="22"/>
        </w:rPr>
        <w:t xml:space="preserve"> </w:t>
      </w:r>
      <w:r w:rsidR="00BC6C7F" w:rsidRPr="00221E11">
        <w:rPr>
          <w:rFonts w:ascii="Times New Roman" w:hAnsi="Times New Roman" w:cs="Times New Roman"/>
          <w:sz w:val="22"/>
          <w:szCs w:val="22"/>
        </w:rPr>
        <w:t>__________________________________</w:t>
      </w:r>
      <w:r w:rsidR="002A3CC0">
        <w:rPr>
          <w:rFonts w:ascii="Times New Roman" w:hAnsi="Times New Roman" w:cs="Times New Roman"/>
          <w:sz w:val="22"/>
          <w:szCs w:val="22"/>
        </w:rPr>
        <w:t>.</w:t>
      </w:r>
    </w:p>
    <w:p w:rsidR="00011F24" w:rsidRDefault="004031D5" w:rsidP="00B22401">
      <w:pPr>
        <w:pStyle w:val="ConsPlusNonformat"/>
        <w:numPr>
          <w:ilvl w:val="1"/>
          <w:numId w:val="3"/>
        </w:numPr>
        <w:adjustRightInd w:val="0"/>
        <w:jc w:val="both"/>
        <w:rPr>
          <w:rFonts w:ascii="Times New Roman" w:hAnsi="Times New Roman" w:cs="Times New Roman"/>
          <w:color w:val="000000"/>
          <w:sz w:val="22"/>
          <w:szCs w:val="22"/>
        </w:rPr>
      </w:pPr>
      <w:r w:rsidRPr="00221E11">
        <w:rPr>
          <w:rFonts w:ascii="Times New Roman" w:hAnsi="Times New Roman" w:cs="Times New Roman"/>
          <w:color w:val="000000"/>
          <w:sz w:val="22"/>
          <w:szCs w:val="22"/>
        </w:rPr>
        <w:t>Стоимость медицинской услуги</w:t>
      </w:r>
      <w:r w:rsidR="00D41F33" w:rsidRPr="00221E11">
        <w:rPr>
          <w:rFonts w:ascii="Times New Roman" w:hAnsi="Times New Roman" w:cs="Times New Roman"/>
          <w:color w:val="000000"/>
          <w:sz w:val="22"/>
          <w:szCs w:val="22"/>
        </w:rPr>
        <w:t xml:space="preserve"> (медицинских услуг) и/или немедицинской услуг</w:t>
      </w:r>
      <w:r w:rsidR="00333589" w:rsidRPr="00221E11">
        <w:rPr>
          <w:rFonts w:ascii="Times New Roman" w:hAnsi="Times New Roman" w:cs="Times New Roman"/>
          <w:color w:val="000000"/>
          <w:sz w:val="22"/>
          <w:szCs w:val="22"/>
        </w:rPr>
        <w:t>и</w:t>
      </w:r>
      <w:r w:rsidR="00D41F33" w:rsidRPr="00221E11">
        <w:rPr>
          <w:rFonts w:ascii="Times New Roman" w:hAnsi="Times New Roman" w:cs="Times New Roman"/>
          <w:color w:val="000000"/>
          <w:sz w:val="22"/>
          <w:szCs w:val="22"/>
        </w:rPr>
        <w:t xml:space="preserve"> (немедицинских услуг</w:t>
      </w:r>
      <w:r w:rsidR="00011F24">
        <w:rPr>
          <w:rFonts w:ascii="Times New Roman" w:hAnsi="Times New Roman" w:cs="Times New Roman"/>
          <w:color w:val="000000"/>
          <w:sz w:val="22"/>
          <w:szCs w:val="22"/>
        </w:rPr>
        <w:t xml:space="preserve">) </w:t>
      </w:r>
      <w:r w:rsidRPr="00221E11">
        <w:rPr>
          <w:rFonts w:ascii="Times New Roman" w:hAnsi="Times New Roman" w:cs="Times New Roman"/>
          <w:color w:val="000000"/>
          <w:sz w:val="22"/>
          <w:szCs w:val="22"/>
        </w:rPr>
        <w:t xml:space="preserve">составляет: </w:t>
      </w:r>
    </w:p>
    <w:p w:rsidR="006F6B0C" w:rsidRPr="00221E11" w:rsidRDefault="00333589" w:rsidP="00011F24">
      <w:pPr>
        <w:pStyle w:val="ConsPlusNonformat"/>
        <w:adjustRightInd w:val="0"/>
        <w:ind w:left="360"/>
        <w:jc w:val="both"/>
        <w:rPr>
          <w:rFonts w:ascii="Times New Roman" w:hAnsi="Times New Roman" w:cs="Times New Roman"/>
          <w:color w:val="000000"/>
          <w:sz w:val="22"/>
          <w:szCs w:val="22"/>
        </w:rPr>
      </w:pPr>
      <w:r w:rsidRPr="00221E11">
        <w:rPr>
          <w:rFonts w:ascii="Times New Roman" w:hAnsi="Times New Roman" w:cs="Times New Roman"/>
          <w:color w:val="000000"/>
          <w:sz w:val="22"/>
          <w:szCs w:val="22"/>
        </w:rPr>
        <w:t>_________________________________________________________________________________________</w:t>
      </w:r>
      <w:r w:rsidR="002A3CC0">
        <w:rPr>
          <w:rFonts w:ascii="Times New Roman" w:hAnsi="Times New Roman" w:cs="Times New Roman"/>
          <w:color w:val="000000"/>
          <w:sz w:val="22"/>
          <w:szCs w:val="22"/>
        </w:rPr>
        <w:t>.</w:t>
      </w:r>
      <w:r w:rsidR="004031D5" w:rsidRPr="00221E11">
        <w:rPr>
          <w:rFonts w:ascii="Times New Roman" w:hAnsi="Times New Roman" w:cs="Times New Roman"/>
          <w:color w:val="000000"/>
          <w:sz w:val="22"/>
          <w:szCs w:val="22"/>
        </w:rPr>
        <w:t xml:space="preserve"> </w:t>
      </w:r>
    </w:p>
    <w:p w:rsidR="00BC39C0" w:rsidRPr="00221E11" w:rsidRDefault="00387698" w:rsidP="00B22401">
      <w:pPr>
        <w:pStyle w:val="ConsPlusNonformat"/>
        <w:numPr>
          <w:ilvl w:val="1"/>
          <w:numId w:val="3"/>
        </w:numPr>
        <w:adjustRightInd w:val="0"/>
        <w:jc w:val="both"/>
        <w:rPr>
          <w:rFonts w:ascii="Times New Roman" w:hAnsi="Times New Roman" w:cs="Times New Roman"/>
          <w:color w:val="000000"/>
          <w:sz w:val="22"/>
          <w:szCs w:val="22"/>
        </w:rPr>
      </w:pPr>
      <w:r w:rsidRPr="00221E11">
        <w:rPr>
          <w:rFonts w:ascii="Times New Roman" w:hAnsi="Times New Roman" w:cs="Times New Roman"/>
          <w:sz w:val="22"/>
          <w:szCs w:val="22"/>
        </w:rPr>
        <w:t xml:space="preserve">Исполнитель оказывает Пациенту услуги по месту своего местонахождения по адресу: 677005, г. Якутск, ул. Петра Алексеева, д. 83, корп. </w:t>
      </w:r>
      <w:r w:rsidR="00FC78DB" w:rsidRPr="00221E11">
        <w:rPr>
          <w:rFonts w:ascii="Times New Roman" w:hAnsi="Times New Roman" w:cs="Times New Roman"/>
          <w:sz w:val="22"/>
          <w:szCs w:val="22"/>
        </w:rPr>
        <w:t>«</w:t>
      </w:r>
      <w:r w:rsidRPr="00221E11">
        <w:rPr>
          <w:rFonts w:ascii="Times New Roman" w:hAnsi="Times New Roman" w:cs="Times New Roman"/>
          <w:sz w:val="22"/>
          <w:szCs w:val="22"/>
        </w:rPr>
        <w:t>А</w:t>
      </w:r>
      <w:r w:rsidR="00FC78DB" w:rsidRPr="00221E11">
        <w:rPr>
          <w:rFonts w:ascii="Times New Roman" w:hAnsi="Times New Roman" w:cs="Times New Roman"/>
          <w:sz w:val="22"/>
          <w:szCs w:val="22"/>
        </w:rPr>
        <w:t xml:space="preserve">». Исполнитель вправе привлекать </w:t>
      </w:r>
      <w:r w:rsidR="00CC1518" w:rsidRPr="00221E11">
        <w:rPr>
          <w:rFonts w:ascii="Times New Roman" w:hAnsi="Times New Roman" w:cs="Times New Roman"/>
          <w:sz w:val="22"/>
          <w:szCs w:val="22"/>
        </w:rPr>
        <w:t xml:space="preserve">любых </w:t>
      </w:r>
      <w:r w:rsidR="00FC78DB" w:rsidRPr="00221E11">
        <w:rPr>
          <w:rFonts w:ascii="Times New Roman" w:hAnsi="Times New Roman" w:cs="Times New Roman"/>
          <w:sz w:val="22"/>
          <w:szCs w:val="22"/>
        </w:rPr>
        <w:t xml:space="preserve">третьих лиц к </w:t>
      </w:r>
      <w:r w:rsidR="00FC78DB" w:rsidRPr="00221E11">
        <w:rPr>
          <w:rFonts w:ascii="Times New Roman" w:hAnsi="Times New Roman" w:cs="Times New Roman"/>
          <w:sz w:val="22"/>
          <w:szCs w:val="22"/>
        </w:rPr>
        <w:lastRenderedPageBreak/>
        <w:t xml:space="preserve">оказанию услуг Пациенту. </w:t>
      </w:r>
    </w:p>
    <w:p w:rsidR="00DC3A2A" w:rsidRPr="00221E11" w:rsidRDefault="00BC39C0" w:rsidP="00DC3A2A">
      <w:pPr>
        <w:pStyle w:val="ConsPlusNonformat"/>
        <w:numPr>
          <w:ilvl w:val="1"/>
          <w:numId w:val="3"/>
        </w:numPr>
        <w:adjustRightInd w:val="0"/>
        <w:jc w:val="both"/>
        <w:rPr>
          <w:rFonts w:ascii="Times New Roman" w:hAnsi="Times New Roman" w:cs="Times New Roman"/>
          <w:color w:val="000000"/>
          <w:sz w:val="22"/>
          <w:szCs w:val="22"/>
        </w:rPr>
      </w:pPr>
      <w:r w:rsidRPr="00221E11">
        <w:rPr>
          <w:rFonts w:ascii="Times New Roman" w:hAnsi="Times New Roman" w:cs="Times New Roman"/>
          <w:sz w:val="22"/>
          <w:szCs w:val="22"/>
        </w:rPr>
        <w:t xml:space="preserve">Пациент в целях обеспечения возможности исполнения настоящего договора сообщает Исполнителю персональные данные о себе (любая информация, относящаяся прямо или косвенно к определенному или определяемому физическому лицу) при заключении настоящего договора, а также при его исполнении. Пациент предоставляет данные о документах, удостоверяющих личность, а также необходимые Исполнителю документы о состоянии своего здоровья. </w:t>
      </w:r>
      <w:r w:rsidR="00F613CD" w:rsidRPr="00221E11">
        <w:rPr>
          <w:rFonts w:ascii="Times New Roman" w:hAnsi="Times New Roman" w:cs="Times New Roman"/>
          <w:sz w:val="22"/>
          <w:szCs w:val="22"/>
        </w:rPr>
        <w:t>Исполнитель вправе обрабатывать персональные данные, полученные от Пациента, исключительно в целях обеспечения возможности исполнения настоящего договора, в целях идентификации результатов диагностических исследований в отношении конкретного лица и хранения информации, которая может иметь непосредственное значение для жизни и здоровья Пациента. Пациент при этом дает согласие на обработку персональных данных</w:t>
      </w:r>
      <w:r w:rsidR="00DC3A2A" w:rsidRPr="00221E11">
        <w:rPr>
          <w:rFonts w:ascii="Times New Roman" w:hAnsi="Times New Roman" w:cs="Times New Roman"/>
          <w:sz w:val="22"/>
          <w:szCs w:val="22"/>
        </w:rPr>
        <w:t xml:space="preserve"> </w:t>
      </w:r>
      <w:r w:rsidR="00F613CD" w:rsidRPr="00221E11">
        <w:rPr>
          <w:rFonts w:ascii="Times New Roman" w:hAnsi="Times New Roman" w:cs="Times New Roman"/>
          <w:sz w:val="22"/>
          <w:szCs w:val="22"/>
        </w:rPr>
        <w:t xml:space="preserve">только следующим объемом: сбор, запись в документации и электронных базах данных, систематизация и анализ, накопление, хранение сроком 25  (двадцать пять) лет, извлечение из баз данных, обновление, изменение, использование, обезличивание, блокирование, уничтожение персональных данных, самостоятельное использование в целях исполнения настоящего договора, предоставление в случаях, предусмотренных настоящим договором, удаление, уничтожение по истечению срока хранения. </w:t>
      </w:r>
      <w:r w:rsidR="00FC78DB" w:rsidRPr="00221E11">
        <w:rPr>
          <w:rFonts w:ascii="Times New Roman" w:hAnsi="Times New Roman" w:cs="Times New Roman"/>
          <w:sz w:val="22"/>
          <w:szCs w:val="22"/>
        </w:rPr>
        <w:t xml:space="preserve">Пациент дает согласие Исполнителю на обработку его персональных данных посредством их внесения в </w:t>
      </w:r>
      <w:r w:rsidR="00677EB7">
        <w:rPr>
          <w:rFonts w:ascii="Times New Roman" w:hAnsi="Times New Roman" w:cs="Times New Roman"/>
          <w:sz w:val="22"/>
          <w:szCs w:val="22"/>
        </w:rPr>
        <w:t>информационные системы</w:t>
      </w:r>
      <w:r w:rsidR="00677EB7" w:rsidRPr="00677EB7">
        <w:rPr>
          <w:rFonts w:ascii="Times New Roman" w:hAnsi="Times New Roman" w:cs="Times New Roman"/>
          <w:sz w:val="22"/>
          <w:szCs w:val="22"/>
        </w:rPr>
        <w:t>/</w:t>
      </w:r>
      <w:r w:rsidR="00FC78DB" w:rsidRPr="00221E11">
        <w:rPr>
          <w:rFonts w:ascii="Times New Roman" w:hAnsi="Times New Roman" w:cs="Times New Roman"/>
          <w:sz w:val="22"/>
          <w:szCs w:val="22"/>
        </w:rPr>
        <w:t xml:space="preserve">электронные базы данных Исполнителя. Пациент дает согласие Исполнителю на передачу </w:t>
      </w:r>
      <w:r w:rsidR="00091716" w:rsidRPr="00221E11">
        <w:rPr>
          <w:rFonts w:ascii="Times New Roman" w:hAnsi="Times New Roman" w:cs="Times New Roman"/>
          <w:sz w:val="22"/>
          <w:szCs w:val="22"/>
        </w:rPr>
        <w:t xml:space="preserve">его </w:t>
      </w:r>
      <w:r w:rsidR="00FC78DB" w:rsidRPr="00221E11">
        <w:rPr>
          <w:rFonts w:ascii="Times New Roman" w:hAnsi="Times New Roman" w:cs="Times New Roman"/>
          <w:sz w:val="22"/>
          <w:szCs w:val="22"/>
        </w:rPr>
        <w:t>персональных данных третьим лицам,</w:t>
      </w:r>
      <w:r w:rsidR="0055553B" w:rsidRPr="00221E11">
        <w:rPr>
          <w:rFonts w:ascii="Times New Roman" w:hAnsi="Times New Roman" w:cs="Times New Roman"/>
          <w:sz w:val="22"/>
          <w:szCs w:val="22"/>
        </w:rPr>
        <w:t xml:space="preserve"> имеющим договор с Исполнителем и</w:t>
      </w:r>
      <w:r w:rsidR="00FC78DB" w:rsidRPr="00221E11">
        <w:rPr>
          <w:rFonts w:ascii="Times New Roman" w:hAnsi="Times New Roman" w:cs="Times New Roman"/>
          <w:sz w:val="22"/>
          <w:szCs w:val="22"/>
        </w:rPr>
        <w:t xml:space="preserve"> которые непосредственно задействованы в оказании платных услуг Пациент</w:t>
      </w:r>
      <w:r w:rsidR="00FC78DB" w:rsidRPr="00221E11">
        <w:rPr>
          <w:rFonts w:ascii="Times New Roman" w:hAnsi="Times New Roman" w:cs="Times New Roman"/>
          <w:color w:val="000000"/>
          <w:sz w:val="22"/>
          <w:szCs w:val="22"/>
        </w:rPr>
        <w:t>у</w:t>
      </w:r>
      <w:r w:rsidR="00643F3E" w:rsidRPr="00221E11">
        <w:rPr>
          <w:rFonts w:ascii="Times New Roman" w:hAnsi="Times New Roman" w:cs="Times New Roman"/>
          <w:color w:val="000000"/>
          <w:sz w:val="22"/>
          <w:szCs w:val="22"/>
        </w:rPr>
        <w:t xml:space="preserve"> </w:t>
      </w:r>
      <w:r w:rsidR="00F613CD" w:rsidRPr="00221E11">
        <w:rPr>
          <w:rFonts w:ascii="Times New Roman" w:hAnsi="Times New Roman" w:cs="Times New Roman"/>
          <w:color w:val="000000"/>
          <w:sz w:val="22"/>
          <w:szCs w:val="22"/>
        </w:rPr>
        <w:t>(и</w:t>
      </w:r>
      <w:r w:rsidR="00DC3A2A" w:rsidRPr="00221E11">
        <w:rPr>
          <w:rFonts w:ascii="Times New Roman" w:hAnsi="Times New Roman" w:cs="Times New Roman"/>
          <w:color w:val="000000"/>
          <w:sz w:val="22"/>
          <w:szCs w:val="22"/>
        </w:rPr>
        <w:t>н</w:t>
      </w:r>
      <w:r w:rsidR="00643F3E" w:rsidRPr="00221E11">
        <w:rPr>
          <w:rFonts w:ascii="Times New Roman" w:hAnsi="Times New Roman" w:cs="Times New Roman"/>
          <w:color w:val="000000"/>
          <w:sz w:val="22"/>
          <w:szCs w:val="22"/>
        </w:rPr>
        <w:t>ые медицинские организации и специалисты, не входящие в штат Исполнителя)</w:t>
      </w:r>
      <w:r w:rsidR="00FC78DB" w:rsidRPr="00221E11">
        <w:rPr>
          <w:rFonts w:ascii="Times New Roman" w:hAnsi="Times New Roman" w:cs="Times New Roman"/>
          <w:sz w:val="22"/>
          <w:szCs w:val="22"/>
        </w:rPr>
        <w:t>.</w:t>
      </w:r>
      <w:r w:rsidR="00B65578" w:rsidRPr="00221E11">
        <w:rPr>
          <w:rFonts w:ascii="Times New Roman" w:hAnsi="Times New Roman" w:cs="Times New Roman"/>
          <w:sz w:val="22"/>
          <w:szCs w:val="22"/>
        </w:rPr>
        <w:t xml:space="preserve"> Передача персональных данных Пациента </w:t>
      </w:r>
      <w:r w:rsidR="00B05490" w:rsidRPr="00221E11">
        <w:rPr>
          <w:rFonts w:ascii="Times New Roman" w:hAnsi="Times New Roman" w:cs="Times New Roman"/>
          <w:sz w:val="22"/>
          <w:szCs w:val="22"/>
        </w:rPr>
        <w:t>другим</w:t>
      </w:r>
      <w:r w:rsidR="00B65578" w:rsidRPr="00221E11">
        <w:rPr>
          <w:rFonts w:ascii="Times New Roman" w:hAnsi="Times New Roman" w:cs="Times New Roman"/>
          <w:sz w:val="22"/>
          <w:szCs w:val="22"/>
        </w:rPr>
        <w:t xml:space="preserve"> третьим лицам не допускается. Не допускается передача персональных данных Пациента, в целях отличных от оказания медицинских услуг, поименованных в р. 1.1. настоящего договора. </w:t>
      </w:r>
      <w:r w:rsidR="00DC3A2A" w:rsidRPr="00221E11">
        <w:rPr>
          <w:rFonts w:ascii="Times New Roman" w:hAnsi="Times New Roman" w:cs="Times New Roman"/>
          <w:sz w:val="22"/>
          <w:szCs w:val="22"/>
        </w:rPr>
        <w:t>Согласие Пациента на предоставление Исполнителю собственных персональных данных и их обработку дается в собственных интересах и является добровольным и информированным, то есть Пациенту известны и понятны последствия дачи согласия на обработку персональных данных, установленные Федеральным законом от 27 июля 2006 года N152-ФЗ "О персональных данных". Срок действия указанного согласия – 25 лет.</w:t>
      </w:r>
      <w:r w:rsidR="00B65578" w:rsidRPr="00221E11">
        <w:rPr>
          <w:rFonts w:ascii="Times New Roman" w:hAnsi="Times New Roman" w:cs="Times New Roman"/>
          <w:sz w:val="22"/>
          <w:szCs w:val="22"/>
        </w:rPr>
        <w:t xml:space="preserve"> Исполнитель гарантирует Пациенту, что его персональные данные, </w:t>
      </w:r>
      <w:r w:rsidR="00BF253A" w:rsidRPr="00221E11">
        <w:rPr>
          <w:rFonts w:ascii="Times New Roman" w:hAnsi="Times New Roman" w:cs="Times New Roman"/>
          <w:sz w:val="22"/>
          <w:szCs w:val="22"/>
        </w:rPr>
        <w:t xml:space="preserve">а также </w:t>
      </w:r>
      <w:r w:rsidR="00B65578" w:rsidRPr="00221E11">
        <w:rPr>
          <w:rFonts w:ascii="Times New Roman" w:hAnsi="Times New Roman" w:cs="Times New Roman"/>
          <w:sz w:val="22"/>
          <w:szCs w:val="22"/>
        </w:rPr>
        <w:t>сведения, составляющие врачебную тайну</w:t>
      </w:r>
      <w:r w:rsidR="00BF253A" w:rsidRPr="00221E11">
        <w:rPr>
          <w:rFonts w:ascii="Times New Roman" w:hAnsi="Times New Roman" w:cs="Times New Roman"/>
          <w:sz w:val="22"/>
          <w:szCs w:val="22"/>
        </w:rPr>
        <w:t>,</w:t>
      </w:r>
      <w:r w:rsidR="00B65578" w:rsidRPr="00221E11">
        <w:rPr>
          <w:rFonts w:ascii="Times New Roman" w:hAnsi="Times New Roman" w:cs="Times New Roman"/>
          <w:sz w:val="22"/>
          <w:szCs w:val="22"/>
        </w:rPr>
        <w:t xml:space="preserve"> не будут передаваться третьим лицам, кроме случаев, когда это прямо указано в настоящем договора или в законе. </w:t>
      </w:r>
      <w:r w:rsidR="00DC3A2A" w:rsidRPr="00221E11">
        <w:rPr>
          <w:rFonts w:ascii="Times New Roman" w:hAnsi="Times New Roman" w:cs="Times New Roman"/>
          <w:sz w:val="22"/>
          <w:szCs w:val="22"/>
        </w:rPr>
        <w:t xml:space="preserve"> </w:t>
      </w:r>
    </w:p>
    <w:p w:rsidR="00091716" w:rsidRPr="00221E11" w:rsidRDefault="00091716" w:rsidP="00B22401">
      <w:pPr>
        <w:pStyle w:val="ConsPlusNonformat"/>
        <w:numPr>
          <w:ilvl w:val="1"/>
          <w:numId w:val="3"/>
        </w:numPr>
        <w:adjustRightInd w:val="0"/>
        <w:jc w:val="both"/>
        <w:rPr>
          <w:rFonts w:ascii="Times New Roman" w:hAnsi="Times New Roman" w:cs="Times New Roman"/>
          <w:color w:val="000000"/>
          <w:sz w:val="22"/>
          <w:szCs w:val="22"/>
        </w:rPr>
      </w:pPr>
      <w:r w:rsidRPr="00221E11">
        <w:rPr>
          <w:rFonts w:ascii="Times New Roman" w:hAnsi="Times New Roman" w:cs="Times New Roman"/>
          <w:sz w:val="22"/>
          <w:szCs w:val="22"/>
        </w:rPr>
        <w:t>Оказание дополнительных услуг, не входящих в объем, предусмотренный п. 1.1. настоящего договор</w:t>
      </w:r>
      <w:r w:rsidR="00011F24">
        <w:rPr>
          <w:rFonts w:ascii="Times New Roman" w:hAnsi="Times New Roman" w:cs="Times New Roman"/>
          <w:sz w:val="22"/>
          <w:szCs w:val="22"/>
        </w:rPr>
        <w:t xml:space="preserve">а, </w:t>
      </w:r>
      <w:r w:rsidRPr="00221E11">
        <w:rPr>
          <w:rFonts w:ascii="Times New Roman" w:hAnsi="Times New Roman" w:cs="Times New Roman"/>
          <w:sz w:val="22"/>
          <w:szCs w:val="22"/>
        </w:rPr>
        <w:t>производится на основании отдельного договора.</w:t>
      </w:r>
    </w:p>
    <w:p w:rsidR="00011F24" w:rsidRPr="00011F24" w:rsidRDefault="006B1B60" w:rsidP="00B22401">
      <w:pPr>
        <w:pStyle w:val="ConsPlusNonformat"/>
        <w:numPr>
          <w:ilvl w:val="1"/>
          <w:numId w:val="3"/>
        </w:numPr>
        <w:adjustRightInd w:val="0"/>
        <w:jc w:val="both"/>
        <w:rPr>
          <w:rFonts w:ascii="Times New Roman" w:hAnsi="Times New Roman" w:cs="Times New Roman"/>
          <w:color w:val="000000"/>
          <w:sz w:val="22"/>
          <w:szCs w:val="22"/>
        </w:rPr>
      </w:pPr>
      <w:r>
        <w:rPr>
          <w:rFonts w:ascii="Times New Roman" w:hAnsi="Times New Roman" w:cs="Times New Roman"/>
          <w:sz w:val="22"/>
          <w:szCs w:val="22"/>
        </w:rPr>
        <w:t xml:space="preserve">Для </w:t>
      </w:r>
      <w:r w:rsidR="00011F24">
        <w:rPr>
          <w:rFonts w:ascii="Times New Roman" w:hAnsi="Times New Roman" w:cs="Times New Roman"/>
          <w:sz w:val="22"/>
          <w:szCs w:val="22"/>
        </w:rPr>
        <w:t xml:space="preserve">случаев стационарного лечения, </w:t>
      </w:r>
      <w:r>
        <w:rPr>
          <w:rFonts w:ascii="Times New Roman" w:hAnsi="Times New Roman" w:cs="Times New Roman"/>
          <w:sz w:val="22"/>
          <w:szCs w:val="22"/>
        </w:rPr>
        <w:t xml:space="preserve">при осуществлении консультаций врачей в многопрофильном центре, </w:t>
      </w:r>
      <w:r w:rsidR="00C535FD" w:rsidRPr="00221E11">
        <w:rPr>
          <w:rFonts w:ascii="Times New Roman" w:hAnsi="Times New Roman" w:cs="Times New Roman"/>
          <w:sz w:val="22"/>
          <w:szCs w:val="22"/>
        </w:rPr>
        <w:t xml:space="preserve">Исполнитель </w:t>
      </w:r>
      <w:r w:rsidR="001B5A7C">
        <w:rPr>
          <w:rFonts w:ascii="Times New Roman" w:hAnsi="Times New Roman" w:cs="Times New Roman"/>
          <w:sz w:val="22"/>
          <w:szCs w:val="22"/>
        </w:rPr>
        <w:t>в обязательном порядке заводит Пациенту медицинскую карту</w:t>
      </w:r>
      <w:r>
        <w:rPr>
          <w:rFonts w:ascii="Times New Roman" w:hAnsi="Times New Roman" w:cs="Times New Roman"/>
          <w:sz w:val="22"/>
          <w:szCs w:val="22"/>
        </w:rPr>
        <w:t xml:space="preserve">, </w:t>
      </w:r>
      <w:r w:rsidRPr="00221E11">
        <w:rPr>
          <w:rFonts w:ascii="Times New Roman" w:hAnsi="Times New Roman" w:cs="Times New Roman"/>
          <w:sz w:val="22"/>
          <w:szCs w:val="22"/>
        </w:rPr>
        <w:t>в которой указываются проводимые Пациенту диагностические исследования и их результаты, выдаваемые направления, поставленные диагнозы и иная имеющая значение информация</w:t>
      </w:r>
      <w:r>
        <w:rPr>
          <w:rFonts w:ascii="Times New Roman" w:hAnsi="Times New Roman" w:cs="Times New Roman"/>
          <w:sz w:val="22"/>
          <w:szCs w:val="22"/>
        </w:rPr>
        <w:t xml:space="preserve">. </w:t>
      </w:r>
    </w:p>
    <w:p w:rsidR="00011F24" w:rsidRPr="00011F24" w:rsidRDefault="00C535FD" w:rsidP="00B22401">
      <w:pPr>
        <w:pStyle w:val="ConsPlusNonformat"/>
        <w:numPr>
          <w:ilvl w:val="1"/>
          <w:numId w:val="3"/>
        </w:numPr>
        <w:adjustRightInd w:val="0"/>
        <w:jc w:val="both"/>
        <w:rPr>
          <w:rFonts w:ascii="Times New Roman" w:hAnsi="Times New Roman" w:cs="Times New Roman"/>
          <w:color w:val="000000"/>
          <w:sz w:val="22"/>
          <w:szCs w:val="22"/>
        </w:rPr>
      </w:pPr>
      <w:r w:rsidRPr="00011F24">
        <w:rPr>
          <w:rFonts w:ascii="Times New Roman" w:hAnsi="Times New Roman" w:cs="Times New Roman"/>
          <w:sz w:val="22"/>
          <w:szCs w:val="22"/>
        </w:rPr>
        <w:t>Медицинская карта, в случае ее составления, хранится у Исполнителя. Исполнитель вправе не заводить Пациенту медицинскую карту, в случаях, когда Пациент заказывает</w:t>
      </w:r>
      <w:r w:rsidR="006B1B60" w:rsidRPr="00011F24">
        <w:rPr>
          <w:rFonts w:ascii="Times New Roman" w:hAnsi="Times New Roman" w:cs="Times New Roman"/>
          <w:sz w:val="22"/>
          <w:szCs w:val="22"/>
        </w:rPr>
        <w:t xml:space="preserve"> у Исполнителя отдельные</w:t>
      </w:r>
      <w:r w:rsidRPr="00011F24">
        <w:rPr>
          <w:rFonts w:ascii="Times New Roman" w:hAnsi="Times New Roman" w:cs="Times New Roman"/>
          <w:sz w:val="22"/>
          <w:szCs w:val="22"/>
        </w:rPr>
        <w:t xml:space="preserve"> диагностические </w:t>
      </w:r>
      <w:r w:rsidR="006B1B60" w:rsidRPr="00011F24">
        <w:rPr>
          <w:rFonts w:ascii="Times New Roman" w:hAnsi="Times New Roman" w:cs="Times New Roman"/>
          <w:sz w:val="22"/>
          <w:szCs w:val="22"/>
        </w:rPr>
        <w:t xml:space="preserve">и лабораторные </w:t>
      </w:r>
      <w:r w:rsidRPr="00011F24">
        <w:rPr>
          <w:rFonts w:ascii="Times New Roman" w:hAnsi="Times New Roman" w:cs="Times New Roman"/>
          <w:sz w:val="22"/>
          <w:szCs w:val="22"/>
        </w:rPr>
        <w:t xml:space="preserve">исследования </w:t>
      </w:r>
      <w:r w:rsidR="006B1B60" w:rsidRPr="00011F24">
        <w:rPr>
          <w:rFonts w:ascii="Times New Roman" w:hAnsi="Times New Roman" w:cs="Times New Roman"/>
          <w:sz w:val="22"/>
          <w:szCs w:val="22"/>
        </w:rPr>
        <w:t xml:space="preserve">без оформления </w:t>
      </w:r>
      <w:r w:rsidRPr="00011F24">
        <w:rPr>
          <w:rFonts w:ascii="Times New Roman" w:hAnsi="Times New Roman" w:cs="Times New Roman"/>
          <w:sz w:val="22"/>
          <w:szCs w:val="22"/>
        </w:rPr>
        <w:t>консультаци</w:t>
      </w:r>
      <w:r w:rsidR="006B1B60" w:rsidRPr="00011F24">
        <w:rPr>
          <w:rFonts w:ascii="Times New Roman" w:hAnsi="Times New Roman" w:cs="Times New Roman"/>
          <w:sz w:val="22"/>
          <w:szCs w:val="22"/>
        </w:rPr>
        <w:t>и врача и в других случаях, не требующих оформления медицинской карты</w:t>
      </w:r>
      <w:r w:rsidR="00011F24">
        <w:rPr>
          <w:rFonts w:ascii="Times New Roman" w:hAnsi="Times New Roman" w:cs="Times New Roman"/>
          <w:sz w:val="22"/>
          <w:szCs w:val="22"/>
        </w:rPr>
        <w:t>.</w:t>
      </w:r>
    </w:p>
    <w:p w:rsidR="0036211B" w:rsidRPr="00011F24" w:rsidRDefault="0036211B" w:rsidP="00B22401">
      <w:pPr>
        <w:pStyle w:val="ConsPlusNonformat"/>
        <w:numPr>
          <w:ilvl w:val="1"/>
          <w:numId w:val="3"/>
        </w:numPr>
        <w:adjustRightInd w:val="0"/>
        <w:jc w:val="both"/>
        <w:rPr>
          <w:rFonts w:ascii="Times New Roman" w:hAnsi="Times New Roman" w:cs="Times New Roman"/>
          <w:color w:val="000000"/>
          <w:sz w:val="22"/>
          <w:szCs w:val="22"/>
        </w:rPr>
      </w:pPr>
      <w:r w:rsidRPr="00011F24">
        <w:rPr>
          <w:rFonts w:ascii="Times New Roman" w:hAnsi="Times New Roman" w:cs="Times New Roman"/>
          <w:sz w:val="22"/>
          <w:szCs w:val="22"/>
        </w:rPr>
        <w:t xml:space="preserve">Срок оказания услуг по настоящему договору - срок, согласованный между Пациентом и Исполнителем при заключении </w:t>
      </w:r>
      <w:r w:rsidR="00472B29" w:rsidRPr="00011F24">
        <w:rPr>
          <w:rFonts w:ascii="Times New Roman" w:hAnsi="Times New Roman" w:cs="Times New Roman"/>
          <w:sz w:val="22"/>
          <w:szCs w:val="22"/>
        </w:rPr>
        <w:t xml:space="preserve">настоящего </w:t>
      </w:r>
      <w:r w:rsidRPr="00011F24">
        <w:rPr>
          <w:rFonts w:ascii="Times New Roman" w:hAnsi="Times New Roman" w:cs="Times New Roman"/>
          <w:sz w:val="22"/>
          <w:szCs w:val="22"/>
        </w:rPr>
        <w:t>догово</w:t>
      </w:r>
      <w:r w:rsidR="00472B29" w:rsidRPr="00011F24">
        <w:rPr>
          <w:rFonts w:ascii="Times New Roman" w:hAnsi="Times New Roman" w:cs="Times New Roman"/>
          <w:sz w:val="22"/>
          <w:szCs w:val="22"/>
        </w:rPr>
        <w:t>ра</w:t>
      </w:r>
      <w:r w:rsidRPr="00011F24">
        <w:rPr>
          <w:rFonts w:ascii="Times New Roman" w:hAnsi="Times New Roman" w:cs="Times New Roman"/>
          <w:sz w:val="22"/>
          <w:szCs w:val="22"/>
        </w:rPr>
        <w:t xml:space="preserve"> (сроки устанавливаются согласно расписанию Исполнителя</w:t>
      </w:r>
      <w:r w:rsidR="00472B29" w:rsidRPr="00011F24">
        <w:rPr>
          <w:rFonts w:ascii="Times New Roman" w:hAnsi="Times New Roman" w:cs="Times New Roman"/>
          <w:sz w:val="22"/>
          <w:szCs w:val="22"/>
        </w:rPr>
        <w:t>, на некоторые услуги осуществляется предварительная запись, в том числе с и</w:t>
      </w:r>
      <w:r w:rsidR="00677EB7" w:rsidRPr="00011F24">
        <w:rPr>
          <w:rFonts w:ascii="Times New Roman" w:hAnsi="Times New Roman" w:cs="Times New Roman"/>
          <w:sz w:val="22"/>
          <w:szCs w:val="22"/>
        </w:rPr>
        <w:t xml:space="preserve">спользованием информационных систем/баз данных </w:t>
      </w:r>
      <w:r w:rsidR="004554CD" w:rsidRPr="00011F24">
        <w:rPr>
          <w:rFonts w:ascii="Times New Roman" w:hAnsi="Times New Roman" w:cs="Times New Roman"/>
          <w:sz w:val="22"/>
          <w:szCs w:val="22"/>
        </w:rPr>
        <w:t>Исполнителя</w:t>
      </w:r>
      <w:r w:rsidRPr="00011F24">
        <w:rPr>
          <w:rFonts w:ascii="Times New Roman" w:hAnsi="Times New Roman" w:cs="Times New Roman"/>
          <w:sz w:val="22"/>
          <w:szCs w:val="22"/>
        </w:rPr>
        <w:t>).</w:t>
      </w:r>
      <w:r w:rsidR="00472B29" w:rsidRPr="00011F24">
        <w:rPr>
          <w:rFonts w:ascii="Times New Roman" w:hAnsi="Times New Roman" w:cs="Times New Roman"/>
          <w:sz w:val="22"/>
          <w:szCs w:val="22"/>
        </w:rPr>
        <w:t xml:space="preserve"> С учетом специфики основной деятельности Исполнителя (оказание экстренной медицинской помощи</w:t>
      </w:r>
      <w:r w:rsidR="004554CD" w:rsidRPr="00011F24">
        <w:rPr>
          <w:rFonts w:ascii="Times New Roman" w:hAnsi="Times New Roman" w:cs="Times New Roman"/>
          <w:sz w:val="22"/>
          <w:szCs w:val="22"/>
        </w:rPr>
        <w:t xml:space="preserve"> населению</w:t>
      </w:r>
      <w:r w:rsidR="00472B29" w:rsidRPr="00011F24">
        <w:rPr>
          <w:rFonts w:ascii="Times New Roman" w:hAnsi="Times New Roman" w:cs="Times New Roman"/>
          <w:sz w:val="22"/>
          <w:szCs w:val="22"/>
        </w:rPr>
        <w:t>)</w:t>
      </w:r>
      <w:r w:rsidR="004554CD" w:rsidRPr="00011F24">
        <w:rPr>
          <w:rFonts w:ascii="Times New Roman" w:hAnsi="Times New Roman" w:cs="Times New Roman"/>
          <w:sz w:val="22"/>
          <w:szCs w:val="22"/>
        </w:rPr>
        <w:t xml:space="preserve">, Исполнитель вправе в одностороннем порядке, без предварительного предупреждения Пациента и без выплаты компенсации, задержать срок оказания услуг, но не более чем на 1 (один) рабочий день. </w:t>
      </w:r>
      <w:r w:rsidR="00472B29" w:rsidRPr="00011F24">
        <w:rPr>
          <w:rFonts w:ascii="Times New Roman" w:hAnsi="Times New Roman" w:cs="Times New Roman"/>
          <w:sz w:val="22"/>
          <w:szCs w:val="22"/>
        </w:rPr>
        <w:t xml:space="preserve">  </w:t>
      </w:r>
    </w:p>
    <w:p w:rsidR="00940322" w:rsidRPr="00221E11" w:rsidRDefault="00940322" w:rsidP="00E1255E">
      <w:pPr>
        <w:pStyle w:val="ConsPlusNonformat"/>
        <w:numPr>
          <w:ilvl w:val="0"/>
          <w:numId w:val="3"/>
        </w:numPr>
        <w:jc w:val="center"/>
        <w:rPr>
          <w:rFonts w:ascii="Times New Roman" w:hAnsi="Times New Roman" w:cs="Times New Roman"/>
          <w:b/>
          <w:sz w:val="22"/>
          <w:szCs w:val="22"/>
        </w:rPr>
      </w:pPr>
      <w:r w:rsidRPr="00221E11">
        <w:rPr>
          <w:rFonts w:ascii="Times New Roman" w:hAnsi="Times New Roman" w:cs="Times New Roman"/>
          <w:b/>
          <w:sz w:val="22"/>
          <w:szCs w:val="22"/>
        </w:rPr>
        <w:t>Цена и порядок оплаты</w:t>
      </w:r>
    </w:p>
    <w:p w:rsidR="00BC6C7F" w:rsidRPr="00221E11" w:rsidRDefault="00BC6C7F" w:rsidP="00BC6C7F">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Стоимость услуг, указанных в пункте 1.1. настоящего договор</w:t>
      </w:r>
      <w:r w:rsidR="00011F24">
        <w:rPr>
          <w:rFonts w:ascii="Times New Roman" w:hAnsi="Times New Roman" w:cs="Times New Roman"/>
          <w:sz w:val="22"/>
          <w:szCs w:val="22"/>
        </w:rPr>
        <w:t>а о</w:t>
      </w:r>
      <w:r w:rsidRPr="00221E11">
        <w:rPr>
          <w:rFonts w:ascii="Times New Roman" w:hAnsi="Times New Roman" w:cs="Times New Roman"/>
          <w:sz w:val="22"/>
          <w:szCs w:val="22"/>
        </w:rPr>
        <w:t>пределена в соответствии с действ</w:t>
      </w:r>
      <w:r w:rsidR="00D41F33" w:rsidRPr="00221E11">
        <w:rPr>
          <w:rFonts w:ascii="Times New Roman" w:hAnsi="Times New Roman" w:cs="Times New Roman"/>
          <w:sz w:val="22"/>
          <w:szCs w:val="22"/>
        </w:rPr>
        <w:t xml:space="preserve">ующим на момент оказания услуги (услуг) прейскурантом Исполнителя на платные медицинские услуги. </w:t>
      </w:r>
    </w:p>
    <w:p w:rsidR="00D41F33" w:rsidRPr="00221E11" w:rsidRDefault="00D41F33" w:rsidP="00BC6C7F">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Пациент обязуется </w:t>
      </w:r>
      <w:r w:rsidR="00BC39C0" w:rsidRPr="00221E11">
        <w:rPr>
          <w:rFonts w:ascii="Times New Roman" w:hAnsi="Times New Roman" w:cs="Times New Roman"/>
          <w:sz w:val="22"/>
          <w:szCs w:val="22"/>
        </w:rPr>
        <w:t xml:space="preserve">в полном объеме </w:t>
      </w:r>
      <w:r w:rsidRPr="00221E11">
        <w:rPr>
          <w:rFonts w:ascii="Times New Roman" w:hAnsi="Times New Roman" w:cs="Times New Roman"/>
          <w:sz w:val="22"/>
          <w:szCs w:val="22"/>
        </w:rPr>
        <w:t>выплатить</w:t>
      </w:r>
      <w:r w:rsidR="00E1255E" w:rsidRPr="00221E11">
        <w:rPr>
          <w:rFonts w:ascii="Times New Roman" w:hAnsi="Times New Roman" w:cs="Times New Roman"/>
          <w:sz w:val="22"/>
          <w:szCs w:val="22"/>
        </w:rPr>
        <w:t xml:space="preserve"> </w:t>
      </w:r>
      <w:r w:rsidRPr="00221E11">
        <w:rPr>
          <w:rFonts w:ascii="Times New Roman" w:hAnsi="Times New Roman" w:cs="Times New Roman"/>
          <w:sz w:val="22"/>
          <w:szCs w:val="22"/>
        </w:rPr>
        <w:t>Исполнителю вознаграждение за услуги</w:t>
      </w:r>
      <w:r w:rsidR="00E1255E" w:rsidRPr="00221E11">
        <w:rPr>
          <w:rFonts w:ascii="Times New Roman" w:hAnsi="Times New Roman" w:cs="Times New Roman"/>
          <w:sz w:val="22"/>
          <w:szCs w:val="22"/>
        </w:rPr>
        <w:t xml:space="preserve"> (авансировать 100% стоимости услуги/услуг)</w:t>
      </w:r>
      <w:r w:rsidRPr="00221E11">
        <w:rPr>
          <w:rFonts w:ascii="Times New Roman" w:hAnsi="Times New Roman" w:cs="Times New Roman"/>
          <w:sz w:val="22"/>
          <w:szCs w:val="22"/>
        </w:rPr>
        <w:t>, указанные в п. 1.1. настоящег</w:t>
      </w:r>
      <w:r w:rsidR="00E1255E" w:rsidRPr="00221E11">
        <w:rPr>
          <w:rFonts w:ascii="Times New Roman" w:hAnsi="Times New Roman" w:cs="Times New Roman"/>
          <w:sz w:val="22"/>
          <w:szCs w:val="22"/>
        </w:rPr>
        <w:t>о договора, в размере, установленном</w:t>
      </w:r>
      <w:r w:rsidRPr="00221E11">
        <w:rPr>
          <w:rFonts w:ascii="Times New Roman" w:hAnsi="Times New Roman" w:cs="Times New Roman"/>
          <w:sz w:val="22"/>
          <w:szCs w:val="22"/>
        </w:rPr>
        <w:t xml:space="preserve"> в п. 1.2. </w:t>
      </w:r>
      <w:r w:rsidR="00E1255E" w:rsidRPr="00221E11">
        <w:rPr>
          <w:rFonts w:ascii="Times New Roman" w:hAnsi="Times New Roman" w:cs="Times New Roman"/>
          <w:sz w:val="22"/>
          <w:szCs w:val="22"/>
        </w:rPr>
        <w:t xml:space="preserve">настоящего договора. </w:t>
      </w:r>
      <w:r w:rsidR="00A426B0" w:rsidRPr="00221E11">
        <w:rPr>
          <w:rFonts w:ascii="Times New Roman" w:hAnsi="Times New Roman" w:cs="Times New Roman"/>
          <w:sz w:val="22"/>
          <w:szCs w:val="22"/>
        </w:rPr>
        <w:t xml:space="preserve">Пациент обязуется оплатить в полном объеме стоимость услуг, предусмотренных настоящим договором. </w:t>
      </w:r>
    </w:p>
    <w:p w:rsidR="00BC6C7F" w:rsidRPr="00221E11" w:rsidRDefault="00E1255E" w:rsidP="00BC6C7F">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Предварительная оплата услуг</w:t>
      </w:r>
      <w:r w:rsidR="00A426B0" w:rsidRPr="00221E11">
        <w:rPr>
          <w:rFonts w:ascii="Times New Roman" w:hAnsi="Times New Roman" w:cs="Times New Roman"/>
          <w:sz w:val="22"/>
          <w:szCs w:val="22"/>
        </w:rPr>
        <w:t xml:space="preserve"> и/или оплата услуг</w:t>
      </w:r>
      <w:r w:rsidRPr="00221E11">
        <w:rPr>
          <w:rFonts w:ascii="Times New Roman" w:hAnsi="Times New Roman" w:cs="Times New Roman"/>
          <w:sz w:val="22"/>
          <w:szCs w:val="22"/>
        </w:rPr>
        <w:t xml:space="preserve">, указанных в п. 1.1. настоящего договора производится наличными денежными средствами в кассу Исполнителя </w:t>
      </w:r>
      <w:r w:rsidR="00604322" w:rsidRPr="00221E11">
        <w:rPr>
          <w:rFonts w:ascii="Times New Roman" w:hAnsi="Times New Roman" w:cs="Times New Roman"/>
          <w:sz w:val="22"/>
          <w:szCs w:val="22"/>
        </w:rPr>
        <w:t xml:space="preserve">или через терминал по приему </w:t>
      </w:r>
      <w:r w:rsidR="002C14B8" w:rsidRPr="00221E11">
        <w:rPr>
          <w:rFonts w:ascii="Times New Roman" w:hAnsi="Times New Roman" w:cs="Times New Roman"/>
          <w:sz w:val="22"/>
          <w:szCs w:val="22"/>
        </w:rPr>
        <w:lastRenderedPageBreak/>
        <w:t xml:space="preserve">платежных </w:t>
      </w:r>
      <w:r w:rsidR="00604322" w:rsidRPr="00221E11">
        <w:rPr>
          <w:rFonts w:ascii="Times New Roman" w:hAnsi="Times New Roman" w:cs="Times New Roman"/>
          <w:sz w:val="22"/>
          <w:szCs w:val="22"/>
        </w:rPr>
        <w:t xml:space="preserve">банковских карт. </w:t>
      </w:r>
    </w:p>
    <w:p w:rsidR="00604322" w:rsidRPr="00221E11" w:rsidRDefault="007333CD" w:rsidP="00BC6C7F">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Пациенту в соответствии с законодательством Российской Федерации выдается документ, подтверждающий произведенную оплату услуг (кассовый чек, квитанция или иные документы). </w:t>
      </w:r>
    </w:p>
    <w:p w:rsidR="00A426B0" w:rsidRPr="00221E11" w:rsidRDefault="007333CD" w:rsidP="00BC6C7F">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Датой оплаты считается день внесения денежных </w:t>
      </w:r>
      <w:r w:rsidR="00776C3D" w:rsidRPr="00221E11">
        <w:rPr>
          <w:rFonts w:ascii="Times New Roman" w:hAnsi="Times New Roman" w:cs="Times New Roman"/>
          <w:sz w:val="22"/>
          <w:szCs w:val="22"/>
        </w:rPr>
        <w:t>средств в кассу</w:t>
      </w:r>
      <w:r w:rsidR="00A426B0" w:rsidRPr="00221E11">
        <w:rPr>
          <w:rFonts w:ascii="Times New Roman" w:hAnsi="Times New Roman" w:cs="Times New Roman"/>
          <w:sz w:val="22"/>
          <w:szCs w:val="22"/>
        </w:rPr>
        <w:t xml:space="preserve"> или день осуществления платежа с помощью </w:t>
      </w:r>
      <w:r w:rsidR="002C14B8" w:rsidRPr="00221E11">
        <w:rPr>
          <w:rFonts w:ascii="Times New Roman" w:hAnsi="Times New Roman" w:cs="Times New Roman"/>
          <w:sz w:val="22"/>
          <w:szCs w:val="22"/>
        </w:rPr>
        <w:t xml:space="preserve">платежной </w:t>
      </w:r>
      <w:r w:rsidR="00A426B0" w:rsidRPr="00221E11">
        <w:rPr>
          <w:rFonts w:ascii="Times New Roman" w:hAnsi="Times New Roman" w:cs="Times New Roman"/>
          <w:sz w:val="22"/>
          <w:szCs w:val="22"/>
        </w:rPr>
        <w:t xml:space="preserve">банковской карты. </w:t>
      </w:r>
    </w:p>
    <w:p w:rsidR="007333CD" w:rsidRPr="00221E11" w:rsidRDefault="00A426B0" w:rsidP="00BC6C7F">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В случае неоказания, оказания услуг ненадлежащего качества и при иных основаниях для возврата денежных средств Исполнитель возвращает ранее оплаченную сумму Пациенту при наличии чека и заявления Пациента. Возврат денежных средств, при условии признания жалобы обоснованной, осуществляется в разумные сроки.   </w:t>
      </w:r>
    </w:p>
    <w:p w:rsidR="00940322" w:rsidRPr="00221E11" w:rsidRDefault="00940322" w:rsidP="00A426B0">
      <w:pPr>
        <w:pStyle w:val="ConsPlusNonformat"/>
        <w:numPr>
          <w:ilvl w:val="0"/>
          <w:numId w:val="3"/>
        </w:numPr>
        <w:jc w:val="center"/>
        <w:rPr>
          <w:rFonts w:ascii="Times New Roman" w:hAnsi="Times New Roman" w:cs="Times New Roman"/>
          <w:b/>
          <w:sz w:val="22"/>
          <w:szCs w:val="22"/>
        </w:rPr>
      </w:pPr>
      <w:r w:rsidRPr="00221E11">
        <w:rPr>
          <w:rFonts w:ascii="Times New Roman" w:hAnsi="Times New Roman" w:cs="Times New Roman"/>
          <w:b/>
          <w:sz w:val="22"/>
          <w:szCs w:val="22"/>
        </w:rPr>
        <w:t>Права и обязанности</w:t>
      </w:r>
    </w:p>
    <w:p w:rsidR="00A426B0" w:rsidRPr="00221E11" w:rsidRDefault="00A426B0" w:rsidP="00A426B0">
      <w:pPr>
        <w:pStyle w:val="ConsPlusNonformat"/>
        <w:numPr>
          <w:ilvl w:val="1"/>
          <w:numId w:val="3"/>
        </w:numPr>
        <w:rPr>
          <w:rFonts w:ascii="Times New Roman" w:hAnsi="Times New Roman" w:cs="Times New Roman"/>
          <w:b/>
          <w:sz w:val="22"/>
          <w:szCs w:val="22"/>
        </w:rPr>
      </w:pPr>
      <w:r w:rsidRPr="00221E11">
        <w:rPr>
          <w:rFonts w:ascii="Times New Roman" w:hAnsi="Times New Roman" w:cs="Times New Roman"/>
          <w:b/>
          <w:sz w:val="22"/>
          <w:szCs w:val="22"/>
        </w:rPr>
        <w:t>Исполнитель обязан:</w:t>
      </w:r>
    </w:p>
    <w:p w:rsidR="00CC6153" w:rsidRPr="00221E11" w:rsidRDefault="00CC6153" w:rsidP="00CC6153">
      <w:pPr>
        <w:pStyle w:val="ConsPlusNonformat"/>
        <w:numPr>
          <w:ilvl w:val="2"/>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Используя все свои возможности, материально-технические средства, профессиональные знания специалистов оказать Пациенту надлежащим образом квалифицированные медицинские услуги, предусмотренные п. 1.1. настоящего договора. Услуга считается оказанной надлежащим образом с момента передачи Пациенту в письменной форме результатов проведенных диагностических исследований или других услуг. </w:t>
      </w:r>
    </w:p>
    <w:p w:rsidR="00CC6153" w:rsidRPr="00221E11" w:rsidRDefault="00CC6153" w:rsidP="00CC6153">
      <w:pPr>
        <w:pStyle w:val="ConsPlusNonformat"/>
        <w:numPr>
          <w:ilvl w:val="2"/>
          <w:numId w:val="3"/>
        </w:numPr>
        <w:jc w:val="both"/>
        <w:rPr>
          <w:rFonts w:ascii="Times New Roman" w:hAnsi="Times New Roman" w:cs="Times New Roman"/>
          <w:sz w:val="22"/>
          <w:szCs w:val="22"/>
        </w:rPr>
      </w:pPr>
      <w:r w:rsidRPr="00221E11">
        <w:rPr>
          <w:rFonts w:ascii="Times New Roman" w:hAnsi="Times New Roman" w:cs="Times New Roman"/>
          <w:sz w:val="22"/>
          <w:szCs w:val="22"/>
        </w:rPr>
        <w:t>Оказать Пациенту медицинские услуги в срок</w:t>
      </w:r>
      <w:r w:rsidR="0036211B" w:rsidRPr="00221E11">
        <w:rPr>
          <w:rFonts w:ascii="Times New Roman" w:hAnsi="Times New Roman" w:cs="Times New Roman"/>
          <w:sz w:val="22"/>
          <w:szCs w:val="22"/>
        </w:rPr>
        <w:t xml:space="preserve">и, установленные настоящим договором. </w:t>
      </w:r>
      <w:r w:rsidRPr="00221E11">
        <w:rPr>
          <w:rFonts w:ascii="Times New Roman" w:hAnsi="Times New Roman" w:cs="Times New Roman"/>
          <w:sz w:val="22"/>
          <w:szCs w:val="22"/>
        </w:rPr>
        <w:t xml:space="preserve"> </w:t>
      </w:r>
    </w:p>
    <w:p w:rsidR="00CC6153" w:rsidRPr="00221E11" w:rsidRDefault="00CC6153" w:rsidP="00CC6153">
      <w:pPr>
        <w:pStyle w:val="ConsPlusNonformat"/>
        <w:numPr>
          <w:ilvl w:val="2"/>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 Обеспечить Пациента бесплатной, доступной и достоверной информацией о платных медицинских услугах, включающей в себя сведения о режиме работы, перечне платных медицинских услуг с указанием их стоимости, об условиях предоставления и получения этих услуг. </w:t>
      </w:r>
    </w:p>
    <w:p w:rsidR="00CC6153" w:rsidRPr="00221E11" w:rsidRDefault="00CC6153" w:rsidP="00CC6153">
      <w:pPr>
        <w:pStyle w:val="ConsPlusNonformat"/>
        <w:numPr>
          <w:ilvl w:val="2"/>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Оказывать Пациенту услуги, предусмотренные п. 1. 1. Настоящего Договора в соответствии с требованиями, предъявляемыми действующим законодательством. </w:t>
      </w:r>
    </w:p>
    <w:p w:rsidR="00CC6153" w:rsidRPr="00221E11" w:rsidRDefault="00CC6153" w:rsidP="00CC6153">
      <w:pPr>
        <w:pStyle w:val="ConsPlusNonformat"/>
        <w:numPr>
          <w:ilvl w:val="2"/>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По запросу предъявлять Пациенту информацию и медицинскую документацию в порядке, установленном ст. 22 </w:t>
      </w:r>
      <w:r w:rsidRPr="00221E11">
        <w:rPr>
          <w:rFonts w:ascii="Times New Roman" w:hAnsi="Times New Roman" w:cs="Times New Roman"/>
          <w:color w:val="000000"/>
          <w:sz w:val="22"/>
          <w:szCs w:val="22"/>
        </w:rPr>
        <w:t>Федерального закона от 21 ноября 2011 года N323-ФЗ "Об основах охраны здоровья граждан в Российской Федерации";</w:t>
      </w:r>
    </w:p>
    <w:p w:rsidR="00CC6153" w:rsidRPr="00221E11" w:rsidRDefault="00CC6153" w:rsidP="00CC6153">
      <w:pPr>
        <w:pStyle w:val="ConsPlusNonformat"/>
        <w:numPr>
          <w:ilvl w:val="2"/>
          <w:numId w:val="3"/>
        </w:numPr>
        <w:jc w:val="both"/>
        <w:rPr>
          <w:rFonts w:ascii="Times New Roman" w:hAnsi="Times New Roman" w:cs="Times New Roman"/>
          <w:sz w:val="22"/>
          <w:szCs w:val="22"/>
        </w:rPr>
      </w:pPr>
      <w:r w:rsidRPr="00221E11">
        <w:rPr>
          <w:rFonts w:ascii="Times New Roman" w:hAnsi="Times New Roman" w:cs="Times New Roman"/>
          <w:color w:val="000000"/>
          <w:sz w:val="22"/>
          <w:szCs w:val="22"/>
        </w:rPr>
        <w:t>При получении информации о состоянии здоровья Пациента, не разглашать сведения, являющиеся врачебной тайной в соответствии со ст. 13 Федерального закона от 21 ноября 2011 года N323-ФЗ "Об основах охраны здоровья граждан в Российской Федерации", кроме случае</w:t>
      </w:r>
      <w:r w:rsidR="00011F24">
        <w:rPr>
          <w:rFonts w:ascii="Times New Roman" w:hAnsi="Times New Roman" w:cs="Times New Roman"/>
          <w:color w:val="000000"/>
          <w:sz w:val="22"/>
          <w:szCs w:val="22"/>
        </w:rPr>
        <w:t>в, у</w:t>
      </w:r>
      <w:r w:rsidRPr="00221E11">
        <w:rPr>
          <w:rFonts w:ascii="Times New Roman" w:hAnsi="Times New Roman" w:cs="Times New Roman"/>
          <w:color w:val="000000"/>
          <w:sz w:val="22"/>
          <w:szCs w:val="22"/>
        </w:rPr>
        <w:t xml:space="preserve">становленных настоящим договором. </w:t>
      </w:r>
    </w:p>
    <w:p w:rsidR="00CC6153" w:rsidRPr="00221E11" w:rsidRDefault="00CC6153" w:rsidP="00CC6153">
      <w:pPr>
        <w:pStyle w:val="ConsPlusNonformat"/>
        <w:numPr>
          <w:ilvl w:val="2"/>
          <w:numId w:val="3"/>
        </w:numPr>
        <w:jc w:val="both"/>
        <w:rPr>
          <w:rFonts w:ascii="Times New Roman" w:hAnsi="Times New Roman" w:cs="Times New Roman"/>
          <w:sz w:val="22"/>
          <w:szCs w:val="22"/>
        </w:rPr>
      </w:pPr>
      <w:r w:rsidRPr="00221E11">
        <w:rPr>
          <w:rFonts w:ascii="Times New Roman" w:hAnsi="Times New Roman" w:cs="Times New Roman"/>
          <w:color w:val="000000"/>
          <w:sz w:val="22"/>
          <w:szCs w:val="22"/>
        </w:rPr>
        <w:t xml:space="preserve">Выдать Пациенту документы об оплате медицинских услуг, указанных в п. 1.1. настоящего договора. </w:t>
      </w:r>
    </w:p>
    <w:p w:rsidR="00CC6153" w:rsidRPr="00221E11" w:rsidRDefault="00CC6153" w:rsidP="00CC6153">
      <w:pPr>
        <w:pStyle w:val="ConsPlusNonformat"/>
        <w:numPr>
          <w:ilvl w:val="2"/>
          <w:numId w:val="3"/>
        </w:numPr>
        <w:jc w:val="both"/>
        <w:rPr>
          <w:rFonts w:ascii="Times New Roman" w:hAnsi="Times New Roman" w:cs="Times New Roman"/>
          <w:sz w:val="22"/>
          <w:szCs w:val="22"/>
        </w:rPr>
      </w:pPr>
      <w:r w:rsidRPr="00221E11">
        <w:rPr>
          <w:rFonts w:ascii="Times New Roman" w:hAnsi="Times New Roman" w:cs="Times New Roman"/>
          <w:color w:val="000000"/>
          <w:sz w:val="22"/>
          <w:szCs w:val="22"/>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заболеваниях/состояниях такие медицинские услуги оказываются без взимания платы в соответствии с Федеральным законом от 21 ноября 2011 года N323-ФЗ "Об основах охраны здоровья граждан в Российской Федерации". </w:t>
      </w:r>
    </w:p>
    <w:p w:rsidR="00CC6153" w:rsidRPr="00221E11" w:rsidRDefault="00CC6153" w:rsidP="00CC6153">
      <w:pPr>
        <w:pStyle w:val="ConsPlusNonformat"/>
        <w:numPr>
          <w:ilvl w:val="2"/>
          <w:numId w:val="3"/>
        </w:numPr>
        <w:jc w:val="both"/>
        <w:rPr>
          <w:rFonts w:ascii="Times New Roman" w:hAnsi="Times New Roman" w:cs="Times New Roman"/>
          <w:sz w:val="22"/>
          <w:szCs w:val="22"/>
        </w:rPr>
      </w:pPr>
      <w:r w:rsidRPr="00221E11">
        <w:rPr>
          <w:rFonts w:ascii="Times New Roman" w:hAnsi="Times New Roman" w:cs="Times New Roman"/>
          <w:color w:val="000000"/>
          <w:sz w:val="22"/>
          <w:szCs w:val="22"/>
        </w:rPr>
        <w:t xml:space="preserve">Не разглашать, не передавать и не обрабатывать персональные данные Пациента, если это не допускается настоящим договором. </w:t>
      </w:r>
    </w:p>
    <w:p w:rsidR="00CC6153" w:rsidRPr="00221E11" w:rsidRDefault="00CC6153" w:rsidP="00CC6153">
      <w:pPr>
        <w:pStyle w:val="ConsPlusNonformat"/>
        <w:numPr>
          <w:ilvl w:val="1"/>
          <w:numId w:val="3"/>
        </w:numPr>
        <w:jc w:val="both"/>
        <w:rPr>
          <w:rFonts w:ascii="Times New Roman" w:hAnsi="Times New Roman" w:cs="Times New Roman"/>
          <w:b/>
          <w:sz w:val="22"/>
          <w:szCs w:val="22"/>
        </w:rPr>
      </w:pPr>
      <w:r w:rsidRPr="00221E11">
        <w:rPr>
          <w:rFonts w:ascii="Times New Roman" w:hAnsi="Times New Roman" w:cs="Times New Roman"/>
          <w:b/>
          <w:sz w:val="22"/>
          <w:szCs w:val="22"/>
        </w:rPr>
        <w:t xml:space="preserve">Исполнитель </w:t>
      </w:r>
      <w:r w:rsidR="00FE398A" w:rsidRPr="00221E11">
        <w:rPr>
          <w:rFonts w:ascii="Times New Roman" w:hAnsi="Times New Roman" w:cs="Times New Roman"/>
          <w:b/>
          <w:sz w:val="22"/>
          <w:szCs w:val="22"/>
        </w:rPr>
        <w:t>в</w:t>
      </w:r>
      <w:r w:rsidRPr="00221E11">
        <w:rPr>
          <w:rFonts w:ascii="Times New Roman" w:hAnsi="Times New Roman" w:cs="Times New Roman"/>
          <w:b/>
          <w:sz w:val="22"/>
          <w:szCs w:val="22"/>
        </w:rPr>
        <w:t>прав</w:t>
      </w:r>
      <w:r w:rsidR="00FE398A" w:rsidRPr="00221E11">
        <w:rPr>
          <w:rFonts w:ascii="Times New Roman" w:hAnsi="Times New Roman" w:cs="Times New Roman"/>
          <w:b/>
          <w:sz w:val="22"/>
          <w:szCs w:val="22"/>
        </w:rPr>
        <w:t>е</w:t>
      </w:r>
      <w:r w:rsidRPr="00221E11">
        <w:rPr>
          <w:rFonts w:ascii="Times New Roman" w:hAnsi="Times New Roman" w:cs="Times New Roman"/>
          <w:b/>
          <w:sz w:val="22"/>
          <w:szCs w:val="22"/>
        </w:rPr>
        <w:t>:</w:t>
      </w:r>
    </w:p>
    <w:p w:rsidR="00FE398A" w:rsidRPr="00221E11" w:rsidRDefault="00FE398A" w:rsidP="00FE398A">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t xml:space="preserve">Получать от Пациента любую информацию, необходимую для выполнения своих обязательств по настоящему Договору. В случае непредставления,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предоставления необходимой информации.  </w:t>
      </w:r>
    </w:p>
    <w:p w:rsidR="00FE398A" w:rsidRPr="00221E11" w:rsidRDefault="00FE398A" w:rsidP="00FE398A">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t xml:space="preserve">В экстренных и неотложных ситуациях, предусмотренных </w:t>
      </w:r>
      <w:r w:rsidRPr="00221E11">
        <w:rPr>
          <w:rFonts w:ascii="Times New Roman" w:hAnsi="Times New Roman" w:cs="Times New Roman"/>
          <w:color w:val="000000"/>
          <w:sz w:val="22"/>
          <w:szCs w:val="22"/>
        </w:rPr>
        <w:t xml:space="preserve">Федеральным законом от 21 ноября 2011 года N323-ФЗ "Об основах охраны здоровья граждан в Российской Федерации", производить медицинские исследования и медицинское вмешательство без информированного согласия Пациента (его законного представителя) и за пределами предмета настоящего договора, самостоятельно определяя объем исследований и оказания медицинской помощи. </w:t>
      </w:r>
    </w:p>
    <w:p w:rsidR="00FE398A" w:rsidRPr="00221E11" w:rsidRDefault="00FE398A" w:rsidP="00FE398A">
      <w:pPr>
        <w:pStyle w:val="ConsPlusNonformat"/>
        <w:numPr>
          <w:ilvl w:val="2"/>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Самостоятельно привлекать других исполнителей (иные медицинские организации и специалистов, не входящих в штат исполнителя) при оказании медицинских услуг по настоящему договору, если они соответствуют установленным законом требованиям, на что Пациент, подписывая настоящий договор, дает согласие. </w:t>
      </w:r>
    </w:p>
    <w:p w:rsidR="00FE398A" w:rsidRPr="00221E11" w:rsidRDefault="00FE398A" w:rsidP="00FE398A">
      <w:pPr>
        <w:pStyle w:val="ConsPlusNonformat"/>
        <w:numPr>
          <w:ilvl w:val="2"/>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Получать от Пациента предусмотренное настоящим договором вознаграждение. </w:t>
      </w:r>
    </w:p>
    <w:p w:rsidR="00FE398A" w:rsidRPr="00221E11" w:rsidRDefault="00FE398A" w:rsidP="00FE398A">
      <w:pPr>
        <w:pStyle w:val="ConsPlusNonformat"/>
        <w:numPr>
          <w:ilvl w:val="2"/>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Требовать от Пациента предоставления копий документов, связанных с состоянием его здоровья, в целях правильного и своевременного оказания медицинских услуг по настоящему договору.  </w:t>
      </w:r>
    </w:p>
    <w:p w:rsidR="00FE398A" w:rsidRPr="00221E11" w:rsidRDefault="00FE398A" w:rsidP="00FE398A">
      <w:pPr>
        <w:pStyle w:val="ConsPlusNonformat"/>
        <w:numPr>
          <w:ilvl w:val="1"/>
          <w:numId w:val="3"/>
        </w:numPr>
        <w:jc w:val="both"/>
        <w:rPr>
          <w:rFonts w:ascii="Times New Roman" w:hAnsi="Times New Roman" w:cs="Times New Roman"/>
          <w:b/>
          <w:sz w:val="22"/>
          <w:szCs w:val="22"/>
        </w:rPr>
      </w:pPr>
      <w:r w:rsidRPr="00221E11">
        <w:rPr>
          <w:rFonts w:ascii="Times New Roman" w:hAnsi="Times New Roman" w:cs="Times New Roman"/>
          <w:b/>
          <w:sz w:val="22"/>
          <w:szCs w:val="22"/>
        </w:rPr>
        <w:t xml:space="preserve">Пациент обязан: </w:t>
      </w:r>
    </w:p>
    <w:p w:rsidR="002035B0" w:rsidRPr="00221E11" w:rsidRDefault="002035B0" w:rsidP="002035B0">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t xml:space="preserve">Соблюдать режим работы и требования внутреннего распорядка Исполнителя. </w:t>
      </w:r>
    </w:p>
    <w:p w:rsidR="002035B0" w:rsidRPr="00221E11" w:rsidRDefault="002035B0" w:rsidP="002035B0">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lastRenderedPageBreak/>
        <w:t xml:space="preserve">Информировать врача до оказания медицинских услуг, предусмотренных п. 1.1. настоящего договора об известных собственных аллергических реакциях, противопоказаниях, перенесенных заболеваниях. Во избежание осложнений и негативного влияния на процесс лечения сообщать полный анамнез, в том числе все сведения о наличии у него непереносимости каких-либо веществ и препаратов, о ранее проведенных процедурах или иных медицинских вмешательствах в организм.  </w:t>
      </w:r>
    </w:p>
    <w:p w:rsidR="002035B0" w:rsidRPr="00221E11" w:rsidRDefault="002035B0" w:rsidP="002035B0">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t xml:space="preserve">Предоставлять по запросу Исполнителя (письменному либо устному) копии документов, удостоверяющих личность Пациента и связанных с состоянием его здоровья. </w:t>
      </w:r>
    </w:p>
    <w:p w:rsidR="002035B0" w:rsidRPr="00221E11" w:rsidRDefault="002035B0" w:rsidP="002035B0">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t xml:space="preserve">Своевременно оплачивать стоимость медицинских услуг, в размере и в порядке, установленном п. 1.2. настоящего договора. </w:t>
      </w:r>
    </w:p>
    <w:p w:rsidR="002035B0" w:rsidRPr="00011F24" w:rsidRDefault="002035B0" w:rsidP="002035B0">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t xml:space="preserve">Точно </w:t>
      </w:r>
      <w:r w:rsidRPr="00011F24">
        <w:rPr>
          <w:rFonts w:ascii="Times New Roman" w:hAnsi="Times New Roman" w:cs="Times New Roman"/>
          <w:sz w:val="22"/>
          <w:szCs w:val="22"/>
        </w:rPr>
        <w:t xml:space="preserve">выполнять указания специалистов Исполнителя во время прохождения диагностических и лечебных процедур во избежание причинения вреда здоровью либо имуществу, учитывать рекомендации специалистов, связанные с состоянием здоровья Пациента. </w:t>
      </w:r>
    </w:p>
    <w:p w:rsidR="00011F24" w:rsidRPr="00011F24" w:rsidRDefault="002035B0" w:rsidP="002035B0">
      <w:pPr>
        <w:pStyle w:val="ConsPlusNonformat"/>
        <w:numPr>
          <w:ilvl w:val="2"/>
          <w:numId w:val="3"/>
        </w:numPr>
        <w:jc w:val="both"/>
        <w:rPr>
          <w:rFonts w:ascii="Times New Roman" w:hAnsi="Times New Roman" w:cs="Times New Roman"/>
          <w:b/>
          <w:sz w:val="22"/>
          <w:szCs w:val="22"/>
        </w:rPr>
      </w:pPr>
      <w:r w:rsidRPr="00011F24">
        <w:rPr>
          <w:rFonts w:ascii="Times New Roman" w:hAnsi="Times New Roman" w:cs="Times New Roman"/>
          <w:sz w:val="22"/>
          <w:szCs w:val="22"/>
        </w:rPr>
        <w:t>Принимать меры</w:t>
      </w:r>
      <w:r w:rsidR="00011F24" w:rsidRPr="00011F24">
        <w:rPr>
          <w:rStyle w:val="a8"/>
          <w:rFonts w:ascii="Times New Roman" w:hAnsi="Times New Roman" w:cs="Times New Roman"/>
          <w:sz w:val="22"/>
          <w:szCs w:val="22"/>
        </w:rPr>
        <w:t xml:space="preserve"> д</w:t>
      </w:r>
      <w:r w:rsidRPr="00011F24">
        <w:rPr>
          <w:rFonts w:ascii="Times New Roman" w:hAnsi="Times New Roman" w:cs="Times New Roman"/>
          <w:sz w:val="22"/>
          <w:szCs w:val="22"/>
        </w:rPr>
        <w:t>ля получения в полном объеме всей информации, необходимой Пациенту для дачи информированного согласия на выполнение диагностических исследований, лечебных мероприятий, или для дачи отказа от них</w:t>
      </w:r>
      <w:r w:rsidR="00011F24" w:rsidRPr="00011F24">
        <w:rPr>
          <w:rFonts w:ascii="Times New Roman" w:hAnsi="Times New Roman" w:cs="Times New Roman"/>
          <w:sz w:val="22"/>
          <w:szCs w:val="22"/>
        </w:rPr>
        <w:t>.</w:t>
      </w:r>
    </w:p>
    <w:p w:rsidR="002035B0" w:rsidRPr="00011F24" w:rsidRDefault="002035B0" w:rsidP="002035B0">
      <w:pPr>
        <w:pStyle w:val="ConsPlusNonformat"/>
        <w:numPr>
          <w:ilvl w:val="2"/>
          <w:numId w:val="3"/>
        </w:numPr>
        <w:jc w:val="both"/>
        <w:rPr>
          <w:rFonts w:ascii="Times New Roman" w:hAnsi="Times New Roman" w:cs="Times New Roman"/>
          <w:b/>
          <w:sz w:val="22"/>
          <w:szCs w:val="22"/>
        </w:rPr>
      </w:pPr>
      <w:r w:rsidRPr="00011F24">
        <w:rPr>
          <w:rFonts w:ascii="Times New Roman" w:hAnsi="Times New Roman" w:cs="Times New Roman"/>
          <w:sz w:val="22"/>
          <w:szCs w:val="22"/>
        </w:rPr>
        <w:t>Выполнять требования, обеспечивающие качественное предоставление медицинской помощи, включая назначения и требования лечащего врача, специалиста и медицинского персонала, сообщение необходимых сведений и соблюдение режимом гигиены, питания и физической активности после проведения медицинской услуги.</w:t>
      </w:r>
    </w:p>
    <w:p w:rsidR="002035B0" w:rsidRPr="00221E11" w:rsidRDefault="002035B0" w:rsidP="002035B0">
      <w:pPr>
        <w:pStyle w:val="ConsPlusNonformat"/>
        <w:numPr>
          <w:ilvl w:val="2"/>
          <w:numId w:val="3"/>
        </w:numPr>
        <w:jc w:val="both"/>
        <w:rPr>
          <w:rFonts w:ascii="Times New Roman" w:hAnsi="Times New Roman" w:cs="Times New Roman"/>
          <w:b/>
          <w:sz w:val="22"/>
          <w:szCs w:val="22"/>
        </w:rPr>
      </w:pPr>
      <w:r w:rsidRPr="00011F24">
        <w:rPr>
          <w:rFonts w:ascii="Times New Roman" w:hAnsi="Times New Roman" w:cs="Times New Roman"/>
          <w:sz w:val="22"/>
          <w:szCs w:val="22"/>
        </w:rPr>
        <w:t>Строго соблюдать режим  лечения, в том числе</w:t>
      </w:r>
      <w:r w:rsidRPr="00221E11">
        <w:rPr>
          <w:rFonts w:ascii="Times New Roman" w:hAnsi="Times New Roman" w:cs="Times New Roman"/>
          <w:sz w:val="22"/>
          <w:szCs w:val="22"/>
        </w:rPr>
        <w:t xml:space="preserve"> правила поведения пациента.</w:t>
      </w:r>
    </w:p>
    <w:p w:rsidR="002035B0" w:rsidRPr="00221E11" w:rsidRDefault="002035B0" w:rsidP="002035B0">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t>Производить оплату стоимости медицинских услуг в сроки и на условиях, установленных в настоящем договоре.</w:t>
      </w:r>
    </w:p>
    <w:p w:rsidR="002035B0" w:rsidRPr="00221E11" w:rsidRDefault="002035B0" w:rsidP="002035B0">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t>Обеспечить сохранность медицинского оборудования и аппаратуры (в т.ч. аппарат холтеровского мониторирования, СМАД и др.) исполнителя.</w:t>
      </w:r>
    </w:p>
    <w:p w:rsidR="002035B0" w:rsidRPr="00221E11" w:rsidRDefault="002035B0" w:rsidP="002035B0">
      <w:pPr>
        <w:pStyle w:val="ConsPlusNonformat"/>
        <w:numPr>
          <w:ilvl w:val="1"/>
          <w:numId w:val="3"/>
        </w:numPr>
        <w:jc w:val="both"/>
        <w:rPr>
          <w:rFonts w:ascii="Times New Roman" w:hAnsi="Times New Roman" w:cs="Times New Roman"/>
          <w:b/>
          <w:sz w:val="22"/>
          <w:szCs w:val="22"/>
        </w:rPr>
      </w:pPr>
      <w:r w:rsidRPr="00221E11">
        <w:rPr>
          <w:rFonts w:ascii="Times New Roman" w:hAnsi="Times New Roman" w:cs="Times New Roman"/>
          <w:b/>
          <w:sz w:val="22"/>
          <w:szCs w:val="22"/>
        </w:rPr>
        <w:t>Пациент вправе:</w:t>
      </w:r>
    </w:p>
    <w:p w:rsidR="002035B0" w:rsidRPr="00221E11" w:rsidRDefault="002035B0" w:rsidP="002035B0">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t>Получать информацию о результатах проводимого лечения, своем состоянии здоровья, действий лекарственных препаратов и их побочных проявлениях.</w:t>
      </w:r>
    </w:p>
    <w:p w:rsidR="002035B0" w:rsidRPr="00221E11" w:rsidRDefault="002035B0" w:rsidP="002035B0">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t>Знакомиться с документами, подтверждающими специальную правоспособность учреждения и его врачей.</w:t>
      </w:r>
    </w:p>
    <w:p w:rsidR="002035B0" w:rsidRPr="00221E11" w:rsidRDefault="002035B0" w:rsidP="002035B0">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t>Отказаться от получения медицинской услуги и получить обратно оплаченную сумму с возмещением Исполнителю</w:t>
      </w:r>
      <w:r w:rsidR="00B42319" w:rsidRPr="00221E11">
        <w:rPr>
          <w:rFonts w:ascii="Times New Roman" w:hAnsi="Times New Roman" w:cs="Times New Roman"/>
          <w:sz w:val="22"/>
          <w:szCs w:val="22"/>
        </w:rPr>
        <w:t xml:space="preserve"> </w:t>
      </w:r>
      <w:r w:rsidRPr="00221E11">
        <w:rPr>
          <w:rFonts w:ascii="Times New Roman" w:hAnsi="Times New Roman" w:cs="Times New Roman"/>
          <w:sz w:val="22"/>
          <w:szCs w:val="22"/>
        </w:rPr>
        <w:t>затрат, связанных с подготовкой оказания услуг.</w:t>
      </w:r>
    </w:p>
    <w:p w:rsidR="002035B0" w:rsidRPr="00221E11" w:rsidRDefault="002035B0" w:rsidP="002035B0">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t>Требовать от Исполнителя оказания надлежащих квалифицированных услуг</w:t>
      </w:r>
      <w:r w:rsidR="00B85910" w:rsidRPr="00221E11">
        <w:rPr>
          <w:rFonts w:ascii="Times New Roman" w:hAnsi="Times New Roman" w:cs="Times New Roman"/>
          <w:sz w:val="22"/>
          <w:szCs w:val="22"/>
        </w:rPr>
        <w:t xml:space="preserve">, предусмотренных п. 1.1. настоящего договора. </w:t>
      </w:r>
    </w:p>
    <w:p w:rsidR="00B85910" w:rsidRPr="00221E11" w:rsidRDefault="00B85910" w:rsidP="002035B0">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t xml:space="preserve">Получать у Исполнителя полную и достоверную информацию об оказываемых медицинских услугах, о значении тех или иных диагностических и лечебных мероприятий, об имеющихся у Исполнителя лицензиях и разрешений на оказание медицинских услуг, об опыте работы Исполнителя на рынке оказания медицинских услуг. </w:t>
      </w:r>
    </w:p>
    <w:p w:rsidR="00B85910" w:rsidRPr="00221E11" w:rsidRDefault="00B85910" w:rsidP="002035B0">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t xml:space="preserve">Получать от Исполнителя в полном объеме возмещение вреда здоровью Пациента, причиненного виновными действиями Исполнителя. </w:t>
      </w:r>
    </w:p>
    <w:p w:rsidR="00B85910" w:rsidRPr="008B2C36" w:rsidRDefault="00B85910" w:rsidP="002035B0">
      <w:pPr>
        <w:pStyle w:val="ConsPlusNonformat"/>
        <w:numPr>
          <w:ilvl w:val="2"/>
          <w:numId w:val="3"/>
        </w:numPr>
        <w:jc w:val="both"/>
        <w:rPr>
          <w:rFonts w:ascii="Times New Roman" w:hAnsi="Times New Roman" w:cs="Times New Roman"/>
          <w:b/>
          <w:sz w:val="22"/>
          <w:szCs w:val="22"/>
        </w:rPr>
      </w:pPr>
      <w:r w:rsidRPr="00221E11">
        <w:rPr>
          <w:rFonts w:ascii="Times New Roman" w:hAnsi="Times New Roman" w:cs="Times New Roman"/>
          <w:sz w:val="22"/>
          <w:szCs w:val="22"/>
        </w:rPr>
        <w:t xml:space="preserve">Отказаться от исполнения настоящего договора с компенсацией Исполнителю только фактически понесенных расходов в случаях, предусмотренных Гражданским </w:t>
      </w:r>
      <w:r w:rsidR="00D16617" w:rsidRPr="00221E11">
        <w:rPr>
          <w:rFonts w:ascii="Times New Roman" w:hAnsi="Times New Roman" w:cs="Times New Roman"/>
          <w:sz w:val="22"/>
          <w:szCs w:val="22"/>
        </w:rPr>
        <w:t xml:space="preserve">кодексом Российской Федерации. </w:t>
      </w:r>
    </w:p>
    <w:p w:rsidR="008B2C36" w:rsidRPr="00221E11" w:rsidRDefault="008B2C36" w:rsidP="008B2C36">
      <w:pPr>
        <w:pStyle w:val="ConsPlusNonformat"/>
        <w:ind w:left="360"/>
        <w:jc w:val="both"/>
        <w:rPr>
          <w:rFonts w:ascii="Times New Roman" w:hAnsi="Times New Roman" w:cs="Times New Roman"/>
          <w:b/>
          <w:sz w:val="22"/>
          <w:szCs w:val="22"/>
        </w:rPr>
      </w:pPr>
    </w:p>
    <w:p w:rsidR="00D16617" w:rsidRPr="00221E11" w:rsidRDefault="00940322" w:rsidP="00D16617">
      <w:pPr>
        <w:pStyle w:val="ConsPlusNonformat"/>
        <w:numPr>
          <w:ilvl w:val="0"/>
          <w:numId w:val="3"/>
        </w:numPr>
        <w:jc w:val="center"/>
        <w:rPr>
          <w:rFonts w:ascii="Times New Roman" w:hAnsi="Times New Roman" w:cs="Times New Roman"/>
          <w:b/>
          <w:sz w:val="22"/>
          <w:szCs w:val="22"/>
        </w:rPr>
      </w:pPr>
      <w:r w:rsidRPr="00221E11">
        <w:rPr>
          <w:rFonts w:ascii="Times New Roman" w:hAnsi="Times New Roman" w:cs="Times New Roman"/>
          <w:b/>
          <w:sz w:val="22"/>
          <w:szCs w:val="22"/>
        </w:rPr>
        <w:t>Условия исполнения договора</w:t>
      </w:r>
    </w:p>
    <w:p w:rsidR="00D16617" w:rsidRPr="00221E11" w:rsidRDefault="00D16617" w:rsidP="00D16617">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В случае</w:t>
      </w:r>
      <w:r w:rsidR="00011F24">
        <w:rPr>
          <w:rFonts w:ascii="Times New Roman" w:hAnsi="Times New Roman" w:cs="Times New Roman"/>
          <w:sz w:val="22"/>
          <w:szCs w:val="22"/>
        </w:rPr>
        <w:t xml:space="preserve">, </w:t>
      </w:r>
      <w:r w:rsidRPr="00221E11">
        <w:rPr>
          <w:rFonts w:ascii="Times New Roman" w:hAnsi="Times New Roman" w:cs="Times New Roman"/>
          <w:sz w:val="22"/>
          <w:szCs w:val="22"/>
        </w:rPr>
        <w:t>если при предоставлении платных медицинских услуг требуется предоставление на возмездной основе дополнительных услуг, не предусмотренных настоящим Договором, Исполнитель обязан предупредить об этом Пациент</w:t>
      </w:r>
      <w:r w:rsidR="00011F24">
        <w:rPr>
          <w:rFonts w:ascii="Times New Roman" w:hAnsi="Times New Roman" w:cs="Times New Roman"/>
          <w:sz w:val="22"/>
          <w:szCs w:val="22"/>
        </w:rPr>
        <w:t>а.</w:t>
      </w:r>
    </w:p>
    <w:p w:rsidR="00D16617" w:rsidRPr="00221E11" w:rsidRDefault="00D16617" w:rsidP="00D16617">
      <w:pPr>
        <w:pStyle w:val="ConsPlusNormal"/>
        <w:numPr>
          <w:ilvl w:val="1"/>
          <w:numId w:val="3"/>
        </w:numPr>
        <w:jc w:val="both"/>
        <w:rPr>
          <w:rFonts w:ascii="Times New Roman" w:hAnsi="Times New Roman" w:cs="Times New Roman"/>
          <w:szCs w:val="22"/>
        </w:rPr>
      </w:pPr>
      <w:r w:rsidRPr="00221E11">
        <w:rPr>
          <w:rFonts w:ascii="Times New Roman" w:hAnsi="Times New Roman" w:cs="Times New Roman"/>
          <w:szCs w:val="22"/>
        </w:rPr>
        <w:t xml:space="preserve">Без </w:t>
      </w:r>
      <w:hyperlink r:id="rId9" w:history="1">
        <w:r w:rsidRPr="00221E11">
          <w:rPr>
            <w:rFonts w:ascii="Times New Roman" w:hAnsi="Times New Roman" w:cs="Times New Roman"/>
            <w:color w:val="000000"/>
            <w:szCs w:val="22"/>
          </w:rPr>
          <w:t>согласия</w:t>
        </w:r>
      </w:hyperlink>
      <w:r w:rsidRPr="00221E11">
        <w:rPr>
          <w:rFonts w:ascii="Times New Roman" w:hAnsi="Times New Roman" w:cs="Times New Roman"/>
          <w:color w:val="000000"/>
          <w:szCs w:val="22"/>
        </w:rPr>
        <w:t xml:space="preserve"> </w:t>
      </w:r>
      <w:r w:rsidRPr="00221E11">
        <w:rPr>
          <w:rFonts w:ascii="Times New Roman" w:hAnsi="Times New Roman" w:cs="Times New Roman"/>
          <w:szCs w:val="22"/>
        </w:rPr>
        <w:t>Пациента Исполнитель не вправе предоставлять дополнительные медицинские услуги на возмездной основе.</w:t>
      </w:r>
    </w:p>
    <w:p w:rsidR="00D16617" w:rsidRPr="00221E11" w:rsidRDefault="00D16617" w:rsidP="00D16617">
      <w:pPr>
        <w:pStyle w:val="ConsPlusNormal"/>
        <w:numPr>
          <w:ilvl w:val="1"/>
          <w:numId w:val="3"/>
        </w:numPr>
        <w:jc w:val="both"/>
        <w:rPr>
          <w:rFonts w:ascii="Times New Roman" w:hAnsi="Times New Roman" w:cs="Times New Roman"/>
          <w:szCs w:val="22"/>
        </w:rPr>
      </w:pPr>
      <w:r w:rsidRPr="00221E11">
        <w:rPr>
          <w:rFonts w:ascii="Times New Roman" w:hAnsi="Times New Roman" w:cs="Times New Roman"/>
          <w:szCs w:val="22"/>
        </w:rPr>
        <w:t>При выполнении медицинской услуги</w:t>
      </w:r>
      <w:r w:rsidR="00B42319" w:rsidRPr="00221E11">
        <w:rPr>
          <w:rFonts w:ascii="Times New Roman" w:hAnsi="Times New Roman" w:cs="Times New Roman"/>
          <w:szCs w:val="22"/>
        </w:rPr>
        <w:t xml:space="preserve"> </w:t>
      </w:r>
      <w:r w:rsidRPr="00221E11">
        <w:rPr>
          <w:rFonts w:ascii="Times New Roman" w:hAnsi="Times New Roman" w:cs="Times New Roman"/>
          <w:szCs w:val="22"/>
        </w:rPr>
        <w:t>Пациенту</w:t>
      </w:r>
      <w:r w:rsidR="00B42319" w:rsidRPr="00221E11">
        <w:rPr>
          <w:rFonts w:ascii="Times New Roman" w:hAnsi="Times New Roman" w:cs="Times New Roman"/>
          <w:szCs w:val="22"/>
        </w:rPr>
        <w:t xml:space="preserve"> </w:t>
      </w:r>
      <w:r w:rsidRPr="00221E11">
        <w:rPr>
          <w:rFonts w:ascii="Times New Roman" w:hAnsi="Times New Roman" w:cs="Times New Roman"/>
          <w:szCs w:val="22"/>
        </w:rPr>
        <w:t>должна быть разъяснена вероятность вредных (побочных) эффектов медицинского вмешательства и их осложнений.</w:t>
      </w:r>
    </w:p>
    <w:p w:rsidR="00D16617" w:rsidRPr="00221E11" w:rsidRDefault="00D16617" w:rsidP="00D16617">
      <w:pPr>
        <w:pStyle w:val="ConsPlusNormal"/>
        <w:numPr>
          <w:ilvl w:val="1"/>
          <w:numId w:val="3"/>
        </w:numPr>
        <w:jc w:val="both"/>
        <w:rPr>
          <w:rFonts w:ascii="Times New Roman" w:hAnsi="Times New Roman" w:cs="Times New Roman"/>
          <w:szCs w:val="22"/>
        </w:rPr>
      </w:pPr>
      <w:r w:rsidRPr="00221E11">
        <w:rPr>
          <w:rFonts w:ascii="Times New Roman" w:hAnsi="Times New Roman" w:cs="Times New Roman"/>
          <w:szCs w:val="22"/>
        </w:rPr>
        <w:t>Ввиду того что побочные эффекты и осложнения</w:t>
      </w:r>
      <w:r w:rsidR="00292E9A">
        <w:rPr>
          <w:rFonts w:ascii="Times New Roman" w:hAnsi="Times New Roman" w:cs="Times New Roman"/>
          <w:szCs w:val="22"/>
        </w:rPr>
        <w:t xml:space="preserve">, а также аллергические реакции </w:t>
      </w:r>
      <w:r w:rsidRPr="00221E11">
        <w:rPr>
          <w:rFonts w:ascii="Times New Roman" w:hAnsi="Times New Roman" w:cs="Times New Roman"/>
          <w:szCs w:val="22"/>
        </w:rPr>
        <w:t xml:space="preserve"> возникают вследствие биологических особенностей организма и используемая технология оказания медицинской помощи не может полно</w:t>
      </w:r>
      <w:r w:rsidR="00B42319" w:rsidRPr="00221E11">
        <w:rPr>
          <w:rFonts w:ascii="Times New Roman" w:hAnsi="Times New Roman" w:cs="Times New Roman"/>
          <w:szCs w:val="22"/>
        </w:rPr>
        <w:t xml:space="preserve">стью исключить их вероятность, </w:t>
      </w:r>
      <w:r w:rsidRPr="00221E11">
        <w:rPr>
          <w:rFonts w:ascii="Times New Roman" w:hAnsi="Times New Roman" w:cs="Times New Roman"/>
          <w:szCs w:val="22"/>
        </w:rPr>
        <w:t>Исполнитель</w:t>
      </w:r>
      <w:r w:rsidR="00B42319" w:rsidRPr="00221E11">
        <w:rPr>
          <w:rFonts w:ascii="Times New Roman" w:hAnsi="Times New Roman" w:cs="Times New Roman"/>
          <w:szCs w:val="22"/>
        </w:rPr>
        <w:t xml:space="preserve"> </w:t>
      </w:r>
      <w:r w:rsidRPr="00221E11">
        <w:rPr>
          <w:rFonts w:ascii="Times New Roman" w:hAnsi="Times New Roman" w:cs="Times New Roman"/>
          <w:szCs w:val="22"/>
        </w:rPr>
        <w:t>не несет ответственности за наступление осложнений, если медицинская услуга была оказана с соблюдением всех необходимых требований.</w:t>
      </w:r>
    </w:p>
    <w:p w:rsidR="006634C8" w:rsidRDefault="00D16617" w:rsidP="006634C8">
      <w:pPr>
        <w:pStyle w:val="ConsPlusNormal"/>
        <w:numPr>
          <w:ilvl w:val="1"/>
          <w:numId w:val="3"/>
        </w:numPr>
        <w:jc w:val="both"/>
        <w:rPr>
          <w:rFonts w:ascii="Times New Roman" w:hAnsi="Times New Roman" w:cs="Times New Roman"/>
          <w:szCs w:val="22"/>
        </w:rPr>
      </w:pPr>
      <w:r w:rsidRPr="00221E11">
        <w:rPr>
          <w:rFonts w:ascii="Times New Roman" w:hAnsi="Times New Roman" w:cs="Times New Roman"/>
          <w:szCs w:val="22"/>
        </w:rPr>
        <w:t>Пациент уведомлен о том, что услуги</w:t>
      </w:r>
      <w:r w:rsidR="00127394">
        <w:rPr>
          <w:rFonts w:ascii="Times New Roman" w:hAnsi="Times New Roman" w:cs="Times New Roman"/>
          <w:szCs w:val="22"/>
        </w:rPr>
        <w:t xml:space="preserve"> (кроме эстетических пластических операций и немедицинских услуг) Исполнителя, </w:t>
      </w:r>
      <w:r w:rsidRPr="00221E11">
        <w:rPr>
          <w:rFonts w:ascii="Times New Roman" w:hAnsi="Times New Roman" w:cs="Times New Roman"/>
          <w:szCs w:val="22"/>
        </w:rPr>
        <w:t>входят</w:t>
      </w:r>
      <w:r w:rsidR="00B42319" w:rsidRPr="00221E11">
        <w:rPr>
          <w:rFonts w:ascii="Times New Roman" w:hAnsi="Times New Roman" w:cs="Times New Roman"/>
          <w:szCs w:val="22"/>
        </w:rPr>
        <w:t xml:space="preserve"> в Программу государственных гарантий бесплатного оказания гражданам </w:t>
      </w:r>
      <w:r w:rsidR="00B42319" w:rsidRPr="00221E11">
        <w:rPr>
          <w:rFonts w:ascii="Times New Roman" w:hAnsi="Times New Roman" w:cs="Times New Roman"/>
          <w:szCs w:val="22"/>
        </w:rPr>
        <w:lastRenderedPageBreak/>
        <w:t xml:space="preserve">медицинской помощи в Республике Саха (Якутия), утверждаемую </w:t>
      </w:r>
      <w:r w:rsidRPr="00221E11">
        <w:rPr>
          <w:rFonts w:ascii="Times New Roman" w:hAnsi="Times New Roman" w:cs="Times New Roman"/>
          <w:szCs w:val="22"/>
        </w:rPr>
        <w:t>Постан</w:t>
      </w:r>
      <w:r w:rsidR="00B42319" w:rsidRPr="00221E11">
        <w:rPr>
          <w:rFonts w:ascii="Times New Roman" w:hAnsi="Times New Roman" w:cs="Times New Roman"/>
          <w:szCs w:val="22"/>
        </w:rPr>
        <w:t>овлением Правительства Республики Саха (Якутия)</w:t>
      </w:r>
      <w:r w:rsidRPr="00221E11">
        <w:rPr>
          <w:rFonts w:ascii="Times New Roman" w:hAnsi="Times New Roman" w:cs="Times New Roman"/>
          <w:szCs w:val="22"/>
        </w:rPr>
        <w:t xml:space="preserve"> и могут быть предоставлены по месту прикрепления пациента без взимания платы.</w:t>
      </w:r>
      <w:r w:rsidR="006634C8">
        <w:rPr>
          <w:rFonts w:ascii="Times New Roman" w:hAnsi="Times New Roman" w:cs="Times New Roman"/>
          <w:szCs w:val="22"/>
        </w:rPr>
        <w:t xml:space="preserve"> </w:t>
      </w:r>
    </w:p>
    <w:p w:rsidR="006634C8" w:rsidRPr="006634C8" w:rsidRDefault="006634C8" w:rsidP="006634C8">
      <w:pPr>
        <w:pStyle w:val="ConsPlusNormal"/>
        <w:numPr>
          <w:ilvl w:val="1"/>
          <w:numId w:val="3"/>
        </w:numPr>
        <w:jc w:val="both"/>
        <w:rPr>
          <w:rFonts w:ascii="Times New Roman" w:hAnsi="Times New Roman" w:cs="Times New Roman"/>
          <w:szCs w:val="22"/>
        </w:rPr>
      </w:pPr>
      <w:r>
        <w:rPr>
          <w:rFonts w:ascii="Times New Roman" w:hAnsi="Times New Roman" w:cs="Times New Roman"/>
          <w:szCs w:val="22"/>
        </w:rPr>
        <w:t xml:space="preserve">Исполнитель предупреждает Пациента, что не вся медицинская помощь, входящая </w:t>
      </w:r>
      <w:r w:rsidRPr="006634C8">
        <w:rPr>
          <w:rFonts w:ascii="Times New Roman" w:hAnsi="Times New Roman" w:cs="Times New Roman"/>
          <w:szCs w:val="22"/>
        </w:rPr>
        <w:t>в Программу государственных гарантий бесплатного оказания гражданам медицинской помощи в Республике Саха (Якутия),</w:t>
      </w:r>
      <w:r>
        <w:rPr>
          <w:rFonts w:ascii="Times New Roman" w:hAnsi="Times New Roman" w:cs="Times New Roman"/>
          <w:szCs w:val="22"/>
        </w:rPr>
        <w:t xml:space="preserve"> может быть предоставлена по месту прикрепления пациента. Некоторые </w:t>
      </w:r>
      <w:r w:rsidR="00127394">
        <w:rPr>
          <w:rFonts w:ascii="Times New Roman" w:hAnsi="Times New Roman" w:cs="Times New Roman"/>
          <w:szCs w:val="22"/>
        </w:rPr>
        <w:t xml:space="preserve">стационарные </w:t>
      </w:r>
      <w:r>
        <w:rPr>
          <w:rFonts w:ascii="Times New Roman" w:hAnsi="Times New Roman" w:cs="Times New Roman"/>
          <w:szCs w:val="22"/>
        </w:rPr>
        <w:t>услуги, могут быть оказаны только в ГБУ РС (Я) «РБ №2 - ЦЭМП» и</w:t>
      </w:r>
      <w:r w:rsidRPr="006634C8">
        <w:rPr>
          <w:rFonts w:ascii="Times New Roman" w:hAnsi="Times New Roman" w:cs="Times New Roman"/>
          <w:szCs w:val="22"/>
        </w:rPr>
        <w:t>/</w:t>
      </w:r>
      <w:r>
        <w:rPr>
          <w:rFonts w:ascii="Times New Roman" w:hAnsi="Times New Roman" w:cs="Times New Roman"/>
          <w:szCs w:val="22"/>
        </w:rPr>
        <w:t xml:space="preserve">или в других медицинских </w:t>
      </w:r>
      <w:r w:rsidR="00127394">
        <w:rPr>
          <w:rFonts w:ascii="Times New Roman" w:hAnsi="Times New Roman" w:cs="Times New Roman"/>
          <w:szCs w:val="22"/>
        </w:rPr>
        <w:t>организациях</w:t>
      </w:r>
      <w:r w:rsidR="00C25FD9">
        <w:rPr>
          <w:rFonts w:ascii="Times New Roman" w:hAnsi="Times New Roman" w:cs="Times New Roman"/>
          <w:szCs w:val="22"/>
        </w:rPr>
        <w:t xml:space="preserve">, расположенных на территории </w:t>
      </w:r>
      <w:r w:rsidR="00127394">
        <w:rPr>
          <w:rFonts w:ascii="Times New Roman" w:hAnsi="Times New Roman" w:cs="Times New Roman"/>
          <w:szCs w:val="22"/>
        </w:rPr>
        <w:t>Российской Федерации при наличии направ</w:t>
      </w:r>
      <w:r w:rsidR="00C25FD9">
        <w:rPr>
          <w:rFonts w:ascii="Times New Roman" w:hAnsi="Times New Roman" w:cs="Times New Roman"/>
          <w:szCs w:val="22"/>
        </w:rPr>
        <w:t xml:space="preserve">ления с медицинской организации на консультацию Исполнителя. </w:t>
      </w:r>
      <w:r>
        <w:rPr>
          <w:rFonts w:ascii="Times New Roman" w:hAnsi="Times New Roman" w:cs="Times New Roman"/>
          <w:szCs w:val="22"/>
        </w:rPr>
        <w:t xml:space="preserve">Более подробную информацию </w:t>
      </w:r>
      <w:r w:rsidR="00127394">
        <w:rPr>
          <w:rFonts w:ascii="Times New Roman" w:hAnsi="Times New Roman" w:cs="Times New Roman"/>
          <w:szCs w:val="22"/>
        </w:rPr>
        <w:t xml:space="preserve">можно получить по телефону контакт-центра в сфере ОМС  по телефону 8 800 100 1403.  </w:t>
      </w:r>
    </w:p>
    <w:p w:rsidR="00D16617" w:rsidRPr="00221E11" w:rsidRDefault="00D16617" w:rsidP="00147938">
      <w:pPr>
        <w:pStyle w:val="ConsPlusNormal"/>
        <w:numPr>
          <w:ilvl w:val="1"/>
          <w:numId w:val="3"/>
        </w:numPr>
        <w:jc w:val="both"/>
        <w:rPr>
          <w:rFonts w:ascii="Times New Roman" w:hAnsi="Times New Roman" w:cs="Times New Roman"/>
          <w:szCs w:val="22"/>
        </w:rPr>
      </w:pPr>
      <w:r w:rsidRPr="00221E11">
        <w:rPr>
          <w:rFonts w:ascii="Times New Roman" w:hAnsi="Times New Roman" w:cs="Times New Roman"/>
          <w:szCs w:val="22"/>
        </w:rPr>
        <w:t>Медицинские услуги, входящие в</w:t>
      </w:r>
      <w:r w:rsidR="00147938" w:rsidRPr="00221E11">
        <w:rPr>
          <w:rFonts w:ascii="Times New Roman" w:hAnsi="Times New Roman" w:cs="Times New Roman"/>
          <w:szCs w:val="22"/>
        </w:rPr>
        <w:t xml:space="preserve"> Программу государственных гарантий бесплатного оказания гражданам медицинской помощи в Республике Саха (Якутия),</w:t>
      </w:r>
      <w:r w:rsidRPr="00221E11">
        <w:rPr>
          <w:rFonts w:ascii="Times New Roman" w:hAnsi="Times New Roman" w:cs="Times New Roman"/>
          <w:szCs w:val="22"/>
        </w:rPr>
        <w:t xml:space="preserve"> предоставляются н</w:t>
      </w:r>
      <w:r w:rsidR="00147938" w:rsidRPr="00221E11">
        <w:rPr>
          <w:rFonts w:ascii="Times New Roman" w:hAnsi="Times New Roman" w:cs="Times New Roman"/>
          <w:szCs w:val="22"/>
        </w:rPr>
        <w:t xml:space="preserve">а платной основе по инициативе </w:t>
      </w:r>
      <w:r w:rsidRPr="00221E11">
        <w:rPr>
          <w:rFonts w:ascii="Times New Roman" w:hAnsi="Times New Roman" w:cs="Times New Roman"/>
          <w:szCs w:val="22"/>
        </w:rPr>
        <w:t xml:space="preserve">Пациента или его </w:t>
      </w:r>
      <w:r w:rsidR="00147938" w:rsidRPr="00221E11">
        <w:rPr>
          <w:rFonts w:ascii="Times New Roman" w:hAnsi="Times New Roman" w:cs="Times New Roman"/>
          <w:szCs w:val="22"/>
        </w:rPr>
        <w:t xml:space="preserve">законного </w:t>
      </w:r>
      <w:r w:rsidRPr="00221E11">
        <w:rPr>
          <w:rFonts w:ascii="Times New Roman" w:hAnsi="Times New Roman" w:cs="Times New Roman"/>
          <w:szCs w:val="22"/>
        </w:rPr>
        <w:t>представителя.</w:t>
      </w:r>
    </w:p>
    <w:p w:rsidR="00D16617" w:rsidRPr="00221E11" w:rsidRDefault="00D16617" w:rsidP="00D16617">
      <w:pPr>
        <w:pStyle w:val="ConsPlusNormal"/>
        <w:numPr>
          <w:ilvl w:val="1"/>
          <w:numId w:val="3"/>
        </w:numPr>
        <w:jc w:val="both"/>
        <w:rPr>
          <w:rFonts w:ascii="Times New Roman" w:hAnsi="Times New Roman" w:cs="Times New Roman"/>
          <w:szCs w:val="22"/>
        </w:rPr>
      </w:pPr>
      <w:r w:rsidRPr="00221E11">
        <w:rPr>
          <w:rFonts w:ascii="Times New Roman" w:hAnsi="Times New Roman" w:cs="Times New Roman"/>
          <w:szCs w:val="22"/>
        </w:rPr>
        <w:t>Все виды медицинского обследования, освидетельствования, консультации, экспертизы и леч</w:t>
      </w:r>
      <w:r w:rsidR="00147938" w:rsidRPr="00221E11">
        <w:rPr>
          <w:rFonts w:ascii="Times New Roman" w:hAnsi="Times New Roman" w:cs="Times New Roman"/>
          <w:szCs w:val="22"/>
        </w:rPr>
        <w:t xml:space="preserve">ения, проводимые по инициативе Пациента </w:t>
      </w:r>
      <w:r w:rsidRPr="00221E11">
        <w:rPr>
          <w:rFonts w:ascii="Times New Roman" w:hAnsi="Times New Roman" w:cs="Times New Roman"/>
          <w:szCs w:val="22"/>
        </w:rPr>
        <w:t>или его</w:t>
      </w:r>
      <w:r w:rsidR="00147938" w:rsidRPr="00221E11">
        <w:rPr>
          <w:rFonts w:ascii="Times New Roman" w:hAnsi="Times New Roman" w:cs="Times New Roman"/>
          <w:szCs w:val="22"/>
        </w:rPr>
        <w:t xml:space="preserve"> законного</w:t>
      </w:r>
      <w:r w:rsidRPr="00221E11">
        <w:rPr>
          <w:rFonts w:ascii="Times New Roman" w:hAnsi="Times New Roman" w:cs="Times New Roman"/>
          <w:szCs w:val="22"/>
        </w:rPr>
        <w:t xml:space="preserve"> представителя к оплате </w:t>
      </w:r>
      <w:r w:rsidR="00147938" w:rsidRPr="00221E11">
        <w:rPr>
          <w:rFonts w:ascii="Times New Roman" w:hAnsi="Times New Roman" w:cs="Times New Roman"/>
          <w:szCs w:val="22"/>
        </w:rPr>
        <w:t>за счет средств обязательного медицинского страхования</w:t>
      </w:r>
      <w:r w:rsidRPr="00221E11">
        <w:rPr>
          <w:rFonts w:ascii="Times New Roman" w:hAnsi="Times New Roman" w:cs="Times New Roman"/>
          <w:szCs w:val="22"/>
        </w:rPr>
        <w:t xml:space="preserve"> (возврату через страховые </w:t>
      </w:r>
      <w:r w:rsidR="00147938" w:rsidRPr="00221E11">
        <w:rPr>
          <w:rFonts w:ascii="Times New Roman" w:hAnsi="Times New Roman" w:cs="Times New Roman"/>
          <w:szCs w:val="22"/>
        </w:rPr>
        <w:t xml:space="preserve">медицинские </w:t>
      </w:r>
      <w:r w:rsidRPr="00221E11">
        <w:rPr>
          <w:rFonts w:ascii="Times New Roman" w:hAnsi="Times New Roman" w:cs="Times New Roman"/>
          <w:szCs w:val="22"/>
        </w:rPr>
        <w:t xml:space="preserve">компании) не подлежат. </w:t>
      </w:r>
    </w:p>
    <w:p w:rsidR="006D6EE1" w:rsidRPr="00221E11" w:rsidRDefault="00940322" w:rsidP="006D6EE1">
      <w:pPr>
        <w:pStyle w:val="ConsPlusNonformat"/>
        <w:numPr>
          <w:ilvl w:val="0"/>
          <w:numId w:val="3"/>
        </w:numPr>
        <w:jc w:val="center"/>
        <w:rPr>
          <w:rFonts w:ascii="Times New Roman" w:hAnsi="Times New Roman" w:cs="Times New Roman"/>
          <w:b/>
          <w:sz w:val="22"/>
          <w:szCs w:val="22"/>
        </w:rPr>
      </w:pPr>
      <w:r w:rsidRPr="00221E11">
        <w:rPr>
          <w:rFonts w:ascii="Times New Roman" w:hAnsi="Times New Roman" w:cs="Times New Roman"/>
          <w:b/>
          <w:sz w:val="22"/>
          <w:szCs w:val="22"/>
        </w:rPr>
        <w:t>Ответственность сторон</w:t>
      </w:r>
    </w:p>
    <w:p w:rsidR="00B42319" w:rsidRPr="00221E11" w:rsidRDefault="006D6EE1" w:rsidP="00B42319">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Исполнитель несет ответственность перед Пациентом за неисполнение или ненадлежащее исполнение условий настоящего </w:t>
      </w:r>
      <w:r w:rsidR="00B42319" w:rsidRPr="00221E11">
        <w:rPr>
          <w:rFonts w:ascii="Times New Roman" w:hAnsi="Times New Roman" w:cs="Times New Roman"/>
          <w:sz w:val="22"/>
          <w:szCs w:val="22"/>
        </w:rPr>
        <w:t>д</w:t>
      </w:r>
      <w:r w:rsidRPr="00221E11">
        <w:rPr>
          <w:rFonts w:ascii="Times New Roman" w:hAnsi="Times New Roman" w:cs="Times New Roman"/>
          <w:sz w:val="22"/>
          <w:szCs w:val="22"/>
        </w:rPr>
        <w:t xml:space="preserve">оговора, </w:t>
      </w:r>
      <w:r w:rsidR="00B42319" w:rsidRPr="00221E11">
        <w:rPr>
          <w:rFonts w:ascii="Times New Roman" w:hAnsi="Times New Roman" w:cs="Times New Roman"/>
          <w:sz w:val="22"/>
          <w:szCs w:val="22"/>
        </w:rPr>
        <w:t xml:space="preserve">за </w:t>
      </w:r>
      <w:r w:rsidRPr="00221E11">
        <w:rPr>
          <w:rFonts w:ascii="Times New Roman" w:hAnsi="Times New Roman" w:cs="Times New Roman"/>
          <w:sz w:val="22"/>
          <w:szCs w:val="22"/>
        </w:rPr>
        <w:t xml:space="preserve">несоблюдение </w:t>
      </w:r>
      <w:r w:rsidR="00B42319" w:rsidRPr="00221E11">
        <w:rPr>
          <w:rFonts w:ascii="Times New Roman" w:hAnsi="Times New Roman" w:cs="Times New Roman"/>
          <w:sz w:val="22"/>
          <w:szCs w:val="22"/>
        </w:rPr>
        <w:t xml:space="preserve">официально установленных </w:t>
      </w:r>
      <w:r w:rsidRPr="00221E11">
        <w:rPr>
          <w:rFonts w:ascii="Times New Roman" w:hAnsi="Times New Roman" w:cs="Times New Roman"/>
          <w:sz w:val="22"/>
          <w:szCs w:val="22"/>
        </w:rPr>
        <w:t>требований, предъявляемых к методам диагностики, профилактики и лечения, разрешенным на территории Российской Федерации</w:t>
      </w:r>
      <w:r w:rsidR="00B42319" w:rsidRPr="00221E11">
        <w:rPr>
          <w:rFonts w:ascii="Times New Roman" w:hAnsi="Times New Roman" w:cs="Times New Roman"/>
          <w:sz w:val="22"/>
          <w:szCs w:val="22"/>
        </w:rPr>
        <w:t xml:space="preserve">, за причинение вреда здоровью и жизни пациента. </w:t>
      </w:r>
    </w:p>
    <w:p w:rsidR="0023650A" w:rsidRPr="00221E11" w:rsidRDefault="0023650A" w:rsidP="00B42319">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Пациент несет перед Исполнителем ответственность за виновное причинение вреда его имуществу, а также за возникновение убытков, вызванных преднамеренным сообщением Исполнителю недостоверных сведений о себе и своем здоровье. </w:t>
      </w:r>
    </w:p>
    <w:p w:rsidR="0023650A" w:rsidRPr="00221E11" w:rsidRDefault="0023650A" w:rsidP="0023650A">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Пациент обязан полностью возместить Исполнителю понесенные убытки, если Исполнитель не смог оказать услугу или был вынужден прекратить ее оказание по вине Пациента.</w:t>
      </w:r>
    </w:p>
    <w:p w:rsidR="0023650A" w:rsidRPr="00221E11" w:rsidRDefault="0023650A" w:rsidP="00B42319">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Сторона, нарушившая настоящий договор, обязана возместить потерпевшей стороне убытки в соответствии с нормами Гражданского кодекса Российской Федерации. Для Исполнителя такими убытками будут считаться фактические </w:t>
      </w:r>
      <w:r w:rsidR="00147938" w:rsidRPr="00221E11">
        <w:rPr>
          <w:rFonts w:ascii="Times New Roman" w:hAnsi="Times New Roman" w:cs="Times New Roman"/>
          <w:sz w:val="22"/>
          <w:szCs w:val="22"/>
        </w:rPr>
        <w:t xml:space="preserve">расходы по исполнению настоящего договора, понесенные в случае, </w:t>
      </w:r>
      <w:r w:rsidR="0036211B" w:rsidRPr="00221E11">
        <w:rPr>
          <w:rFonts w:ascii="Times New Roman" w:hAnsi="Times New Roman" w:cs="Times New Roman"/>
          <w:sz w:val="22"/>
          <w:szCs w:val="22"/>
        </w:rPr>
        <w:t xml:space="preserve">если он не смог оказать услуг по вине Пациента, нарушившего положения настоящего договора или закона. Для пациента убытками будут считаться понесенные им расходы на оплату услуг Исполнителя, а также причинение Исполнителем вреда имуществу Пациента. </w:t>
      </w:r>
    </w:p>
    <w:p w:rsidR="00472B29" w:rsidRPr="00221E11" w:rsidRDefault="006D6EE1" w:rsidP="00472B29">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В случае ненадлежащего оказания медицинской услуги Пациент вправе потребовать устранение недостатков в соответствии с </w:t>
      </w:r>
      <w:r w:rsidR="00B42319" w:rsidRPr="00221E11">
        <w:rPr>
          <w:rFonts w:ascii="Times New Roman" w:hAnsi="Times New Roman" w:cs="Times New Roman"/>
          <w:sz w:val="22"/>
          <w:szCs w:val="22"/>
        </w:rPr>
        <w:t xml:space="preserve">Законом Российской Федерации от </w:t>
      </w:r>
      <w:r w:rsidR="00C25FD9">
        <w:rPr>
          <w:rFonts w:ascii="Times New Roman" w:hAnsi="Times New Roman" w:cs="Times New Roman"/>
          <w:sz w:val="22"/>
          <w:szCs w:val="22"/>
        </w:rPr>
        <w:t>0</w:t>
      </w:r>
      <w:r w:rsidR="00B42319" w:rsidRPr="00221E11">
        <w:rPr>
          <w:rFonts w:ascii="Times New Roman" w:hAnsi="Times New Roman" w:cs="Times New Roman"/>
          <w:sz w:val="22"/>
          <w:szCs w:val="22"/>
        </w:rPr>
        <w:t>7 февраля 1992 года N 2300-I "О защите прав потребителей"</w:t>
      </w:r>
      <w:r w:rsidRPr="00221E11">
        <w:rPr>
          <w:rFonts w:ascii="Times New Roman" w:hAnsi="Times New Roman" w:cs="Times New Roman"/>
          <w:sz w:val="22"/>
          <w:szCs w:val="22"/>
        </w:rPr>
        <w:t>.</w:t>
      </w:r>
      <w:bookmarkStart w:id="0" w:name="P162"/>
      <w:bookmarkEnd w:id="0"/>
      <w:r w:rsidR="00BF253A" w:rsidRPr="00221E11">
        <w:rPr>
          <w:rFonts w:ascii="Times New Roman" w:hAnsi="Times New Roman" w:cs="Times New Roman"/>
          <w:sz w:val="22"/>
          <w:szCs w:val="22"/>
        </w:rPr>
        <w:t xml:space="preserve"> </w:t>
      </w:r>
      <w:r w:rsidR="0036211B" w:rsidRPr="00221E11">
        <w:rPr>
          <w:rFonts w:ascii="Times New Roman" w:hAnsi="Times New Roman" w:cs="Times New Roman"/>
          <w:sz w:val="22"/>
          <w:szCs w:val="22"/>
        </w:rPr>
        <w:t xml:space="preserve">При нарушении исполнителем сроков оказания услуг, установленных п. 2.1.2. настоящего договора, Пациент вправе по своему выбору: </w:t>
      </w:r>
      <w:r w:rsidR="00BF253A" w:rsidRPr="00221E11">
        <w:rPr>
          <w:rFonts w:ascii="Times New Roman" w:hAnsi="Times New Roman" w:cs="Times New Roman"/>
          <w:sz w:val="22"/>
          <w:szCs w:val="22"/>
        </w:rPr>
        <w:t xml:space="preserve"> </w:t>
      </w:r>
      <w:r w:rsidR="00472B29" w:rsidRPr="00221E11">
        <w:rPr>
          <w:rFonts w:ascii="Times New Roman" w:hAnsi="Times New Roman" w:cs="Times New Roman"/>
          <w:sz w:val="22"/>
          <w:szCs w:val="22"/>
        </w:rPr>
        <w:t>- назначить новый срок оказания услуги;</w:t>
      </w:r>
      <w:r w:rsidR="00BF253A" w:rsidRPr="00221E11">
        <w:rPr>
          <w:rFonts w:ascii="Times New Roman" w:hAnsi="Times New Roman" w:cs="Times New Roman"/>
          <w:sz w:val="22"/>
          <w:szCs w:val="22"/>
        </w:rPr>
        <w:t xml:space="preserve"> </w:t>
      </w:r>
      <w:r w:rsidR="00472B29" w:rsidRPr="00221E11">
        <w:rPr>
          <w:rFonts w:ascii="Times New Roman" w:hAnsi="Times New Roman" w:cs="Times New Roman"/>
          <w:sz w:val="22"/>
          <w:szCs w:val="22"/>
        </w:rPr>
        <w:t xml:space="preserve">- отказаться от исполнения настоящего договора и потребовать возмещения убытков. </w:t>
      </w:r>
    </w:p>
    <w:p w:rsidR="004554CD" w:rsidRPr="00221E11" w:rsidRDefault="00472B29" w:rsidP="006D6EE1">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Ни одна из Сторон не будет нести ответственность за полное или частичное неисполнение другой стороной своих обязанностей, если неисполнение будет является следствием</w:t>
      </w:r>
      <w:r w:rsidR="004554CD" w:rsidRPr="00221E11">
        <w:rPr>
          <w:rFonts w:ascii="Times New Roman" w:hAnsi="Times New Roman" w:cs="Times New Roman"/>
          <w:sz w:val="22"/>
          <w:szCs w:val="22"/>
        </w:rPr>
        <w:t xml:space="preserve"> обстоятельств </w:t>
      </w:r>
      <w:r w:rsidR="003B6B54" w:rsidRPr="00221E11">
        <w:rPr>
          <w:rFonts w:ascii="Times New Roman" w:hAnsi="Times New Roman" w:cs="Times New Roman"/>
          <w:sz w:val="22"/>
          <w:szCs w:val="22"/>
        </w:rPr>
        <w:t xml:space="preserve">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по основаниям прямо предусмотренным настоящим договором, а также по иным основаниям, предусмотренным законом. </w:t>
      </w:r>
    </w:p>
    <w:p w:rsidR="006D6EE1" w:rsidRPr="00221E11" w:rsidRDefault="006D6EE1" w:rsidP="006D6EE1">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Исполнитель</w:t>
      </w:r>
      <w:r w:rsidR="00B42319" w:rsidRPr="00221E11">
        <w:rPr>
          <w:rFonts w:ascii="Times New Roman" w:hAnsi="Times New Roman" w:cs="Times New Roman"/>
          <w:sz w:val="22"/>
          <w:szCs w:val="22"/>
        </w:rPr>
        <w:t xml:space="preserve"> </w:t>
      </w:r>
      <w:r w:rsidRPr="00221E11">
        <w:rPr>
          <w:rFonts w:ascii="Times New Roman" w:hAnsi="Times New Roman" w:cs="Times New Roman"/>
          <w:sz w:val="22"/>
          <w:szCs w:val="22"/>
        </w:rPr>
        <w:t>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нарушения Пациентом</w:t>
      </w:r>
      <w:r w:rsidR="00B42319" w:rsidRPr="00221E11">
        <w:rPr>
          <w:rFonts w:ascii="Times New Roman" w:hAnsi="Times New Roman" w:cs="Times New Roman"/>
          <w:sz w:val="22"/>
          <w:szCs w:val="22"/>
        </w:rPr>
        <w:t xml:space="preserve"> </w:t>
      </w:r>
      <w:r w:rsidR="00BF253A" w:rsidRPr="00221E11">
        <w:rPr>
          <w:rFonts w:ascii="Times New Roman" w:hAnsi="Times New Roman" w:cs="Times New Roman"/>
          <w:sz w:val="22"/>
          <w:szCs w:val="22"/>
        </w:rPr>
        <w:t xml:space="preserve">своих обязанностей. </w:t>
      </w:r>
    </w:p>
    <w:p w:rsidR="00BF253A" w:rsidRDefault="00221E11" w:rsidP="006D6EE1">
      <w:pPr>
        <w:pStyle w:val="ConsPlusNonformat"/>
        <w:numPr>
          <w:ilvl w:val="1"/>
          <w:numId w:val="3"/>
        </w:numPr>
        <w:jc w:val="both"/>
        <w:rPr>
          <w:rFonts w:ascii="Times New Roman" w:hAnsi="Times New Roman" w:cs="Times New Roman"/>
          <w:sz w:val="22"/>
          <w:szCs w:val="22"/>
        </w:rPr>
      </w:pPr>
      <w:r>
        <w:rPr>
          <w:rFonts w:ascii="Times New Roman" w:hAnsi="Times New Roman" w:cs="Times New Roman"/>
          <w:sz w:val="22"/>
          <w:szCs w:val="22"/>
        </w:rPr>
        <w:t xml:space="preserve">Исполнитель несет </w:t>
      </w:r>
      <w:r w:rsidR="00BF253A" w:rsidRPr="00221E11">
        <w:rPr>
          <w:rFonts w:ascii="Times New Roman" w:hAnsi="Times New Roman" w:cs="Times New Roman"/>
          <w:sz w:val="22"/>
          <w:szCs w:val="22"/>
        </w:rPr>
        <w:t xml:space="preserve">ответственность перед Пациентом за </w:t>
      </w:r>
      <w:r w:rsidR="00677EB7">
        <w:rPr>
          <w:rFonts w:ascii="Times New Roman" w:hAnsi="Times New Roman" w:cs="Times New Roman"/>
          <w:sz w:val="22"/>
          <w:szCs w:val="22"/>
        </w:rPr>
        <w:t>сохранность ег</w:t>
      </w:r>
      <w:r w:rsidR="00BF253A" w:rsidRPr="00221E11">
        <w:rPr>
          <w:rFonts w:ascii="Times New Roman" w:hAnsi="Times New Roman" w:cs="Times New Roman"/>
          <w:sz w:val="22"/>
          <w:szCs w:val="22"/>
        </w:rPr>
        <w:t xml:space="preserve">о персональных данных и других видов конфиденциальной информации.     </w:t>
      </w:r>
    </w:p>
    <w:p w:rsidR="003E33B0" w:rsidRPr="00011F24" w:rsidRDefault="003E33B0" w:rsidP="003E33B0">
      <w:pPr>
        <w:pStyle w:val="ConsPlusNonformat"/>
        <w:numPr>
          <w:ilvl w:val="1"/>
          <w:numId w:val="3"/>
        </w:numPr>
        <w:jc w:val="both"/>
        <w:rPr>
          <w:rFonts w:ascii="Times New Roman" w:hAnsi="Times New Roman" w:cs="Times New Roman"/>
          <w:sz w:val="22"/>
          <w:szCs w:val="22"/>
        </w:rPr>
      </w:pPr>
      <w:r w:rsidRPr="00011F24">
        <w:rPr>
          <w:rFonts w:ascii="Times New Roman" w:hAnsi="Times New Roman" w:cs="Times New Roman"/>
          <w:sz w:val="22"/>
          <w:szCs w:val="22"/>
        </w:rPr>
        <w:t xml:space="preserve">Исполнитель вправе задержать сроки оказания услуг по настоящему договору на срок не более 1 (один) рабочий день, в случае, если Пациент был записан предварительно на определенное время (сеанс). По услугам Исполнителя, по которым не проводится предварительная запись, Исполнитель не гарантирует оказания услуг. Исполнитель в любом случае не гарантирует оказание услуг точно в срок в связи с тем, что график Исполнителя может претерпевать существенные внезапные изменения в связи с необходимостью обеспечения основной деятельности Исполнителя – оказания экстренной медицинской помощи в рамках программы государственных гарантий. Исполнитель не несет </w:t>
      </w:r>
      <w:r w:rsidRPr="00011F24">
        <w:rPr>
          <w:rFonts w:ascii="Times New Roman" w:hAnsi="Times New Roman" w:cs="Times New Roman"/>
          <w:sz w:val="22"/>
          <w:szCs w:val="22"/>
        </w:rPr>
        <w:lastRenderedPageBreak/>
        <w:t xml:space="preserve">ответственность в случае возникновения прямых или косвенных убытков у Пациента в связи с переносом даты оказания услуг, в связи с задержкой времени оказания услуг. В случае наличия претензий, Пациент вправе во внесудебном порядке обратиться в Отдел по развитию приносящей доход деятельности Исполнителя для урегулирования спорной ситуации. Исполнитель вправе отказаться от оказания услуг Пациенту в связи с исчерпанием запасов расходных материалов, необходимых для оказания услуг, в связи с отсутствием реагентов для выполнения лабораторных исследований.  </w:t>
      </w:r>
    </w:p>
    <w:p w:rsidR="00011F24" w:rsidRPr="00011F24" w:rsidRDefault="00011F24" w:rsidP="00011F24">
      <w:pPr>
        <w:pStyle w:val="ConsPlusNonformat"/>
        <w:ind w:left="360"/>
        <w:jc w:val="both"/>
        <w:rPr>
          <w:rFonts w:ascii="Times New Roman" w:hAnsi="Times New Roman" w:cs="Times New Roman"/>
          <w:sz w:val="22"/>
          <w:szCs w:val="22"/>
        </w:rPr>
      </w:pPr>
    </w:p>
    <w:p w:rsidR="006D6EE1" w:rsidRPr="00221E11" w:rsidRDefault="00940322" w:rsidP="006D6EE1">
      <w:pPr>
        <w:pStyle w:val="ConsPlusNonformat"/>
        <w:numPr>
          <w:ilvl w:val="0"/>
          <w:numId w:val="3"/>
        </w:numPr>
        <w:jc w:val="center"/>
        <w:rPr>
          <w:rFonts w:ascii="Times New Roman" w:hAnsi="Times New Roman" w:cs="Times New Roman"/>
          <w:b/>
          <w:sz w:val="22"/>
          <w:szCs w:val="22"/>
        </w:rPr>
      </w:pPr>
      <w:r w:rsidRPr="00221E11">
        <w:rPr>
          <w:rFonts w:ascii="Times New Roman" w:hAnsi="Times New Roman" w:cs="Times New Roman"/>
          <w:b/>
          <w:sz w:val="22"/>
          <w:szCs w:val="22"/>
        </w:rPr>
        <w:t>Порядок рассмотрения споров</w:t>
      </w:r>
    </w:p>
    <w:p w:rsidR="006D6EE1" w:rsidRPr="00221E11" w:rsidRDefault="006D6EE1" w:rsidP="006D6EE1">
      <w:pPr>
        <w:pStyle w:val="ConsPlusNonformat"/>
        <w:numPr>
          <w:ilvl w:val="1"/>
          <w:numId w:val="3"/>
        </w:numPr>
        <w:jc w:val="both"/>
        <w:rPr>
          <w:rFonts w:ascii="Times New Roman" w:hAnsi="Times New Roman" w:cs="Times New Roman"/>
          <w:b/>
          <w:sz w:val="22"/>
          <w:szCs w:val="22"/>
        </w:rPr>
      </w:pPr>
      <w:r w:rsidRPr="00221E11">
        <w:rPr>
          <w:rFonts w:ascii="Times New Roman" w:hAnsi="Times New Roman" w:cs="Times New Roman"/>
          <w:sz w:val="22"/>
          <w:szCs w:val="22"/>
        </w:rPr>
        <w:t>Все</w:t>
      </w:r>
      <w:r w:rsidR="003B6B54" w:rsidRPr="00221E11">
        <w:rPr>
          <w:rFonts w:ascii="Times New Roman" w:hAnsi="Times New Roman" w:cs="Times New Roman"/>
          <w:sz w:val="22"/>
          <w:szCs w:val="22"/>
        </w:rPr>
        <w:t xml:space="preserve"> споры, претензии и разногласия между Сторонами, связанные с исполнением настоящего договора, а также с его действительностью</w:t>
      </w:r>
      <w:r w:rsidR="007F35AB" w:rsidRPr="00221E11">
        <w:rPr>
          <w:rFonts w:ascii="Times New Roman" w:hAnsi="Times New Roman" w:cs="Times New Roman"/>
          <w:sz w:val="22"/>
          <w:szCs w:val="22"/>
        </w:rPr>
        <w:t>, будут разрешаться по возможности путем переговоров. При неурегулировании спора путем переговоров он передается на</w:t>
      </w:r>
      <w:r w:rsidR="008B2C36">
        <w:rPr>
          <w:rFonts w:ascii="Times New Roman" w:hAnsi="Times New Roman" w:cs="Times New Roman"/>
          <w:sz w:val="22"/>
          <w:szCs w:val="22"/>
        </w:rPr>
        <w:t xml:space="preserve"> разрешение в судебном порядке в соответствии с законодательством Российской Федерации</w:t>
      </w:r>
      <w:r w:rsidR="004554CD" w:rsidRPr="00221E11">
        <w:rPr>
          <w:rFonts w:ascii="Times New Roman" w:hAnsi="Times New Roman" w:cs="Times New Roman"/>
          <w:sz w:val="22"/>
          <w:szCs w:val="22"/>
        </w:rPr>
        <w:t xml:space="preserve">.  </w:t>
      </w:r>
    </w:p>
    <w:p w:rsidR="006D6EE1" w:rsidRPr="00221E11" w:rsidRDefault="007F35AB" w:rsidP="006D6EE1">
      <w:pPr>
        <w:pStyle w:val="ConsPlusNonformat"/>
        <w:numPr>
          <w:ilvl w:val="1"/>
          <w:numId w:val="3"/>
        </w:numPr>
        <w:jc w:val="both"/>
        <w:rPr>
          <w:rFonts w:ascii="Times New Roman" w:hAnsi="Times New Roman" w:cs="Times New Roman"/>
          <w:b/>
          <w:sz w:val="22"/>
          <w:szCs w:val="22"/>
        </w:rPr>
      </w:pPr>
      <w:r w:rsidRPr="00221E11">
        <w:rPr>
          <w:rFonts w:ascii="Times New Roman" w:hAnsi="Times New Roman" w:cs="Times New Roman"/>
          <w:sz w:val="22"/>
          <w:szCs w:val="22"/>
        </w:rPr>
        <w:t xml:space="preserve">Настоящий </w:t>
      </w:r>
      <w:r w:rsidR="008B2C36">
        <w:rPr>
          <w:rFonts w:ascii="Times New Roman" w:hAnsi="Times New Roman" w:cs="Times New Roman"/>
          <w:sz w:val="22"/>
          <w:szCs w:val="22"/>
        </w:rPr>
        <w:t xml:space="preserve">договор </w:t>
      </w:r>
      <w:r w:rsidR="006D6EE1" w:rsidRPr="00221E11">
        <w:rPr>
          <w:rFonts w:ascii="Times New Roman" w:hAnsi="Times New Roman" w:cs="Times New Roman"/>
          <w:sz w:val="22"/>
          <w:szCs w:val="22"/>
        </w:rPr>
        <w:t xml:space="preserve">может </w:t>
      </w:r>
      <w:r w:rsidR="008B2C36">
        <w:rPr>
          <w:rFonts w:ascii="Times New Roman" w:hAnsi="Times New Roman" w:cs="Times New Roman"/>
          <w:sz w:val="22"/>
          <w:szCs w:val="22"/>
        </w:rPr>
        <w:t>быть 1</w:t>
      </w:r>
      <w:r w:rsidR="006D6EE1" w:rsidRPr="00221E11">
        <w:rPr>
          <w:rFonts w:ascii="Times New Roman" w:hAnsi="Times New Roman" w:cs="Times New Roman"/>
          <w:sz w:val="22"/>
          <w:szCs w:val="22"/>
        </w:rPr>
        <w:t xml:space="preserve">расторгнут по соглашению </w:t>
      </w:r>
      <w:r w:rsidRPr="00221E11">
        <w:rPr>
          <w:rFonts w:ascii="Times New Roman" w:hAnsi="Times New Roman" w:cs="Times New Roman"/>
          <w:sz w:val="22"/>
          <w:szCs w:val="22"/>
        </w:rPr>
        <w:t>С</w:t>
      </w:r>
      <w:r w:rsidR="006D6EE1" w:rsidRPr="00221E11">
        <w:rPr>
          <w:rFonts w:ascii="Times New Roman" w:hAnsi="Times New Roman" w:cs="Times New Roman"/>
          <w:sz w:val="22"/>
          <w:szCs w:val="22"/>
        </w:rPr>
        <w:t>торон</w:t>
      </w:r>
      <w:r w:rsidRPr="00221E11">
        <w:rPr>
          <w:rFonts w:ascii="Times New Roman" w:hAnsi="Times New Roman" w:cs="Times New Roman"/>
          <w:sz w:val="22"/>
          <w:szCs w:val="22"/>
        </w:rPr>
        <w:t xml:space="preserve">. При этом Исполнителю компенсируются понесенные им фактические расходы, а Пациенту возвращается уплаченное сверх этой компенсации вознаграждение, если соглашением о расторжении не предусмотрено иное.  </w:t>
      </w:r>
    </w:p>
    <w:p w:rsidR="006D6EE1" w:rsidRPr="00221E11" w:rsidRDefault="00940322" w:rsidP="006D6EE1">
      <w:pPr>
        <w:pStyle w:val="ConsPlusNonformat"/>
        <w:numPr>
          <w:ilvl w:val="0"/>
          <w:numId w:val="3"/>
        </w:numPr>
        <w:jc w:val="center"/>
        <w:rPr>
          <w:rFonts w:ascii="Times New Roman" w:hAnsi="Times New Roman" w:cs="Times New Roman"/>
          <w:b/>
          <w:sz w:val="22"/>
          <w:szCs w:val="22"/>
        </w:rPr>
      </w:pPr>
      <w:r w:rsidRPr="00221E11">
        <w:rPr>
          <w:rFonts w:ascii="Times New Roman" w:hAnsi="Times New Roman" w:cs="Times New Roman"/>
          <w:b/>
          <w:sz w:val="22"/>
          <w:szCs w:val="22"/>
        </w:rPr>
        <w:t>Иные условия</w:t>
      </w:r>
    </w:p>
    <w:p w:rsidR="007F35AB" w:rsidRPr="00221E11" w:rsidRDefault="007F35AB" w:rsidP="007F35AB">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Настоящий договор вступает в силу с момента его подписания сторонами и действует до полного исполнения Сторонами своих обязательств друг перед другом. </w:t>
      </w:r>
    </w:p>
    <w:p w:rsidR="007F35AB" w:rsidRPr="00221E11" w:rsidRDefault="007F35AB" w:rsidP="006D6EE1">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Все изменения и дополнения к настоящему договору, а также соглашение о его расторжении считаются действительными при условии, если они совершены в письменной форме и подписаны уполномоченными на то представителями обеих Сторон. </w:t>
      </w:r>
    </w:p>
    <w:p w:rsidR="006D6EE1" w:rsidRPr="00221E11" w:rsidRDefault="006D6EE1" w:rsidP="006D6EE1">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Настоящий </w:t>
      </w:r>
      <w:r w:rsidR="007F35AB" w:rsidRPr="00221E11">
        <w:rPr>
          <w:rFonts w:ascii="Times New Roman" w:hAnsi="Times New Roman" w:cs="Times New Roman"/>
          <w:sz w:val="22"/>
          <w:szCs w:val="22"/>
        </w:rPr>
        <w:t>д</w:t>
      </w:r>
      <w:r w:rsidRPr="00221E11">
        <w:rPr>
          <w:rFonts w:ascii="Times New Roman" w:hAnsi="Times New Roman" w:cs="Times New Roman"/>
          <w:sz w:val="22"/>
          <w:szCs w:val="22"/>
        </w:rPr>
        <w:t xml:space="preserve">оговор составлен в 2 (двух) экземплярах, имеющих </w:t>
      </w:r>
      <w:r w:rsidR="007F35AB" w:rsidRPr="00221E11">
        <w:rPr>
          <w:rFonts w:ascii="Times New Roman" w:hAnsi="Times New Roman" w:cs="Times New Roman"/>
          <w:sz w:val="22"/>
          <w:szCs w:val="22"/>
        </w:rPr>
        <w:t xml:space="preserve">равную </w:t>
      </w:r>
      <w:r w:rsidRPr="00221E11">
        <w:rPr>
          <w:rFonts w:ascii="Times New Roman" w:hAnsi="Times New Roman" w:cs="Times New Roman"/>
          <w:sz w:val="22"/>
          <w:szCs w:val="22"/>
        </w:rPr>
        <w:t>юридическую силу, по одному для каждой из Сторон.</w:t>
      </w:r>
    </w:p>
    <w:p w:rsidR="00374992" w:rsidRDefault="00374992" w:rsidP="006D6EE1">
      <w:pPr>
        <w:pStyle w:val="ConsPlusNonformat"/>
        <w:numPr>
          <w:ilvl w:val="1"/>
          <w:numId w:val="3"/>
        </w:numPr>
        <w:jc w:val="both"/>
        <w:rPr>
          <w:rFonts w:ascii="Times New Roman" w:hAnsi="Times New Roman" w:cs="Times New Roman"/>
          <w:sz w:val="22"/>
          <w:szCs w:val="22"/>
        </w:rPr>
      </w:pPr>
      <w:r w:rsidRPr="00221E11">
        <w:rPr>
          <w:rFonts w:ascii="Times New Roman" w:hAnsi="Times New Roman" w:cs="Times New Roman"/>
          <w:sz w:val="22"/>
          <w:szCs w:val="22"/>
        </w:rPr>
        <w:t xml:space="preserve">Стороны согласились, что при заключении и исполнении настоящего договора они вправе пользоваться факсимильным воспроизведением подписи с помощью средств механического и иного копирования, электронно-цифровой подписи либо иного аналога собственноручной подписи.  </w:t>
      </w:r>
    </w:p>
    <w:p w:rsidR="00940322" w:rsidRPr="00221E11" w:rsidRDefault="00940322" w:rsidP="006D6EE1">
      <w:pPr>
        <w:pStyle w:val="ConsPlusNonformat"/>
        <w:numPr>
          <w:ilvl w:val="0"/>
          <w:numId w:val="3"/>
        </w:numPr>
        <w:jc w:val="center"/>
        <w:rPr>
          <w:rFonts w:ascii="Times New Roman" w:hAnsi="Times New Roman" w:cs="Times New Roman"/>
          <w:b/>
          <w:sz w:val="22"/>
          <w:szCs w:val="22"/>
        </w:rPr>
      </w:pPr>
      <w:r w:rsidRPr="00221E11">
        <w:rPr>
          <w:rFonts w:ascii="Times New Roman" w:hAnsi="Times New Roman" w:cs="Times New Roman"/>
          <w:b/>
          <w:sz w:val="22"/>
          <w:szCs w:val="22"/>
        </w:rPr>
        <w:t>Адреса и реквизиты сторон</w:t>
      </w:r>
    </w:p>
    <w:tbl>
      <w:tblPr>
        <w:tblW w:w="10487" w:type="dxa"/>
        <w:tblLook w:val="04A0"/>
      </w:tblPr>
      <w:tblGrid>
        <w:gridCol w:w="5243"/>
        <w:gridCol w:w="5244"/>
      </w:tblGrid>
      <w:tr w:rsidR="004A5830" w:rsidRPr="00221E11" w:rsidTr="00B05490">
        <w:trPr>
          <w:trHeight w:val="2953"/>
        </w:trPr>
        <w:tc>
          <w:tcPr>
            <w:tcW w:w="5243" w:type="dxa"/>
          </w:tcPr>
          <w:p w:rsidR="004A5830" w:rsidRPr="00221E11" w:rsidRDefault="004A5830" w:rsidP="004A5830">
            <w:pPr>
              <w:pStyle w:val="ConsPlusNormal"/>
              <w:rPr>
                <w:rFonts w:ascii="Times New Roman" w:hAnsi="Times New Roman" w:cs="Times New Roman"/>
                <w:b/>
                <w:szCs w:val="22"/>
              </w:rPr>
            </w:pPr>
            <w:r w:rsidRPr="00221E11">
              <w:rPr>
                <w:rFonts w:ascii="Times New Roman" w:hAnsi="Times New Roman" w:cs="Times New Roman"/>
                <w:b/>
                <w:szCs w:val="22"/>
              </w:rPr>
              <w:t>Исполнитель: ГБУ РС (Я) «РБ №2 - ЦЭМП»</w:t>
            </w:r>
          </w:p>
          <w:p w:rsidR="006D6EE1" w:rsidRPr="00221E11" w:rsidRDefault="004A5830" w:rsidP="004A5830">
            <w:pPr>
              <w:pStyle w:val="ConsPlusNormal"/>
              <w:rPr>
                <w:rFonts w:ascii="Times New Roman" w:hAnsi="Times New Roman" w:cs="Times New Roman"/>
                <w:szCs w:val="22"/>
              </w:rPr>
            </w:pPr>
            <w:r w:rsidRPr="00221E11">
              <w:rPr>
                <w:rFonts w:ascii="Times New Roman" w:hAnsi="Times New Roman" w:cs="Times New Roman"/>
                <w:szCs w:val="22"/>
              </w:rPr>
              <w:t>677005, г.</w:t>
            </w:r>
            <w:r w:rsidR="006D6EE1" w:rsidRPr="00221E11">
              <w:rPr>
                <w:rFonts w:ascii="Times New Roman" w:hAnsi="Times New Roman" w:cs="Times New Roman"/>
                <w:szCs w:val="22"/>
              </w:rPr>
              <w:t xml:space="preserve"> </w:t>
            </w:r>
            <w:r w:rsidRPr="00221E11">
              <w:rPr>
                <w:rFonts w:ascii="Times New Roman" w:hAnsi="Times New Roman" w:cs="Times New Roman"/>
                <w:szCs w:val="22"/>
              </w:rPr>
              <w:t>Якутск, ул. П</w:t>
            </w:r>
            <w:r w:rsidR="006D6EE1" w:rsidRPr="00221E11">
              <w:rPr>
                <w:rFonts w:ascii="Times New Roman" w:hAnsi="Times New Roman" w:cs="Times New Roman"/>
                <w:szCs w:val="22"/>
              </w:rPr>
              <w:t xml:space="preserve">етра </w:t>
            </w:r>
            <w:r w:rsidRPr="00221E11">
              <w:rPr>
                <w:rFonts w:ascii="Times New Roman" w:hAnsi="Times New Roman" w:cs="Times New Roman"/>
                <w:szCs w:val="22"/>
              </w:rPr>
              <w:t>Алексеева</w:t>
            </w:r>
            <w:r w:rsidR="006D6EE1" w:rsidRPr="00221E11">
              <w:rPr>
                <w:rFonts w:ascii="Times New Roman" w:hAnsi="Times New Roman" w:cs="Times New Roman"/>
                <w:szCs w:val="22"/>
              </w:rPr>
              <w:t xml:space="preserve">, д. </w:t>
            </w:r>
            <w:r w:rsidRPr="00221E11">
              <w:rPr>
                <w:rFonts w:ascii="Times New Roman" w:hAnsi="Times New Roman" w:cs="Times New Roman"/>
                <w:szCs w:val="22"/>
              </w:rPr>
              <w:t>83</w:t>
            </w:r>
            <w:r w:rsidR="006D6EE1" w:rsidRPr="00221E11">
              <w:rPr>
                <w:rFonts w:ascii="Times New Roman" w:hAnsi="Times New Roman" w:cs="Times New Roman"/>
                <w:szCs w:val="22"/>
              </w:rPr>
              <w:t xml:space="preserve">, корп. </w:t>
            </w:r>
            <w:r w:rsidRPr="00221E11">
              <w:rPr>
                <w:rFonts w:ascii="Times New Roman" w:hAnsi="Times New Roman" w:cs="Times New Roman"/>
                <w:szCs w:val="22"/>
              </w:rPr>
              <w:t xml:space="preserve"> «А»,</w:t>
            </w:r>
          </w:p>
          <w:p w:rsidR="00BC39C0" w:rsidRPr="00221E11" w:rsidRDefault="00BC39C0" w:rsidP="00BC39C0">
            <w:pPr>
              <w:rPr>
                <w:rStyle w:val="labelbodytext1"/>
                <w:color w:val="000000"/>
                <w:sz w:val="22"/>
                <w:szCs w:val="22"/>
              </w:rPr>
            </w:pPr>
            <w:r w:rsidRPr="00221E11">
              <w:rPr>
                <w:rStyle w:val="labelbodytext1"/>
                <w:color w:val="000000"/>
                <w:sz w:val="22"/>
                <w:szCs w:val="22"/>
              </w:rPr>
              <w:t>ИНН 1435111251  КПП 143501001</w:t>
            </w:r>
          </w:p>
          <w:p w:rsidR="00BC39C0" w:rsidRPr="00221E11" w:rsidRDefault="00BC39C0" w:rsidP="00BC39C0">
            <w:pPr>
              <w:rPr>
                <w:rStyle w:val="labelbodytext1"/>
                <w:color w:val="000000"/>
                <w:sz w:val="22"/>
                <w:szCs w:val="22"/>
              </w:rPr>
            </w:pPr>
            <w:r w:rsidRPr="00221E11">
              <w:rPr>
                <w:rStyle w:val="labelbodytext1"/>
                <w:color w:val="000000"/>
                <w:sz w:val="22"/>
                <w:szCs w:val="22"/>
              </w:rPr>
              <w:t>Банковские реквизиты:</w:t>
            </w:r>
          </w:p>
          <w:p w:rsidR="00BC39C0" w:rsidRPr="00221E11" w:rsidRDefault="00BC39C0" w:rsidP="00BC39C0">
            <w:pPr>
              <w:jc w:val="both"/>
              <w:rPr>
                <w:color w:val="000000"/>
                <w:sz w:val="22"/>
                <w:szCs w:val="22"/>
              </w:rPr>
            </w:pPr>
            <w:r w:rsidRPr="00221E11">
              <w:rPr>
                <w:color w:val="000000"/>
                <w:sz w:val="22"/>
                <w:szCs w:val="22"/>
              </w:rPr>
              <w:t xml:space="preserve">БИК банка: </w:t>
            </w:r>
            <w:r w:rsidRPr="00221E11">
              <w:rPr>
                <w:bCs/>
                <w:color w:val="000000"/>
                <w:sz w:val="22"/>
                <w:szCs w:val="22"/>
              </w:rPr>
              <w:t>049805001</w:t>
            </w:r>
          </w:p>
          <w:p w:rsidR="00BC39C0" w:rsidRPr="00221E11" w:rsidRDefault="00BC39C0" w:rsidP="00BC39C0">
            <w:pPr>
              <w:jc w:val="both"/>
              <w:rPr>
                <w:color w:val="000000"/>
                <w:sz w:val="22"/>
                <w:szCs w:val="22"/>
              </w:rPr>
            </w:pPr>
            <w:r w:rsidRPr="00221E11">
              <w:rPr>
                <w:color w:val="000000"/>
                <w:sz w:val="22"/>
                <w:szCs w:val="22"/>
              </w:rPr>
              <w:t xml:space="preserve">Наименование банка: </w:t>
            </w:r>
            <w:r w:rsidRPr="00221E11">
              <w:rPr>
                <w:bCs/>
                <w:color w:val="000000"/>
                <w:sz w:val="22"/>
                <w:szCs w:val="22"/>
              </w:rPr>
              <w:t>ОТДЕЛЕНИЕ-НБ РЕСПУБЛИКА САХА (ЯКУТИЯ)</w:t>
            </w:r>
          </w:p>
          <w:p w:rsidR="00BC39C0" w:rsidRPr="00221E11" w:rsidRDefault="00BC39C0" w:rsidP="00BC39C0">
            <w:pPr>
              <w:jc w:val="both"/>
              <w:rPr>
                <w:bCs/>
                <w:color w:val="000000"/>
                <w:sz w:val="22"/>
                <w:szCs w:val="22"/>
              </w:rPr>
            </w:pPr>
            <w:r w:rsidRPr="00221E11">
              <w:rPr>
                <w:color w:val="000000"/>
                <w:sz w:val="22"/>
                <w:szCs w:val="22"/>
              </w:rPr>
              <w:t xml:space="preserve">Расположение банка: </w:t>
            </w:r>
            <w:r w:rsidRPr="00221E11">
              <w:rPr>
                <w:bCs/>
                <w:color w:val="000000"/>
                <w:sz w:val="22"/>
                <w:szCs w:val="22"/>
              </w:rPr>
              <w:t>ЯКУТСК</w:t>
            </w:r>
          </w:p>
          <w:p w:rsidR="00BC39C0" w:rsidRPr="00221E11" w:rsidRDefault="00BC39C0" w:rsidP="00BC39C0">
            <w:pPr>
              <w:jc w:val="both"/>
              <w:rPr>
                <w:color w:val="000000"/>
                <w:sz w:val="22"/>
                <w:szCs w:val="22"/>
              </w:rPr>
            </w:pPr>
            <w:r w:rsidRPr="00221E11">
              <w:rPr>
                <w:bCs/>
                <w:color w:val="000000"/>
                <w:sz w:val="22"/>
                <w:szCs w:val="22"/>
              </w:rPr>
              <w:t xml:space="preserve">Получатель платежа: Министерство финансов Республики Саха (Якутия) </w:t>
            </w:r>
            <w:r w:rsidRPr="00221E11">
              <w:rPr>
                <w:rStyle w:val="labelbodytext1"/>
                <w:color w:val="000000"/>
                <w:sz w:val="22"/>
                <w:szCs w:val="22"/>
              </w:rPr>
              <w:t>(ГБУ РС (Я) «РБ №2-ЦЭМП»)</w:t>
            </w:r>
          </w:p>
          <w:p w:rsidR="00BC39C0" w:rsidRPr="00221E11" w:rsidRDefault="00BC39C0" w:rsidP="00BC39C0">
            <w:pPr>
              <w:pStyle w:val="ConsPlusNormal"/>
              <w:jc w:val="both"/>
              <w:rPr>
                <w:rStyle w:val="labelbodytext1"/>
                <w:rFonts w:ascii="Times New Roman" w:hAnsi="Times New Roman" w:cs="Times New Roman"/>
                <w:color w:val="000000"/>
                <w:szCs w:val="22"/>
              </w:rPr>
            </w:pPr>
            <w:r w:rsidRPr="00221E11">
              <w:rPr>
                <w:rStyle w:val="labelbodytext1"/>
                <w:rFonts w:ascii="Times New Roman" w:hAnsi="Times New Roman" w:cs="Times New Roman"/>
                <w:color w:val="000000"/>
                <w:szCs w:val="22"/>
              </w:rPr>
              <w:t>р/счет  №40601810100003000001</w:t>
            </w:r>
          </w:p>
          <w:p w:rsidR="00BC39C0" w:rsidRPr="00221E11" w:rsidRDefault="00BC39C0" w:rsidP="00BC39C0">
            <w:pPr>
              <w:pStyle w:val="ConsPlusNormal"/>
              <w:jc w:val="both"/>
              <w:rPr>
                <w:rStyle w:val="labelbodytext1"/>
                <w:rFonts w:ascii="Times New Roman" w:hAnsi="Times New Roman" w:cs="Times New Roman"/>
                <w:color w:val="000000"/>
                <w:szCs w:val="22"/>
              </w:rPr>
            </w:pPr>
            <w:r w:rsidRPr="00221E11">
              <w:rPr>
                <w:rStyle w:val="labelbodytext1"/>
                <w:rFonts w:ascii="Times New Roman" w:hAnsi="Times New Roman" w:cs="Times New Roman"/>
                <w:color w:val="000000"/>
                <w:szCs w:val="22"/>
              </w:rPr>
              <w:t>л/счет в Министерстве финансов Республики Саха (Якутия) №20054035038</w:t>
            </w:r>
          </w:p>
          <w:p w:rsidR="00BC39C0" w:rsidRPr="00221E11" w:rsidRDefault="00BC39C0" w:rsidP="00BC39C0">
            <w:pPr>
              <w:rPr>
                <w:rStyle w:val="labelbodytext1"/>
                <w:color w:val="000000"/>
                <w:sz w:val="22"/>
                <w:szCs w:val="22"/>
              </w:rPr>
            </w:pPr>
            <w:r w:rsidRPr="00221E11">
              <w:rPr>
                <w:rStyle w:val="labelbodytext1"/>
                <w:color w:val="000000"/>
                <w:sz w:val="22"/>
                <w:szCs w:val="22"/>
              </w:rPr>
              <w:t>КБК 05400000000000000130</w:t>
            </w:r>
          </w:p>
          <w:p w:rsidR="00BC39C0" w:rsidRPr="00221E11" w:rsidRDefault="00BC39C0" w:rsidP="00BC39C0">
            <w:pPr>
              <w:pStyle w:val="ConsPlusNormal"/>
              <w:rPr>
                <w:rFonts w:ascii="Times New Roman" w:hAnsi="Times New Roman" w:cs="Times New Roman"/>
                <w:szCs w:val="22"/>
              </w:rPr>
            </w:pPr>
            <w:r w:rsidRPr="00221E11">
              <w:rPr>
                <w:rFonts w:ascii="Times New Roman" w:hAnsi="Times New Roman" w:cs="Times New Roman"/>
                <w:szCs w:val="22"/>
              </w:rPr>
              <w:t>к.т.</w:t>
            </w:r>
            <w:r w:rsidR="00D0396E" w:rsidRPr="00221E11">
              <w:rPr>
                <w:rFonts w:ascii="Times New Roman" w:hAnsi="Times New Roman" w:cs="Times New Roman"/>
                <w:szCs w:val="22"/>
              </w:rPr>
              <w:t>:</w:t>
            </w:r>
            <w:r w:rsidR="00011F24" w:rsidRPr="00011F24">
              <w:rPr>
                <w:rFonts w:ascii="Times New Roman" w:hAnsi="Times New Roman" w:cs="Times New Roman"/>
                <w:szCs w:val="22"/>
              </w:rPr>
              <w:t xml:space="preserve"> </w:t>
            </w:r>
            <w:r w:rsidRPr="00221E11">
              <w:rPr>
                <w:rFonts w:ascii="Times New Roman" w:hAnsi="Times New Roman" w:cs="Times New Roman"/>
                <w:szCs w:val="22"/>
              </w:rPr>
              <w:t xml:space="preserve"> +7(4112)432095</w:t>
            </w:r>
            <w:r w:rsidR="00D0396E" w:rsidRPr="00221E11">
              <w:rPr>
                <w:rFonts w:ascii="Times New Roman" w:hAnsi="Times New Roman" w:cs="Times New Roman"/>
                <w:szCs w:val="22"/>
              </w:rPr>
              <w:t xml:space="preserve"> (отдел по развитию приносящей доход деятельности)</w:t>
            </w:r>
          </w:p>
          <w:p w:rsidR="00620AA1" w:rsidRDefault="00D0396E" w:rsidP="00620AA1">
            <w:pPr>
              <w:pStyle w:val="ConsPlusNormal"/>
              <w:rPr>
                <w:rFonts w:ascii="Times New Roman" w:hAnsi="Times New Roman" w:cs="Times New Roman"/>
                <w:szCs w:val="22"/>
              </w:rPr>
            </w:pPr>
            <w:r w:rsidRPr="00221E11">
              <w:rPr>
                <w:rFonts w:ascii="Times New Roman" w:hAnsi="Times New Roman" w:cs="Times New Roman"/>
                <w:szCs w:val="22"/>
              </w:rPr>
              <w:t>+7(4112)507500 (справочная служба)</w:t>
            </w:r>
            <w:r w:rsidR="00620AA1" w:rsidRPr="00221E11">
              <w:rPr>
                <w:rFonts w:ascii="Times New Roman" w:hAnsi="Times New Roman" w:cs="Times New Roman"/>
                <w:szCs w:val="22"/>
              </w:rPr>
              <w:t xml:space="preserve">, </w:t>
            </w:r>
            <w:hyperlink r:id="rId10" w:history="1">
              <w:r w:rsidR="00620AA1" w:rsidRPr="00221E11">
                <w:rPr>
                  <w:rStyle w:val="a6"/>
                  <w:rFonts w:ascii="Times New Roman" w:hAnsi="Times New Roman" w:cs="Times New Roman"/>
                  <w:szCs w:val="22"/>
                  <w:lang w:val="en-US"/>
                </w:rPr>
                <w:t>www</w:t>
              </w:r>
              <w:r w:rsidR="00620AA1" w:rsidRPr="00221E11">
                <w:rPr>
                  <w:rStyle w:val="a6"/>
                  <w:rFonts w:ascii="Times New Roman" w:hAnsi="Times New Roman" w:cs="Times New Roman"/>
                  <w:szCs w:val="22"/>
                </w:rPr>
                <w:t>.</w:t>
              </w:r>
              <w:r w:rsidR="00620AA1" w:rsidRPr="00221E11">
                <w:rPr>
                  <w:rStyle w:val="a6"/>
                  <w:rFonts w:ascii="Times New Roman" w:hAnsi="Times New Roman" w:cs="Times New Roman"/>
                  <w:szCs w:val="22"/>
                  <w:lang w:val="en-US"/>
                </w:rPr>
                <w:t>rb</w:t>
              </w:r>
              <w:r w:rsidR="00620AA1" w:rsidRPr="00221E11">
                <w:rPr>
                  <w:rStyle w:val="a6"/>
                  <w:rFonts w:ascii="Times New Roman" w:hAnsi="Times New Roman" w:cs="Times New Roman"/>
                  <w:szCs w:val="22"/>
                </w:rPr>
                <w:t>2</w:t>
              </w:r>
              <w:r w:rsidR="00620AA1" w:rsidRPr="00221E11">
                <w:rPr>
                  <w:rStyle w:val="a6"/>
                  <w:rFonts w:ascii="Times New Roman" w:hAnsi="Times New Roman" w:cs="Times New Roman"/>
                  <w:szCs w:val="22"/>
                  <w:lang w:val="en-US"/>
                </w:rPr>
                <w:t>cemp</w:t>
              </w:r>
              <w:r w:rsidR="00620AA1" w:rsidRPr="00221E11">
                <w:rPr>
                  <w:rStyle w:val="a6"/>
                  <w:rFonts w:ascii="Times New Roman" w:hAnsi="Times New Roman" w:cs="Times New Roman"/>
                  <w:szCs w:val="22"/>
                </w:rPr>
                <w:t>.</w:t>
              </w:r>
              <w:r w:rsidR="00620AA1" w:rsidRPr="00221E11">
                <w:rPr>
                  <w:rStyle w:val="a6"/>
                  <w:rFonts w:ascii="Times New Roman" w:hAnsi="Times New Roman" w:cs="Times New Roman"/>
                  <w:szCs w:val="22"/>
                  <w:lang w:val="en-US"/>
                </w:rPr>
                <w:t>ru</w:t>
              </w:r>
            </w:hyperlink>
            <w:r w:rsidR="00620AA1" w:rsidRPr="00221E11">
              <w:rPr>
                <w:rFonts w:ascii="Times New Roman" w:hAnsi="Times New Roman" w:cs="Times New Roman"/>
                <w:szCs w:val="22"/>
              </w:rPr>
              <w:t xml:space="preserve"> </w:t>
            </w:r>
          </w:p>
          <w:p w:rsidR="00011F24" w:rsidRPr="00011F24" w:rsidRDefault="00011F24" w:rsidP="00620AA1">
            <w:pPr>
              <w:pStyle w:val="ConsPlusNormal"/>
              <w:rPr>
                <w:rFonts w:ascii="Times New Roman" w:hAnsi="Times New Roman" w:cs="Times New Roman"/>
                <w:szCs w:val="22"/>
                <w:lang w:val="en-US"/>
              </w:rPr>
            </w:pPr>
            <w:hyperlink r:id="rId11" w:history="1">
              <w:r w:rsidRPr="00771861">
                <w:rPr>
                  <w:rStyle w:val="a6"/>
                  <w:rFonts w:ascii="Times New Roman" w:hAnsi="Times New Roman" w:cs="Times New Roman"/>
                  <w:szCs w:val="22"/>
                  <w:lang w:val="en-US"/>
                </w:rPr>
                <w:t>porb2@mail.ru</w:t>
              </w:r>
            </w:hyperlink>
            <w:r>
              <w:rPr>
                <w:rFonts w:ascii="Times New Roman" w:hAnsi="Times New Roman" w:cs="Times New Roman"/>
                <w:szCs w:val="22"/>
                <w:lang w:val="en-US"/>
              </w:rPr>
              <w:t xml:space="preserve"> </w:t>
            </w:r>
          </w:p>
        </w:tc>
        <w:tc>
          <w:tcPr>
            <w:tcW w:w="5244" w:type="dxa"/>
          </w:tcPr>
          <w:p w:rsidR="004A5830" w:rsidRPr="00221E11" w:rsidRDefault="004A5830" w:rsidP="004A5830">
            <w:pPr>
              <w:pStyle w:val="ConsPlusNormal"/>
              <w:rPr>
                <w:rFonts w:ascii="Times New Roman" w:hAnsi="Times New Roman" w:cs="Times New Roman"/>
                <w:b/>
                <w:szCs w:val="22"/>
              </w:rPr>
            </w:pPr>
            <w:r w:rsidRPr="00221E11">
              <w:rPr>
                <w:rFonts w:ascii="Times New Roman" w:hAnsi="Times New Roman" w:cs="Times New Roman"/>
                <w:b/>
                <w:szCs w:val="22"/>
              </w:rPr>
              <w:t>Пациент (ФИО): ___________</w:t>
            </w:r>
            <w:r w:rsidR="00BC39C0" w:rsidRPr="00221E11">
              <w:rPr>
                <w:rFonts w:ascii="Times New Roman" w:hAnsi="Times New Roman" w:cs="Times New Roman"/>
                <w:b/>
                <w:szCs w:val="22"/>
              </w:rPr>
              <w:t>__________________________</w:t>
            </w:r>
            <w:r w:rsidRPr="00221E11">
              <w:rPr>
                <w:rFonts w:ascii="Times New Roman" w:hAnsi="Times New Roman" w:cs="Times New Roman"/>
                <w:b/>
                <w:szCs w:val="22"/>
              </w:rPr>
              <w:t>____</w:t>
            </w:r>
          </w:p>
          <w:p w:rsidR="004A5830" w:rsidRPr="00221E11" w:rsidRDefault="004A5830" w:rsidP="004A5830">
            <w:pPr>
              <w:pStyle w:val="ConsPlusNormal"/>
              <w:rPr>
                <w:rFonts w:ascii="Times New Roman" w:hAnsi="Times New Roman" w:cs="Times New Roman"/>
                <w:szCs w:val="22"/>
              </w:rPr>
            </w:pPr>
            <w:r w:rsidRPr="00221E11">
              <w:rPr>
                <w:rFonts w:ascii="Times New Roman" w:hAnsi="Times New Roman" w:cs="Times New Roman"/>
                <w:szCs w:val="22"/>
              </w:rPr>
              <w:t>Адрес места жительства и телефон:_______</w:t>
            </w:r>
            <w:r w:rsidR="00BC39C0" w:rsidRPr="00221E11">
              <w:rPr>
                <w:rFonts w:ascii="Times New Roman" w:hAnsi="Times New Roman" w:cs="Times New Roman"/>
                <w:szCs w:val="22"/>
              </w:rPr>
              <w:t>__________________</w:t>
            </w:r>
            <w:r w:rsidRPr="00221E11">
              <w:rPr>
                <w:rFonts w:ascii="Times New Roman" w:hAnsi="Times New Roman" w:cs="Times New Roman"/>
                <w:szCs w:val="22"/>
              </w:rPr>
              <w:t>_</w:t>
            </w:r>
          </w:p>
        </w:tc>
      </w:tr>
      <w:tr w:rsidR="004A5830" w:rsidRPr="00221E11" w:rsidTr="00B05490">
        <w:trPr>
          <w:trHeight w:val="65"/>
        </w:trPr>
        <w:tc>
          <w:tcPr>
            <w:tcW w:w="5243" w:type="dxa"/>
          </w:tcPr>
          <w:p w:rsidR="00D0396E" w:rsidRPr="00221E11" w:rsidRDefault="00D0396E" w:rsidP="00D0396E">
            <w:pPr>
              <w:pStyle w:val="ConsPlusNormal"/>
              <w:jc w:val="center"/>
              <w:rPr>
                <w:rFonts w:ascii="Times New Roman" w:hAnsi="Times New Roman" w:cs="Times New Roman"/>
                <w:szCs w:val="22"/>
              </w:rPr>
            </w:pPr>
          </w:p>
          <w:p w:rsidR="00147938" w:rsidRPr="00221E11" w:rsidRDefault="004A5830" w:rsidP="00D0396E">
            <w:pPr>
              <w:pStyle w:val="ConsPlusNormal"/>
              <w:jc w:val="center"/>
              <w:rPr>
                <w:rFonts w:ascii="Times New Roman" w:hAnsi="Times New Roman" w:cs="Times New Roman"/>
                <w:szCs w:val="22"/>
              </w:rPr>
            </w:pPr>
            <w:r w:rsidRPr="00221E11">
              <w:rPr>
                <w:rFonts w:ascii="Times New Roman" w:hAnsi="Times New Roman" w:cs="Times New Roman"/>
                <w:szCs w:val="22"/>
              </w:rPr>
              <w:t>Главный врач _____________ /Б.В. Андреев</w:t>
            </w:r>
          </w:p>
        </w:tc>
        <w:tc>
          <w:tcPr>
            <w:tcW w:w="5244" w:type="dxa"/>
          </w:tcPr>
          <w:p w:rsidR="00147938" w:rsidRPr="00221E11" w:rsidRDefault="00147938" w:rsidP="004A5830">
            <w:pPr>
              <w:pStyle w:val="ConsPlusNormal"/>
              <w:jc w:val="center"/>
              <w:rPr>
                <w:rFonts w:ascii="Times New Roman" w:hAnsi="Times New Roman" w:cs="Times New Roman"/>
                <w:szCs w:val="22"/>
              </w:rPr>
            </w:pPr>
          </w:p>
          <w:p w:rsidR="004A5830" w:rsidRPr="00221E11" w:rsidRDefault="004A5830" w:rsidP="004A5830">
            <w:pPr>
              <w:pStyle w:val="ConsPlusNormal"/>
              <w:jc w:val="center"/>
              <w:rPr>
                <w:rFonts w:ascii="Times New Roman" w:hAnsi="Times New Roman" w:cs="Times New Roman"/>
                <w:szCs w:val="22"/>
              </w:rPr>
            </w:pPr>
            <w:r w:rsidRPr="00221E11">
              <w:rPr>
                <w:rFonts w:ascii="Times New Roman" w:hAnsi="Times New Roman" w:cs="Times New Roman"/>
                <w:szCs w:val="22"/>
              </w:rPr>
              <w:t>_______________ /____________/</w:t>
            </w:r>
          </w:p>
        </w:tc>
      </w:tr>
    </w:tbl>
    <w:p w:rsidR="00221E11" w:rsidRDefault="00221E11" w:rsidP="005A0930">
      <w:pPr>
        <w:pStyle w:val="ConsPlusNonformat"/>
        <w:jc w:val="center"/>
        <w:rPr>
          <w:rFonts w:ascii="Times New Roman" w:hAnsi="Times New Roman" w:cs="Times New Roman"/>
          <w:b/>
          <w:sz w:val="22"/>
          <w:szCs w:val="22"/>
        </w:rPr>
      </w:pPr>
    </w:p>
    <w:p w:rsidR="00221E11" w:rsidRDefault="00221E11" w:rsidP="005A0930">
      <w:pPr>
        <w:pStyle w:val="ConsPlusNonformat"/>
        <w:jc w:val="center"/>
        <w:rPr>
          <w:rFonts w:ascii="Times New Roman" w:hAnsi="Times New Roman" w:cs="Times New Roman"/>
          <w:b/>
          <w:sz w:val="22"/>
          <w:szCs w:val="22"/>
        </w:rPr>
      </w:pPr>
    </w:p>
    <w:p w:rsidR="00221E11" w:rsidRDefault="00221E11" w:rsidP="005A0930">
      <w:pPr>
        <w:pStyle w:val="ConsPlusNonformat"/>
        <w:jc w:val="center"/>
        <w:rPr>
          <w:rFonts w:ascii="Times New Roman" w:hAnsi="Times New Roman" w:cs="Times New Roman"/>
          <w:b/>
          <w:sz w:val="22"/>
          <w:szCs w:val="22"/>
        </w:rPr>
      </w:pPr>
    </w:p>
    <w:p w:rsidR="00221E11" w:rsidRDefault="00221E11" w:rsidP="005A0930">
      <w:pPr>
        <w:pStyle w:val="ConsPlusNonformat"/>
        <w:jc w:val="center"/>
        <w:rPr>
          <w:rFonts w:ascii="Times New Roman" w:hAnsi="Times New Roman" w:cs="Times New Roman"/>
          <w:b/>
          <w:sz w:val="22"/>
          <w:szCs w:val="22"/>
        </w:rPr>
      </w:pPr>
    </w:p>
    <w:p w:rsidR="00221E11" w:rsidRDefault="00221E11" w:rsidP="005A0930">
      <w:pPr>
        <w:pStyle w:val="ConsPlusNonformat"/>
        <w:jc w:val="center"/>
        <w:rPr>
          <w:rFonts w:ascii="Times New Roman" w:hAnsi="Times New Roman" w:cs="Times New Roman"/>
          <w:b/>
          <w:sz w:val="22"/>
          <w:szCs w:val="22"/>
        </w:rPr>
      </w:pPr>
    </w:p>
    <w:p w:rsidR="002A3CC0" w:rsidRDefault="002A3CC0" w:rsidP="005A0930">
      <w:pPr>
        <w:pStyle w:val="ConsPlusNonformat"/>
        <w:jc w:val="center"/>
        <w:rPr>
          <w:rFonts w:ascii="Times New Roman" w:hAnsi="Times New Roman" w:cs="Times New Roman"/>
          <w:b/>
          <w:sz w:val="22"/>
          <w:szCs w:val="22"/>
        </w:rPr>
      </w:pPr>
    </w:p>
    <w:p w:rsidR="00221E11" w:rsidRDefault="00221E11" w:rsidP="005A0930">
      <w:pPr>
        <w:pStyle w:val="ConsPlusNonformat"/>
        <w:jc w:val="center"/>
        <w:rPr>
          <w:rFonts w:ascii="Times New Roman" w:hAnsi="Times New Roman" w:cs="Times New Roman"/>
          <w:b/>
          <w:sz w:val="22"/>
          <w:szCs w:val="22"/>
        </w:rPr>
      </w:pPr>
    </w:p>
    <w:p w:rsidR="005A0930" w:rsidRPr="00221E11" w:rsidRDefault="005A0930" w:rsidP="005A0930">
      <w:pPr>
        <w:pStyle w:val="ConsPlusNonformat"/>
        <w:jc w:val="center"/>
        <w:rPr>
          <w:rFonts w:ascii="Times New Roman" w:hAnsi="Times New Roman" w:cs="Times New Roman"/>
          <w:b/>
          <w:sz w:val="22"/>
          <w:szCs w:val="22"/>
        </w:rPr>
      </w:pPr>
      <w:r w:rsidRPr="00221E11">
        <w:rPr>
          <w:rFonts w:ascii="Times New Roman" w:hAnsi="Times New Roman" w:cs="Times New Roman"/>
          <w:b/>
          <w:sz w:val="22"/>
          <w:szCs w:val="22"/>
        </w:rPr>
        <w:lastRenderedPageBreak/>
        <w:t>Приложение к Типовой форме договора об оказании платных медицинских услуг</w:t>
      </w:r>
      <w:r w:rsidR="004760A1" w:rsidRPr="004760A1">
        <w:rPr>
          <w:rFonts w:ascii="Times New Roman" w:hAnsi="Times New Roman" w:cs="Times New Roman"/>
          <w:b/>
          <w:sz w:val="22"/>
          <w:szCs w:val="22"/>
        </w:rPr>
        <w:t>/</w:t>
      </w:r>
      <w:r w:rsidR="004760A1">
        <w:rPr>
          <w:rFonts w:ascii="Times New Roman" w:hAnsi="Times New Roman" w:cs="Times New Roman"/>
          <w:b/>
          <w:sz w:val="22"/>
          <w:szCs w:val="22"/>
        </w:rPr>
        <w:t>платных немедицинских услуг</w:t>
      </w:r>
      <w:r w:rsidRPr="00221E11">
        <w:rPr>
          <w:rFonts w:ascii="Times New Roman" w:hAnsi="Times New Roman" w:cs="Times New Roman"/>
          <w:b/>
          <w:sz w:val="22"/>
          <w:szCs w:val="22"/>
        </w:rPr>
        <w:t xml:space="preserve"> (новая редакция)</w:t>
      </w:r>
    </w:p>
    <w:p w:rsidR="00677EB7" w:rsidRDefault="00677EB7" w:rsidP="002206BA">
      <w:pPr>
        <w:jc w:val="center"/>
        <w:rPr>
          <w:b/>
          <w:sz w:val="22"/>
          <w:szCs w:val="22"/>
        </w:rPr>
      </w:pPr>
    </w:p>
    <w:p w:rsidR="005A0930" w:rsidRPr="00221E11" w:rsidRDefault="002206BA" w:rsidP="002206BA">
      <w:pPr>
        <w:jc w:val="center"/>
        <w:rPr>
          <w:b/>
          <w:sz w:val="22"/>
          <w:szCs w:val="22"/>
        </w:rPr>
      </w:pPr>
      <w:r w:rsidRPr="00221E11">
        <w:rPr>
          <w:b/>
          <w:sz w:val="22"/>
          <w:szCs w:val="22"/>
        </w:rPr>
        <w:t>Информированное добровольное согласие лица на медицинское вмешательство</w:t>
      </w:r>
    </w:p>
    <w:p w:rsidR="002206BA" w:rsidRPr="00221E11" w:rsidRDefault="0079345B" w:rsidP="00A74584">
      <w:pPr>
        <w:numPr>
          <w:ilvl w:val="0"/>
          <w:numId w:val="5"/>
        </w:numPr>
        <w:jc w:val="both"/>
        <w:rPr>
          <w:sz w:val="22"/>
          <w:szCs w:val="22"/>
        </w:rPr>
      </w:pPr>
      <w:r w:rsidRPr="00221E11">
        <w:rPr>
          <w:sz w:val="22"/>
          <w:szCs w:val="22"/>
        </w:rPr>
        <w:t xml:space="preserve">Я, ________________________________________________, далее – Пациент, </w:t>
      </w:r>
      <w:r w:rsidR="002206BA" w:rsidRPr="00221E11">
        <w:rPr>
          <w:sz w:val="22"/>
          <w:szCs w:val="22"/>
        </w:rPr>
        <w:t>настоящим:</w:t>
      </w:r>
    </w:p>
    <w:p w:rsidR="00CD1F9D" w:rsidRDefault="00A74584" w:rsidP="00A74584">
      <w:pPr>
        <w:jc w:val="both"/>
        <w:rPr>
          <w:sz w:val="22"/>
          <w:szCs w:val="22"/>
        </w:rPr>
      </w:pPr>
      <w:r w:rsidRPr="00221E11">
        <w:rPr>
          <w:sz w:val="22"/>
          <w:szCs w:val="22"/>
        </w:rPr>
        <w:t>а) д</w:t>
      </w:r>
      <w:r w:rsidR="002206BA" w:rsidRPr="00221E11">
        <w:rPr>
          <w:sz w:val="22"/>
          <w:szCs w:val="22"/>
        </w:rPr>
        <w:t>а</w:t>
      </w:r>
      <w:r w:rsidR="0079345B" w:rsidRPr="00221E11">
        <w:rPr>
          <w:sz w:val="22"/>
          <w:szCs w:val="22"/>
        </w:rPr>
        <w:t>ю</w:t>
      </w:r>
      <w:r w:rsidR="002206BA" w:rsidRPr="00221E11">
        <w:rPr>
          <w:sz w:val="22"/>
          <w:szCs w:val="22"/>
        </w:rPr>
        <w:t xml:space="preserve"> свое добровольное согласие Исполнителю </w:t>
      </w:r>
      <w:r w:rsidR="00620AA1" w:rsidRPr="00221E11">
        <w:rPr>
          <w:sz w:val="22"/>
          <w:szCs w:val="22"/>
        </w:rPr>
        <w:t xml:space="preserve">на </w:t>
      </w:r>
      <w:r w:rsidR="00537376" w:rsidRPr="00221E11">
        <w:rPr>
          <w:sz w:val="22"/>
          <w:szCs w:val="22"/>
        </w:rPr>
        <w:t xml:space="preserve">стационарное и/или амбулаторное лечение, </w:t>
      </w:r>
      <w:r w:rsidR="00620AA1" w:rsidRPr="00221E11">
        <w:rPr>
          <w:sz w:val="22"/>
          <w:szCs w:val="22"/>
        </w:rPr>
        <w:t xml:space="preserve">осуществление любых обследований и/или иных действий, имеющих диагностическую или исследовательскую направленность, выполняемых </w:t>
      </w:r>
      <w:r w:rsidR="00537376" w:rsidRPr="00221E11">
        <w:rPr>
          <w:sz w:val="22"/>
          <w:szCs w:val="22"/>
        </w:rPr>
        <w:t>Исполнителем</w:t>
      </w:r>
      <w:r w:rsidR="00CD1F9D" w:rsidRPr="00221E11">
        <w:rPr>
          <w:sz w:val="22"/>
          <w:szCs w:val="22"/>
        </w:rPr>
        <w:t xml:space="preserve"> по отношению к Пациенту</w:t>
      </w:r>
      <w:r w:rsidR="00620AA1" w:rsidRPr="00221E11">
        <w:rPr>
          <w:sz w:val="22"/>
          <w:szCs w:val="22"/>
        </w:rPr>
        <w:t xml:space="preserve"> (процедур</w:t>
      </w:r>
      <w:r w:rsidR="00CD1F9D" w:rsidRPr="00221E11">
        <w:rPr>
          <w:sz w:val="22"/>
          <w:szCs w:val="22"/>
        </w:rPr>
        <w:t xml:space="preserve"> по взятию крови и ее компонентов, иных биологических материалов, колькоскопии и /или иных процедур, связанных с оказанием услуг, перечисленных в п. 1.1. настоящего договора</w:t>
      </w:r>
      <w:r w:rsidR="00620AA1" w:rsidRPr="00221E11">
        <w:rPr>
          <w:sz w:val="22"/>
          <w:szCs w:val="22"/>
        </w:rPr>
        <w:t>)</w:t>
      </w:r>
      <w:r w:rsidR="00537376" w:rsidRPr="00221E11">
        <w:rPr>
          <w:sz w:val="22"/>
          <w:szCs w:val="22"/>
        </w:rPr>
        <w:t>:</w:t>
      </w:r>
    </w:p>
    <w:p w:rsidR="003E33B0" w:rsidRPr="00221E11" w:rsidRDefault="003E33B0" w:rsidP="003E33B0">
      <w:pPr>
        <w:jc w:val="both"/>
        <w:rPr>
          <w:sz w:val="22"/>
          <w:szCs w:val="22"/>
        </w:rPr>
      </w:pPr>
      <w:r w:rsidRPr="00221E11">
        <w:rPr>
          <w:sz w:val="22"/>
          <w:szCs w:val="22"/>
        </w:rPr>
        <w:t>- консультации врачей-специалистов</w:t>
      </w:r>
      <w:r>
        <w:rPr>
          <w:sz w:val="22"/>
          <w:szCs w:val="22"/>
        </w:rPr>
        <w:t>:</w:t>
      </w:r>
      <w:r w:rsidRPr="00221E11">
        <w:rPr>
          <w:sz w:val="22"/>
          <w:szCs w:val="22"/>
        </w:rPr>
        <w:t xml:space="preserve"> </w:t>
      </w:r>
      <w:r>
        <w:rPr>
          <w:sz w:val="22"/>
          <w:szCs w:val="22"/>
        </w:rPr>
        <w:t>_______________</w:t>
      </w:r>
      <w:r w:rsidR="008B2C36">
        <w:rPr>
          <w:sz w:val="22"/>
          <w:szCs w:val="22"/>
        </w:rPr>
        <w:t>____________________</w:t>
      </w:r>
      <w:r>
        <w:rPr>
          <w:sz w:val="22"/>
          <w:szCs w:val="22"/>
        </w:rPr>
        <w:t xml:space="preserve">______________________ </w:t>
      </w:r>
      <w:r w:rsidRPr="00221E11">
        <w:rPr>
          <w:sz w:val="22"/>
          <w:szCs w:val="22"/>
        </w:rPr>
        <w:t>(осмотр, в т.ч. пальпация, аускультация, ринофарингоскопия, вагинальное исследование (для женщин), ректальное исследование и др.)</w:t>
      </w:r>
      <w:r w:rsidR="008B2C36">
        <w:rPr>
          <w:sz w:val="22"/>
          <w:szCs w:val="22"/>
        </w:rPr>
        <w:t>;</w:t>
      </w:r>
      <w:r w:rsidRPr="00221E11">
        <w:rPr>
          <w:sz w:val="22"/>
          <w:szCs w:val="22"/>
        </w:rPr>
        <w:t xml:space="preserve"> </w:t>
      </w:r>
    </w:p>
    <w:p w:rsidR="003E33B0" w:rsidRPr="00221E11" w:rsidRDefault="003E33B0" w:rsidP="003E33B0">
      <w:pPr>
        <w:jc w:val="both"/>
        <w:rPr>
          <w:sz w:val="22"/>
          <w:szCs w:val="22"/>
        </w:rPr>
      </w:pPr>
      <w:r w:rsidRPr="00221E11">
        <w:rPr>
          <w:sz w:val="22"/>
          <w:szCs w:val="22"/>
        </w:rPr>
        <w:t>- исследования, процедуры, хирургические вмешательства</w:t>
      </w:r>
      <w:r>
        <w:rPr>
          <w:sz w:val="22"/>
          <w:szCs w:val="22"/>
        </w:rPr>
        <w:t xml:space="preserve"> _________________________________________</w:t>
      </w:r>
      <w:r w:rsidRPr="00221E11">
        <w:rPr>
          <w:sz w:val="22"/>
          <w:szCs w:val="22"/>
        </w:rPr>
        <w:t>;</w:t>
      </w:r>
    </w:p>
    <w:p w:rsidR="003E33B0" w:rsidRDefault="003E33B0" w:rsidP="003E33B0">
      <w:pPr>
        <w:jc w:val="both"/>
        <w:rPr>
          <w:sz w:val="22"/>
          <w:szCs w:val="22"/>
        </w:rPr>
      </w:pPr>
      <w:r w:rsidRPr="00221E11">
        <w:rPr>
          <w:sz w:val="22"/>
          <w:szCs w:val="22"/>
        </w:rPr>
        <w:t>- лабораторные методы обследования, в том числе клинические, биохимические, бактериологические, вирусологические, иммунологические (общий анализ крови, мочи, исследования на онкомаркеры, ВИЧ и др.)</w:t>
      </w:r>
      <w:r>
        <w:rPr>
          <w:sz w:val="22"/>
          <w:szCs w:val="22"/>
        </w:rPr>
        <w:t>: _______________________________________________________________________________________</w:t>
      </w:r>
      <w:r w:rsidRPr="00221E11">
        <w:rPr>
          <w:sz w:val="22"/>
          <w:szCs w:val="22"/>
        </w:rPr>
        <w:t>;</w:t>
      </w:r>
    </w:p>
    <w:p w:rsidR="00A74584" w:rsidRPr="00221E11" w:rsidRDefault="00537376" w:rsidP="00537376">
      <w:pPr>
        <w:jc w:val="both"/>
        <w:rPr>
          <w:sz w:val="22"/>
          <w:szCs w:val="22"/>
        </w:rPr>
      </w:pPr>
      <w:r w:rsidRPr="00221E11">
        <w:rPr>
          <w:sz w:val="22"/>
          <w:szCs w:val="22"/>
        </w:rPr>
        <w:t>- функциональные исследования, в том числе электрокардиография</w:t>
      </w:r>
      <w:r w:rsidR="00A74584" w:rsidRPr="00221E11">
        <w:rPr>
          <w:sz w:val="22"/>
          <w:szCs w:val="22"/>
        </w:rPr>
        <w:t>, физиотерапевтические процедуры, массаж</w:t>
      </w:r>
      <w:r w:rsidR="008B2C36">
        <w:rPr>
          <w:sz w:val="22"/>
          <w:szCs w:val="22"/>
        </w:rPr>
        <w:t xml:space="preserve"> _____________________________________________________________________________________</w:t>
      </w:r>
      <w:r w:rsidR="00A74584" w:rsidRPr="00221E11">
        <w:rPr>
          <w:sz w:val="22"/>
          <w:szCs w:val="22"/>
        </w:rPr>
        <w:t>;</w:t>
      </w:r>
    </w:p>
    <w:p w:rsidR="00A74584" w:rsidRPr="00221E11" w:rsidRDefault="00A74584" w:rsidP="00537376">
      <w:pPr>
        <w:jc w:val="both"/>
        <w:rPr>
          <w:sz w:val="22"/>
          <w:szCs w:val="22"/>
        </w:rPr>
      </w:pPr>
      <w:r w:rsidRPr="00221E11">
        <w:rPr>
          <w:sz w:val="22"/>
          <w:szCs w:val="22"/>
        </w:rPr>
        <w:t>- рентгенологические, ультразвуковые исследования, МСКТ, МРТ, рентгенохирургические методы диагностики, лечения</w:t>
      </w:r>
      <w:r w:rsidR="008B2C36">
        <w:rPr>
          <w:sz w:val="22"/>
          <w:szCs w:val="22"/>
        </w:rPr>
        <w:t xml:space="preserve"> ________________________________________________________________________</w:t>
      </w:r>
      <w:r w:rsidRPr="00221E11">
        <w:rPr>
          <w:sz w:val="22"/>
          <w:szCs w:val="22"/>
        </w:rPr>
        <w:t>;</w:t>
      </w:r>
    </w:p>
    <w:p w:rsidR="00A74584" w:rsidRPr="00221E11" w:rsidRDefault="00A74584" w:rsidP="00537376">
      <w:pPr>
        <w:jc w:val="both"/>
        <w:rPr>
          <w:sz w:val="22"/>
          <w:szCs w:val="22"/>
        </w:rPr>
      </w:pPr>
      <w:r w:rsidRPr="00221E11">
        <w:rPr>
          <w:sz w:val="22"/>
          <w:szCs w:val="22"/>
        </w:rPr>
        <w:t>- эндоскопические исследования, процедуры (фиброгастродуоденоскопия, трахеобронхоскопия и др.)</w:t>
      </w:r>
      <w:r w:rsidR="008B2C36">
        <w:rPr>
          <w:sz w:val="22"/>
          <w:szCs w:val="22"/>
        </w:rPr>
        <w:t>________________________________________________________________________________________</w:t>
      </w:r>
      <w:r w:rsidRPr="00221E11">
        <w:rPr>
          <w:sz w:val="22"/>
          <w:szCs w:val="22"/>
        </w:rPr>
        <w:t>;</w:t>
      </w:r>
    </w:p>
    <w:p w:rsidR="00537376" w:rsidRPr="00221E11" w:rsidRDefault="00A74584" w:rsidP="00537376">
      <w:pPr>
        <w:jc w:val="both"/>
        <w:rPr>
          <w:sz w:val="22"/>
          <w:szCs w:val="22"/>
        </w:rPr>
      </w:pPr>
      <w:r w:rsidRPr="00221E11">
        <w:rPr>
          <w:sz w:val="22"/>
          <w:szCs w:val="22"/>
        </w:rPr>
        <w:t>- введение рентгеноконтрастных препаратов, внутривенных, внутримышечных инъекций, лечебных пункций</w:t>
      </w:r>
      <w:r w:rsidR="008B2C36">
        <w:rPr>
          <w:sz w:val="22"/>
          <w:szCs w:val="22"/>
        </w:rPr>
        <w:t xml:space="preserve"> ____________________________________________________________________________________</w:t>
      </w:r>
      <w:r w:rsidRPr="00221E11">
        <w:rPr>
          <w:sz w:val="22"/>
          <w:szCs w:val="22"/>
        </w:rPr>
        <w:t xml:space="preserve">.  </w:t>
      </w:r>
      <w:r w:rsidR="00537376" w:rsidRPr="00221E11">
        <w:rPr>
          <w:sz w:val="22"/>
          <w:szCs w:val="22"/>
        </w:rPr>
        <w:t xml:space="preserve">  </w:t>
      </w:r>
    </w:p>
    <w:p w:rsidR="00CD1F9D" w:rsidRPr="00221E11" w:rsidRDefault="00A74584" w:rsidP="00A74584">
      <w:pPr>
        <w:jc w:val="both"/>
        <w:rPr>
          <w:sz w:val="22"/>
          <w:szCs w:val="22"/>
        </w:rPr>
      </w:pPr>
      <w:r w:rsidRPr="00221E11">
        <w:rPr>
          <w:sz w:val="22"/>
          <w:szCs w:val="22"/>
        </w:rPr>
        <w:t>б) п</w:t>
      </w:r>
      <w:r w:rsidR="00CD1F9D" w:rsidRPr="00221E11">
        <w:rPr>
          <w:sz w:val="22"/>
          <w:szCs w:val="22"/>
        </w:rPr>
        <w:t>одтвержда</w:t>
      </w:r>
      <w:r w:rsidR="0079345B" w:rsidRPr="00221E11">
        <w:rPr>
          <w:sz w:val="22"/>
          <w:szCs w:val="22"/>
        </w:rPr>
        <w:t>ю</w:t>
      </w:r>
      <w:r w:rsidR="00CD1F9D" w:rsidRPr="00221E11">
        <w:rPr>
          <w:sz w:val="22"/>
          <w:szCs w:val="22"/>
        </w:rPr>
        <w:t>, что:</w:t>
      </w:r>
    </w:p>
    <w:p w:rsidR="00537AB8" w:rsidRPr="00221E11" w:rsidRDefault="00CD1F9D" w:rsidP="00CD1F9D">
      <w:pPr>
        <w:jc w:val="both"/>
        <w:rPr>
          <w:sz w:val="22"/>
          <w:szCs w:val="22"/>
        </w:rPr>
      </w:pPr>
      <w:r w:rsidRPr="00221E11">
        <w:rPr>
          <w:sz w:val="22"/>
          <w:szCs w:val="22"/>
        </w:rPr>
        <w:t>- ознакомлен с характером каждой предстоящей процедуры, обозначенной в п. 1.1 настоящего договора</w:t>
      </w:r>
      <w:r w:rsidR="00537AB8" w:rsidRPr="00221E11">
        <w:rPr>
          <w:sz w:val="22"/>
          <w:szCs w:val="22"/>
        </w:rPr>
        <w:t>, и правом требовать ее прекращения;</w:t>
      </w:r>
    </w:p>
    <w:p w:rsidR="00537AB8" w:rsidRPr="00221E11" w:rsidRDefault="00537AB8" w:rsidP="00CD1F9D">
      <w:pPr>
        <w:jc w:val="both"/>
        <w:rPr>
          <w:sz w:val="22"/>
          <w:szCs w:val="22"/>
        </w:rPr>
      </w:pPr>
      <w:r w:rsidRPr="00221E11">
        <w:rPr>
          <w:sz w:val="22"/>
          <w:szCs w:val="22"/>
        </w:rPr>
        <w:t xml:space="preserve">- </w:t>
      </w:r>
      <w:r w:rsidR="0079345B" w:rsidRPr="00221E11">
        <w:rPr>
          <w:sz w:val="22"/>
          <w:szCs w:val="22"/>
        </w:rPr>
        <w:t>осознаю</w:t>
      </w:r>
      <w:r w:rsidR="00A74584" w:rsidRPr="00221E11">
        <w:rPr>
          <w:sz w:val="22"/>
          <w:szCs w:val="22"/>
        </w:rPr>
        <w:t xml:space="preserve">, что поименованная в п. 1.1. настоящего договора услуга и/или услуги </w:t>
      </w:r>
      <w:r w:rsidRPr="00221E11">
        <w:rPr>
          <w:sz w:val="22"/>
          <w:szCs w:val="22"/>
        </w:rPr>
        <w:t>сопряжен</w:t>
      </w:r>
      <w:r w:rsidR="00A74584" w:rsidRPr="00221E11">
        <w:rPr>
          <w:sz w:val="22"/>
          <w:szCs w:val="22"/>
        </w:rPr>
        <w:t>ы</w:t>
      </w:r>
      <w:r w:rsidRPr="00221E11">
        <w:rPr>
          <w:sz w:val="22"/>
          <w:szCs w:val="22"/>
        </w:rPr>
        <w:t xml:space="preserve"> с возможностью </w:t>
      </w:r>
      <w:r w:rsidR="0079345B" w:rsidRPr="00221E11">
        <w:rPr>
          <w:sz w:val="22"/>
          <w:szCs w:val="22"/>
        </w:rPr>
        <w:t xml:space="preserve">(риском) </w:t>
      </w:r>
      <w:r w:rsidRPr="00221E11">
        <w:rPr>
          <w:sz w:val="22"/>
          <w:szCs w:val="22"/>
        </w:rPr>
        <w:t>непреднамеренного причинения вреда здоровью;</w:t>
      </w:r>
    </w:p>
    <w:p w:rsidR="00537AB8" w:rsidRPr="00221E11" w:rsidRDefault="00537AB8" w:rsidP="00CD1F9D">
      <w:pPr>
        <w:jc w:val="both"/>
        <w:rPr>
          <w:sz w:val="22"/>
          <w:szCs w:val="22"/>
        </w:rPr>
      </w:pPr>
      <w:r w:rsidRPr="00221E11">
        <w:rPr>
          <w:sz w:val="22"/>
          <w:szCs w:val="22"/>
        </w:rPr>
        <w:t>- получил рекомендации сотрудника Исполнителя о режиме, который необходимо соблюдать после проведения процедуры, ознакомлен с возможными осложнениями, которые могут возникнуть в случае нарушения рекомендаций сотрудника Исполнителя, а также о порядке действий в случае возникновения осложнений;</w:t>
      </w:r>
    </w:p>
    <w:p w:rsidR="00537AB8" w:rsidRPr="00221E11" w:rsidRDefault="00537AB8" w:rsidP="00CD1F9D">
      <w:pPr>
        <w:jc w:val="both"/>
        <w:rPr>
          <w:sz w:val="22"/>
          <w:szCs w:val="22"/>
        </w:rPr>
      </w:pPr>
      <w:r w:rsidRPr="00221E11">
        <w:rPr>
          <w:sz w:val="22"/>
          <w:szCs w:val="22"/>
        </w:rPr>
        <w:t>- имел возможность задавать сотруднику Исполнителя любые вопросы и на все вопросы получил исчерпывающие ответы;</w:t>
      </w:r>
    </w:p>
    <w:p w:rsidR="00537AB8" w:rsidRPr="00221E11" w:rsidRDefault="00537AB8" w:rsidP="00CD1F9D">
      <w:pPr>
        <w:jc w:val="both"/>
        <w:rPr>
          <w:sz w:val="22"/>
          <w:szCs w:val="22"/>
        </w:rPr>
      </w:pPr>
      <w:r w:rsidRPr="00221E11">
        <w:rPr>
          <w:sz w:val="22"/>
          <w:szCs w:val="22"/>
        </w:rPr>
        <w:t>- поставил в известность сотрудника Исполнителя, осуществляющего проведение процедуры, обо всех проблемах, связанных со здоровьем Пациента, в том числе об аллергических проявлениях или индивидуальн</w:t>
      </w:r>
      <w:r w:rsidR="00CA0885">
        <w:rPr>
          <w:sz w:val="22"/>
          <w:szCs w:val="22"/>
        </w:rPr>
        <w:t xml:space="preserve">ой непереносимости йода, спирта, лекарственных средств; </w:t>
      </w:r>
    </w:p>
    <w:p w:rsidR="00537AB8" w:rsidRPr="00221E11" w:rsidRDefault="00537AB8" w:rsidP="00CD1F9D">
      <w:pPr>
        <w:jc w:val="both"/>
        <w:rPr>
          <w:sz w:val="22"/>
          <w:szCs w:val="22"/>
        </w:rPr>
      </w:pPr>
      <w:r w:rsidRPr="00221E11">
        <w:rPr>
          <w:sz w:val="22"/>
          <w:szCs w:val="22"/>
        </w:rPr>
        <w:t xml:space="preserve">- ознакомлен и согласен со всеми пунктами подписываемого документа, положения которого разъяснены и поняты Пациентом. </w:t>
      </w:r>
    </w:p>
    <w:p w:rsidR="002206BA" w:rsidRPr="00221E11" w:rsidRDefault="00A74584" w:rsidP="00CD1F9D">
      <w:pPr>
        <w:jc w:val="both"/>
        <w:rPr>
          <w:sz w:val="22"/>
          <w:szCs w:val="22"/>
        </w:rPr>
      </w:pPr>
      <w:r w:rsidRPr="00221E11">
        <w:rPr>
          <w:sz w:val="22"/>
          <w:szCs w:val="22"/>
        </w:rPr>
        <w:t xml:space="preserve">2. </w:t>
      </w:r>
      <w:r w:rsidR="00537AB8" w:rsidRPr="00221E11">
        <w:rPr>
          <w:sz w:val="22"/>
          <w:szCs w:val="22"/>
        </w:rPr>
        <w:t>Пациент подтвержда</w:t>
      </w:r>
      <w:r w:rsidR="00CA0885">
        <w:rPr>
          <w:sz w:val="22"/>
          <w:szCs w:val="22"/>
        </w:rPr>
        <w:t xml:space="preserve">ет, что </w:t>
      </w:r>
      <w:r w:rsidR="00537AB8" w:rsidRPr="00221E11">
        <w:rPr>
          <w:sz w:val="22"/>
          <w:szCs w:val="22"/>
        </w:rPr>
        <w:t xml:space="preserve"> </w:t>
      </w:r>
      <w:r w:rsidR="00CA0885">
        <w:rPr>
          <w:sz w:val="22"/>
          <w:szCs w:val="22"/>
        </w:rPr>
        <w:t>д</w:t>
      </w:r>
      <w:r w:rsidR="00CA0885" w:rsidRPr="00221E11">
        <w:rPr>
          <w:sz w:val="22"/>
          <w:szCs w:val="22"/>
        </w:rPr>
        <w:t xml:space="preserve">о заключения договора </w:t>
      </w:r>
      <w:r w:rsidR="00CA0885">
        <w:rPr>
          <w:sz w:val="22"/>
          <w:szCs w:val="22"/>
        </w:rPr>
        <w:t>ознакомлен</w:t>
      </w:r>
      <w:r w:rsidR="00537AB8" w:rsidRPr="00221E11">
        <w:rPr>
          <w:sz w:val="22"/>
          <w:szCs w:val="22"/>
        </w:rPr>
        <w:t xml:space="preserve"> </w:t>
      </w:r>
      <w:r w:rsidR="00392B6A" w:rsidRPr="00221E11">
        <w:rPr>
          <w:sz w:val="22"/>
          <w:szCs w:val="22"/>
        </w:rPr>
        <w:t>с Положением о порядке предоставления платных услуг Государственного бюджетного учреждения Республики Саха (Якутия) «Республиканская больница №2 – Центр экстренной медицинской помощи»</w:t>
      </w:r>
      <w:r w:rsidR="00CA0885">
        <w:rPr>
          <w:sz w:val="22"/>
          <w:szCs w:val="22"/>
        </w:rPr>
        <w:t>.</w:t>
      </w:r>
    </w:p>
    <w:p w:rsidR="00392B6A" w:rsidRPr="00221E11" w:rsidRDefault="00A74584" w:rsidP="00CD1F9D">
      <w:pPr>
        <w:jc w:val="both"/>
        <w:rPr>
          <w:sz w:val="22"/>
          <w:szCs w:val="22"/>
        </w:rPr>
      </w:pPr>
      <w:r w:rsidRPr="00221E11">
        <w:rPr>
          <w:sz w:val="22"/>
          <w:szCs w:val="22"/>
        </w:rPr>
        <w:t xml:space="preserve">3. </w:t>
      </w:r>
      <w:r w:rsidR="00392B6A" w:rsidRPr="00221E11">
        <w:rPr>
          <w:sz w:val="22"/>
          <w:szCs w:val="22"/>
        </w:rPr>
        <w:t xml:space="preserve">В соответствии с частью 3 пункта 1 статьи 219 Налогового кодекса Российской Федерации Пациент имеет право на получение налогового вычета из подоходного налога в размере суммы, уплаченной Пациентом за медицинские услуги, оказанные медицинскими учреждениями ему, его супругу (супруге), родителям и/или детям в возрасте до 18 лет. Таким образом, оплата Пациентом услуг, предоставленных медицинскими учреждениями Российской Федерации иным лицам, кроме прямо предусмотренных названной статьей, лишает Пациента права на получение налогового вычета из подоходного налога. </w:t>
      </w:r>
    </w:p>
    <w:p w:rsidR="00647E6F" w:rsidRPr="00221E11" w:rsidRDefault="00A74584" w:rsidP="00647E6F">
      <w:pPr>
        <w:jc w:val="both"/>
        <w:rPr>
          <w:sz w:val="22"/>
          <w:szCs w:val="22"/>
        </w:rPr>
      </w:pPr>
      <w:r w:rsidRPr="00221E11">
        <w:rPr>
          <w:sz w:val="22"/>
          <w:szCs w:val="22"/>
        </w:rPr>
        <w:t xml:space="preserve">4. </w:t>
      </w:r>
      <w:r w:rsidR="00647E6F" w:rsidRPr="00221E11">
        <w:rPr>
          <w:sz w:val="22"/>
          <w:szCs w:val="22"/>
        </w:rPr>
        <w:t>Пациент подтверждает, что дал Исполнителю добровольное согласие на оказание медицинских услуг</w:t>
      </w:r>
      <w:r w:rsidR="00537376" w:rsidRPr="00221E11">
        <w:rPr>
          <w:sz w:val="22"/>
          <w:szCs w:val="22"/>
        </w:rPr>
        <w:t>, указанных в п. 1.1 настоящего договора</w:t>
      </w:r>
      <w:r w:rsidR="00647E6F" w:rsidRPr="00221E11">
        <w:rPr>
          <w:sz w:val="22"/>
          <w:szCs w:val="22"/>
        </w:rPr>
        <w:t xml:space="preserve"> на платной основе. </w:t>
      </w:r>
    </w:p>
    <w:p w:rsidR="00A74584" w:rsidRPr="00221E11" w:rsidRDefault="00A74584" w:rsidP="00CD1F9D">
      <w:pPr>
        <w:jc w:val="both"/>
        <w:rPr>
          <w:sz w:val="22"/>
          <w:szCs w:val="22"/>
        </w:rPr>
      </w:pPr>
      <w:r w:rsidRPr="00221E11">
        <w:rPr>
          <w:sz w:val="22"/>
          <w:szCs w:val="22"/>
        </w:rPr>
        <w:t xml:space="preserve">5. Пациент подтверждает, что ознакомлен с Перечнем видом медицинских вмешательств. </w:t>
      </w:r>
    </w:p>
    <w:p w:rsidR="00A74584" w:rsidRPr="00221E11" w:rsidRDefault="00A74584" w:rsidP="00CD1F9D">
      <w:pPr>
        <w:jc w:val="both"/>
        <w:rPr>
          <w:sz w:val="22"/>
          <w:szCs w:val="22"/>
        </w:rPr>
      </w:pPr>
      <w:r w:rsidRPr="00221E11">
        <w:rPr>
          <w:sz w:val="22"/>
          <w:szCs w:val="22"/>
        </w:rPr>
        <w:t xml:space="preserve">6. Пациент подтверждает, что ему в доступной форме даны разъяснения о целях, методах оказания медицинской помощи, возможных вариантах медицинского вмешательства, о его последствиях, а также о предполагаемых результатах оказания медицинской помощи. </w:t>
      </w:r>
    </w:p>
    <w:p w:rsidR="00B65578" w:rsidRPr="00221E11" w:rsidRDefault="00A74584" w:rsidP="00CD1F9D">
      <w:pPr>
        <w:jc w:val="both"/>
        <w:rPr>
          <w:sz w:val="22"/>
          <w:szCs w:val="22"/>
        </w:rPr>
      </w:pPr>
      <w:r w:rsidRPr="00221E11">
        <w:rPr>
          <w:sz w:val="22"/>
          <w:szCs w:val="22"/>
        </w:rPr>
        <w:lastRenderedPageBreak/>
        <w:t xml:space="preserve">7. </w:t>
      </w:r>
      <w:r w:rsidR="00B05490" w:rsidRPr="00221E11">
        <w:rPr>
          <w:sz w:val="22"/>
          <w:szCs w:val="22"/>
        </w:rPr>
        <w:t xml:space="preserve">Пациент подтверждает, что предупрежден Исполнителем о том, что медицинские услуги могут быть оказаны по месту прикрепления </w:t>
      </w:r>
      <w:r w:rsidR="001F4DFF" w:rsidRPr="00221E11">
        <w:rPr>
          <w:sz w:val="22"/>
          <w:szCs w:val="22"/>
        </w:rPr>
        <w:t xml:space="preserve">по полису ОМС - бесплатно. </w:t>
      </w:r>
    </w:p>
    <w:p w:rsidR="00A74584" w:rsidRPr="00221E11" w:rsidRDefault="0079345B" w:rsidP="00CD1F9D">
      <w:pPr>
        <w:jc w:val="both"/>
        <w:rPr>
          <w:sz w:val="22"/>
          <w:szCs w:val="22"/>
        </w:rPr>
      </w:pPr>
      <w:r w:rsidRPr="00221E11">
        <w:rPr>
          <w:sz w:val="22"/>
          <w:szCs w:val="22"/>
        </w:rPr>
        <w:t xml:space="preserve">8. Пациент подтверждает, что ознакомлен Исполнителем с распорядком и правилами лечебно-охранительного режима установленного у Исполнителя и подтверждает свою обязанность их соблюдать. </w:t>
      </w:r>
    </w:p>
    <w:p w:rsidR="0079345B" w:rsidRDefault="0079345B" w:rsidP="00CD1F9D">
      <w:pPr>
        <w:jc w:val="both"/>
        <w:rPr>
          <w:sz w:val="22"/>
          <w:szCs w:val="22"/>
        </w:rPr>
      </w:pPr>
      <w:r w:rsidRPr="00221E11">
        <w:rPr>
          <w:sz w:val="22"/>
          <w:szCs w:val="22"/>
        </w:rPr>
        <w:t xml:space="preserve">9. Пациент подтверждает, что предупрежден Исполнителем и осознает, что отказ от лечения, несоблюдение лечебно-охранительного режима, рекомендаций, бесконтрольное самолечение, не информирование о наличии аллергических на медикаменты могут осложнить процесс лечения, диагностического исследования и отрицательно сказаться на состоянии моего здоровья. </w:t>
      </w:r>
    </w:p>
    <w:p w:rsidR="00295D67" w:rsidRPr="00221E11" w:rsidRDefault="00295D67" w:rsidP="00CD1F9D">
      <w:pPr>
        <w:jc w:val="both"/>
        <w:rPr>
          <w:sz w:val="22"/>
          <w:szCs w:val="22"/>
        </w:rPr>
      </w:pPr>
      <w:r>
        <w:rPr>
          <w:sz w:val="22"/>
          <w:szCs w:val="22"/>
        </w:rPr>
        <w:t xml:space="preserve">10. Пациент подтверждает, что до заключения договора Исполнитель в письменной форме уведомил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w:t>
      </w:r>
    </w:p>
    <w:p w:rsidR="0079345B" w:rsidRPr="00221E11" w:rsidRDefault="0079345B" w:rsidP="00CD1F9D">
      <w:pPr>
        <w:jc w:val="both"/>
        <w:rPr>
          <w:sz w:val="22"/>
          <w:szCs w:val="22"/>
        </w:rPr>
      </w:pPr>
      <w:r w:rsidRPr="00221E11">
        <w:rPr>
          <w:sz w:val="22"/>
          <w:szCs w:val="22"/>
        </w:rPr>
        <w:t>1</w:t>
      </w:r>
      <w:r w:rsidR="00295D67">
        <w:rPr>
          <w:sz w:val="22"/>
          <w:szCs w:val="22"/>
        </w:rPr>
        <w:t>1</w:t>
      </w:r>
      <w:r w:rsidRPr="00221E11">
        <w:rPr>
          <w:sz w:val="22"/>
          <w:szCs w:val="22"/>
        </w:rPr>
        <w:t xml:space="preserve">. Мое решение является свободным и добровольным, представляет </w:t>
      </w:r>
      <w:r w:rsidR="008800A6" w:rsidRPr="00221E11">
        <w:rPr>
          <w:sz w:val="22"/>
          <w:szCs w:val="22"/>
        </w:rPr>
        <w:t xml:space="preserve">собой </w:t>
      </w:r>
      <w:r w:rsidRPr="00221E11">
        <w:rPr>
          <w:sz w:val="22"/>
          <w:szCs w:val="22"/>
        </w:rPr>
        <w:t xml:space="preserve">информированное согласие на проведение </w:t>
      </w:r>
      <w:r w:rsidR="008800A6" w:rsidRPr="00221E11">
        <w:rPr>
          <w:sz w:val="22"/>
          <w:szCs w:val="22"/>
        </w:rPr>
        <w:t xml:space="preserve">медицинского вмешательства. </w:t>
      </w:r>
    </w:p>
    <w:p w:rsidR="001F4DFF" w:rsidRPr="00221E11" w:rsidRDefault="0079345B" w:rsidP="00CD1F9D">
      <w:pPr>
        <w:jc w:val="both"/>
        <w:rPr>
          <w:sz w:val="22"/>
          <w:szCs w:val="22"/>
        </w:rPr>
      </w:pPr>
      <w:r w:rsidRPr="00221E11">
        <w:rPr>
          <w:sz w:val="22"/>
          <w:szCs w:val="22"/>
        </w:rPr>
        <w:tab/>
      </w:r>
      <w:r w:rsidRPr="00221E11">
        <w:rPr>
          <w:sz w:val="22"/>
          <w:szCs w:val="22"/>
        </w:rPr>
        <w:tab/>
      </w:r>
      <w:r w:rsidRPr="00221E11">
        <w:rPr>
          <w:sz w:val="22"/>
          <w:szCs w:val="22"/>
        </w:rPr>
        <w:tab/>
      </w:r>
    </w:p>
    <w:p w:rsidR="001F4DFF" w:rsidRDefault="0079345B" w:rsidP="00221E11">
      <w:pPr>
        <w:ind w:left="4956" w:firstLine="708"/>
        <w:jc w:val="both"/>
        <w:rPr>
          <w:sz w:val="22"/>
          <w:szCs w:val="22"/>
        </w:rPr>
      </w:pPr>
      <w:r w:rsidRPr="00221E11">
        <w:rPr>
          <w:sz w:val="22"/>
          <w:szCs w:val="22"/>
        </w:rPr>
        <w:t>_______________ /____________/</w:t>
      </w: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2A3CC0" w:rsidRDefault="002A3CC0" w:rsidP="00221E11">
      <w:pPr>
        <w:ind w:left="4956" w:firstLine="708"/>
        <w:jc w:val="both"/>
        <w:rPr>
          <w:sz w:val="22"/>
          <w:szCs w:val="22"/>
        </w:rPr>
      </w:pPr>
    </w:p>
    <w:p w:rsidR="002A3CC0" w:rsidRDefault="002A3CC0" w:rsidP="00221E11">
      <w:pPr>
        <w:ind w:left="4956" w:firstLine="708"/>
        <w:jc w:val="both"/>
        <w:rPr>
          <w:sz w:val="22"/>
          <w:szCs w:val="22"/>
        </w:rPr>
      </w:pPr>
    </w:p>
    <w:p w:rsidR="002A3CC0" w:rsidRDefault="002A3CC0"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5B75FC" w:rsidRDefault="005B75FC" w:rsidP="00221E11">
      <w:pPr>
        <w:ind w:left="4956" w:firstLine="708"/>
        <w:jc w:val="both"/>
        <w:rPr>
          <w:sz w:val="22"/>
          <w:szCs w:val="22"/>
        </w:rPr>
      </w:pPr>
    </w:p>
    <w:p w:rsidR="00CA0885" w:rsidRDefault="00CA0885" w:rsidP="00221E11">
      <w:pPr>
        <w:ind w:left="4956" w:firstLine="708"/>
        <w:jc w:val="both"/>
        <w:rPr>
          <w:sz w:val="22"/>
          <w:szCs w:val="22"/>
        </w:rPr>
      </w:pPr>
    </w:p>
    <w:p w:rsidR="00CA0885" w:rsidRDefault="00CA0885" w:rsidP="00221E11">
      <w:pPr>
        <w:ind w:left="4956" w:firstLine="708"/>
        <w:jc w:val="both"/>
        <w:rPr>
          <w:sz w:val="22"/>
          <w:szCs w:val="22"/>
        </w:rPr>
      </w:pPr>
    </w:p>
    <w:p w:rsidR="00CA0885" w:rsidRDefault="00CA0885" w:rsidP="00221E11">
      <w:pPr>
        <w:ind w:left="4956" w:firstLine="708"/>
        <w:jc w:val="both"/>
        <w:rPr>
          <w:sz w:val="22"/>
          <w:szCs w:val="22"/>
        </w:rPr>
      </w:pPr>
    </w:p>
    <w:p w:rsidR="00CA0885" w:rsidRDefault="00CA0885" w:rsidP="00221E11">
      <w:pPr>
        <w:ind w:left="4956" w:firstLine="708"/>
        <w:jc w:val="both"/>
        <w:rPr>
          <w:sz w:val="22"/>
          <w:szCs w:val="22"/>
        </w:rPr>
      </w:pPr>
    </w:p>
    <w:p w:rsidR="00CA0885" w:rsidRDefault="00CA0885" w:rsidP="00221E11">
      <w:pPr>
        <w:ind w:left="4956" w:firstLine="708"/>
        <w:jc w:val="both"/>
        <w:rPr>
          <w:sz w:val="22"/>
          <w:szCs w:val="22"/>
        </w:rPr>
      </w:pPr>
    </w:p>
    <w:p w:rsidR="00CA0885" w:rsidRDefault="00CA0885" w:rsidP="00221E11">
      <w:pPr>
        <w:ind w:left="4956" w:firstLine="708"/>
        <w:jc w:val="both"/>
        <w:rPr>
          <w:sz w:val="22"/>
          <w:szCs w:val="22"/>
        </w:rPr>
      </w:pPr>
    </w:p>
    <w:p w:rsidR="00CA0885" w:rsidRDefault="00CA0885" w:rsidP="00221E11">
      <w:pPr>
        <w:ind w:left="4956" w:firstLine="708"/>
        <w:jc w:val="both"/>
        <w:rPr>
          <w:sz w:val="22"/>
          <w:szCs w:val="22"/>
        </w:rPr>
      </w:pPr>
    </w:p>
    <w:p w:rsidR="005B75FC" w:rsidRPr="00221E11" w:rsidRDefault="005B75FC" w:rsidP="005B75FC">
      <w:pPr>
        <w:pStyle w:val="ConsPlusNonformat"/>
        <w:ind w:left="5664"/>
        <w:rPr>
          <w:rFonts w:ascii="Times New Roman" w:hAnsi="Times New Roman" w:cs="Times New Roman"/>
          <w:sz w:val="22"/>
          <w:szCs w:val="22"/>
        </w:rPr>
      </w:pPr>
      <w:r>
        <w:rPr>
          <w:rFonts w:ascii="Times New Roman" w:hAnsi="Times New Roman" w:cs="Times New Roman"/>
          <w:sz w:val="22"/>
          <w:szCs w:val="22"/>
        </w:rPr>
        <w:lastRenderedPageBreak/>
        <w:t>Приложение №2</w:t>
      </w:r>
    </w:p>
    <w:p w:rsidR="005B75FC" w:rsidRPr="00221E11" w:rsidRDefault="005B75FC" w:rsidP="005B75FC">
      <w:pPr>
        <w:pStyle w:val="ConsPlusNonformat"/>
        <w:ind w:left="5664"/>
        <w:rPr>
          <w:rFonts w:ascii="Times New Roman" w:hAnsi="Times New Roman" w:cs="Times New Roman"/>
          <w:sz w:val="22"/>
          <w:szCs w:val="22"/>
        </w:rPr>
      </w:pPr>
      <w:r w:rsidRPr="00221E11">
        <w:rPr>
          <w:rFonts w:ascii="Times New Roman" w:hAnsi="Times New Roman" w:cs="Times New Roman"/>
          <w:sz w:val="22"/>
          <w:szCs w:val="22"/>
        </w:rPr>
        <w:t xml:space="preserve">к приказу </w:t>
      </w:r>
    </w:p>
    <w:p w:rsidR="005B75FC" w:rsidRPr="00221E11" w:rsidRDefault="005B75FC" w:rsidP="005B75FC">
      <w:pPr>
        <w:pStyle w:val="ConsPlusNonformat"/>
        <w:ind w:left="5664"/>
        <w:rPr>
          <w:rFonts w:ascii="Times New Roman" w:hAnsi="Times New Roman" w:cs="Times New Roman"/>
          <w:sz w:val="22"/>
          <w:szCs w:val="22"/>
        </w:rPr>
      </w:pPr>
      <w:r w:rsidRPr="00221E11">
        <w:rPr>
          <w:rFonts w:ascii="Times New Roman" w:hAnsi="Times New Roman" w:cs="Times New Roman"/>
          <w:sz w:val="22"/>
          <w:szCs w:val="22"/>
        </w:rPr>
        <w:t xml:space="preserve">Государственного бюджетного учреждения </w:t>
      </w:r>
    </w:p>
    <w:p w:rsidR="005B75FC" w:rsidRPr="00221E11" w:rsidRDefault="005B75FC" w:rsidP="005B75FC">
      <w:pPr>
        <w:pStyle w:val="ConsPlusNonformat"/>
        <w:ind w:left="5664"/>
        <w:rPr>
          <w:rFonts w:ascii="Times New Roman" w:hAnsi="Times New Roman" w:cs="Times New Roman"/>
          <w:sz w:val="22"/>
          <w:szCs w:val="22"/>
        </w:rPr>
      </w:pPr>
      <w:r w:rsidRPr="00221E11">
        <w:rPr>
          <w:rFonts w:ascii="Times New Roman" w:hAnsi="Times New Roman" w:cs="Times New Roman"/>
          <w:sz w:val="22"/>
          <w:szCs w:val="22"/>
        </w:rPr>
        <w:t xml:space="preserve">Республики Саха (Якутия) </w:t>
      </w:r>
    </w:p>
    <w:p w:rsidR="005B75FC" w:rsidRPr="00221E11" w:rsidRDefault="005B75FC" w:rsidP="005B75FC">
      <w:pPr>
        <w:pStyle w:val="ConsPlusNonformat"/>
        <w:ind w:left="5664"/>
        <w:rPr>
          <w:rFonts w:ascii="Times New Roman" w:hAnsi="Times New Roman" w:cs="Times New Roman"/>
          <w:sz w:val="22"/>
          <w:szCs w:val="22"/>
        </w:rPr>
      </w:pPr>
      <w:r w:rsidRPr="00221E11">
        <w:rPr>
          <w:rFonts w:ascii="Times New Roman" w:hAnsi="Times New Roman" w:cs="Times New Roman"/>
          <w:sz w:val="22"/>
          <w:szCs w:val="22"/>
        </w:rPr>
        <w:t xml:space="preserve">«Республиканская больница №2 </w:t>
      </w:r>
    </w:p>
    <w:p w:rsidR="005B75FC" w:rsidRPr="00221E11" w:rsidRDefault="005B75FC" w:rsidP="005B75FC">
      <w:pPr>
        <w:pStyle w:val="ConsPlusNonformat"/>
        <w:ind w:left="5664"/>
        <w:rPr>
          <w:rFonts w:ascii="Times New Roman" w:hAnsi="Times New Roman" w:cs="Times New Roman"/>
          <w:sz w:val="22"/>
          <w:szCs w:val="22"/>
        </w:rPr>
      </w:pPr>
      <w:r w:rsidRPr="00221E11">
        <w:rPr>
          <w:rFonts w:ascii="Times New Roman" w:hAnsi="Times New Roman" w:cs="Times New Roman"/>
          <w:sz w:val="22"/>
          <w:szCs w:val="22"/>
        </w:rPr>
        <w:t>– Центр экстренной медицинской помощи»</w:t>
      </w:r>
    </w:p>
    <w:p w:rsidR="005B75FC" w:rsidRPr="00221E11" w:rsidRDefault="005B75FC" w:rsidP="005B75FC">
      <w:pPr>
        <w:pStyle w:val="ConsPlusNonformat"/>
        <w:ind w:left="5664"/>
        <w:rPr>
          <w:rFonts w:ascii="Times New Roman" w:hAnsi="Times New Roman" w:cs="Times New Roman"/>
          <w:sz w:val="22"/>
          <w:szCs w:val="22"/>
        </w:rPr>
      </w:pPr>
      <w:r w:rsidRPr="00221E11">
        <w:rPr>
          <w:rFonts w:ascii="Times New Roman" w:hAnsi="Times New Roman" w:cs="Times New Roman"/>
          <w:sz w:val="22"/>
          <w:szCs w:val="22"/>
        </w:rPr>
        <w:t>от</w:t>
      </w:r>
      <w:r>
        <w:rPr>
          <w:rFonts w:ascii="Times New Roman" w:hAnsi="Times New Roman" w:cs="Times New Roman"/>
          <w:sz w:val="22"/>
          <w:szCs w:val="22"/>
        </w:rPr>
        <w:t xml:space="preserve"> </w:t>
      </w:r>
      <w:r w:rsidR="00CA0885">
        <w:rPr>
          <w:rFonts w:ascii="Times New Roman" w:hAnsi="Times New Roman" w:cs="Times New Roman"/>
          <w:sz w:val="22"/>
          <w:szCs w:val="22"/>
        </w:rPr>
        <w:t>«__»</w:t>
      </w:r>
      <w:r w:rsidRPr="00221E11">
        <w:rPr>
          <w:rFonts w:ascii="Times New Roman" w:hAnsi="Times New Roman" w:cs="Times New Roman"/>
          <w:sz w:val="22"/>
          <w:szCs w:val="22"/>
        </w:rPr>
        <w:t xml:space="preserve"> </w:t>
      </w:r>
      <w:r>
        <w:rPr>
          <w:rFonts w:ascii="Times New Roman" w:hAnsi="Times New Roman" w:cs="Times New Roman"/>
          <w:sz w:val="22"/>
          <w:szCs w:val="22"/>
        </w:rPr>
        <w:t>июня</w:t>
      </w:r>
      <w:r w:rsidRPr="00221E11">
        <w:rPr>
          <w:rFonts w:ascii="Times New Roman" w:hAnsi="Times New Roman" w:cs="Times New Roman"/>
          <w:sz w:val="22"/>
          <w:szCs w:val="22"/>
        </w:rPr>
        <w:t xml:space="preserve"> 2017 года №___</w:t>
      </w:r>
    </w:p>
    <w:p w:rsidR="00CA0885" w:rsidRDefault="00CA0885" w:rsidP="00036320">
      <w:pPr>
        <w:jc w:val="center"/>
        <w:rPr>
          <w:b/>
          <w:sz w:val="22"/>
          <w:szCs w:val="22"/>
        </w:rPr>
      </w:pPr>
    </w:p>
    <w:p w:rsidR="00CA0885" w:rsidRDefault="00CA0885" w:rsidP="00036320">
      <w:pPr>
        <w:jc w:val="center"/>
        <w:rPr>
          <w:b/>
          <w:sz w:val="22"/>
          <w:szCs w:val="22"/>
        </w:rPr>
      </w:pPr>
    </w:p>
    <w:p w:rsidR="004760A1" w:rsidRDefault="00036320" w:rsidP="00036320">
      <w:pPr>
        <w:jc w:val="center"/>
        <w:rPr>
          <w:b/>
          <w:sz w:val="22"/>
          <w:szCs w:val="22"/>
        </w:rPr>
      </w:pPr>
      <w:r w:rsidRPr="004B39F8">
        <w:rPr>
          <w:b/>
          <w:sz w:val="22"/>
          <w:szCs w:val="22"/>
        </w:rPr>
        <w:t>Образец</w:t>
      </w:r>
      <w:r w:rsidR="00C17411" w:rsidRPr="004B39F8">
        <w:rPr>
          <w:b/>
          <w:sz w:val="22"/>
          <w:szCs w:val="22"/>
        </w:rPr>
        <w:t xml:space="preserve"> бланка</w:t>
      </w:r>
      <w:r w:rsidRPr="004B39F8">
        <w:rPr>
          <w:b/>
          <w:sz w:val="22"/>
          <w:szCs w:val="22"/>
        </w:rPr>
        <w:t xml:space="preserve"> </w:t>
      </w:r>
      <w:r w:rsidR="00C17411" w:rsidRPr="004B39F8">
        <w:rPr>
          <w:b/>
          <w:sz w:val="22"/>
          <w:szCs w:val="22"/>
        </w:rPr>
        <w:t>заявления об оказании платных медицинских услуг</w:t>
      </w:r>
      <w:r w:rsidR="00011F24" w:rsidRPr="00011F24">
        <w:rPr>
          <w:b/>
          <w:sz w:val="22"/>
          <w:szCs w:val="22"/>
        </w:rPr>
        <w:t>/</w:t>
      </w:r>
      <w:r w:rsidR="004760A1">
        <w:rPr>
          <w:b/>
          <w:sz w:val="22"/>
          <w:szCs w:val="22"/>
        </w:rPr>
        <w:t>платных немедицинских усл</w:t>
      </w:r>
      <w:r w:rsidR="00011F24">
        <w:rPr>
          <w:b/>
          <w:sz w:val="22"/>
          <w:szCs w:val="22"/>
        </w:rPr>
        <w:t>уг</w:t>
      </w:r>
      <w:r w:rsidR="00C17411" w:rsidRPr="004B39F8">
        <w:rPr>
          <w:b/>
          <w:sz w:val="22"/>
          <w:szCs w:val="22"/>
        </w:rPr>
        <w:t xml:space="preserve"> </w:t>
      </w:r>
    </w:p>
    <w:p w:rsidR="00036320" w:rsidRPr="004B39F8" w:rsidRDefault="00C17411" w:rsidP="00036320">
      <w:pPr>
        <w:jc w:val="center"/>
        <w:rPr>
          <w:b/>
          <w:sz w:val="22"/>
          <w:szCs w:val="22"/>
        </w:rPr>
      </w:pPr>
      <w:r w:rsidRPr="004B39F8">
        <w:rPr>
          <w:b/>
          <w:sz w:val="22"/>
          <w:szCs w:val="22"/>
        </w:rPr>
        <w:t>в условиях стационара</w:t>
      </w:r>
    </w:p>
    <w:p w:rsidR="00036320" w:rsidRDefault="00036320" w:rsidP="00036320">
      <w:pPr>
        <w:ind w:left="4956"/>
      </w:pPr>
    </w:p>
    <w:p w:rsidR="00036320" w:rsidRDefault="00036320" w:rsidP="00036320">
      <w:pPr>
        <w:ind w:left="4956"/>
      </w:pPr>
      <w:r>
        <w:t xml:space="preserve">Главному врачу </w:t>
      </w:r>
    </w:p>
    <w:p w:rsidR="00036320" w:rsidRDefault="00036320" w:rsidP="00036320">
      <w:pPr>
        <w:ind w:left="4956"/>
      </w:pPr>
      <w:r>
        <w:t>ГБУ РС (Я) «РБ №2 - ЦЭМП»</w:t>
      </w:r>
    </w:p>
    <w:p w:rsidR="00036320" w:rsidRDefault="00036320" w:rsidP="00036320">
      <w:pPr>
        <w:ind w:left="4956"/>
      </w:pPr>
      <w:r>
        <w:t>Б. В. Андрееву</w:t>
      </w:r>
    </w:p>
    <w:p w:rsidR="00036320" w:rsidRDefault="00036320" w:rsidP="00036320">
      <w:pPr>
        <w:ind w:left="4956"/>
      </w:pPr>
    </w:p>
    <w:p w:rsidR="00036320" w:rsidRDefault="00036320" w:rsidP="00036320">
      <w:pPr>
        <w:ind w:left="4956"/>
      </w:pPr>
      <w:r>
        <w:t>от ____________________________</w:t>
      </w:r>
    </w:p>
    <w:p w:rsidR="00036320" w:rsidRDefault="00036320" w:rsidP="00036320">
      <w:pPr>
        <w:rPr>
          <w:sz w:val="16"/>
          <w:szCs w:val="16"/>
        </w:rPr>
      </w:pPr>
      <w:r>
        <w:tab/>
      </w:r>
      <w:r>
        <w:tab/>
      </w:r>
      <w:r>
        <w:tab/>
      </w:r>
      <w:r>
        <w:tab/>
      </w:r>
      <w:r>
        <w:tab/>
      </w:r>
      <w:r>
        <w:tab/>
      </w:r>
      <w:r>
        <w:tab/>
      </w:r>
      <w:r w:rsidRPr="00356D44">
        <w:rPr>
          <w:sz w:val="16"/>
          <w:szCs w:val="16"/>
        </w:rPr>
        <w:tab/>
        <w:t xml:space="preserve">Ф. И. О. </w:t>
      </w:r>
    </w:p>
    <w:p w:rsidR="00036320" w:rsidRDefault="00036320" w:rsidP="00036320">
      <w:pPr>
        <w:ind w:left="4956"/>
      </w:pPr>
      <w:r>
        <w:t>____________________________</w:t>
      </w:r>
    </w:p>
    <w:p w:rsidR="00036320" w:rsidRPr="00356D44" w:rsidRDefault="00036320" w:rsidP="00036320">
      <w:pPr>
        <w:ind w:left="4956"/>
        <w:rPr>
          <w:sz w:val="16"/>
          <w:szCs w:val="16"/>
        </w:rPr>
      </w:pPr>
      <w:r>
        <w:rPr>
          <w:sz w:val="16"/>
          <w:szCs w:val="16"/>
        </w:rPr>
        <w:t xml:space="preserve">номер телефона, паспортные данные: серия, номер паспорта, дата выдачи, кем выдан </w:t>
      </w:r>
    </w:p>
    <w:p w:rsidR="00036320" w:rsidRDefault="00036320" w:rsidP="00036320">
      <w:pPr>
        <w:rPr>
          <w:sz w:val="16"/>
          <w:szCs w:val="16"/>
        </w:rPr>
      </w:pPr>
    </w:p>
    <w:p w:rsidR="00036320" w:rsidRPr="00356D44" w:rsidRDefault="00036320" w:rsidP="00036320">
      <w:pPr>
        <w:rPr>
          <w:sz w:val="16"/>
          <w:szCs w:val="16"/>
        </w:rPr>
      </w:pPr>
    </w:p>
    <w:p w:rsidR="00036320" w:rsidRPr="00356D44" w:rsidRDefault="00036320" w:rsidP="00036320">
      <w:pPr>
        <w:jc w:val="center"/>
        <w:rPr>
          <w:b/>
        </w:rPr>
      </w:pPr>
      <w:r w:rsidRPr="00356D44">
        <w:rPr>
          <w:b/>
        </w:rPr>
        <w:t>Заявление</w:t>
      </w:r>
    </w:p>
    <w:p w:rsidR="00036320" w:rsidRDefault="00036320" w:rsidP="00036320">
      <w:pPr>
        <w:ind w:firstLine="708"/>
        <w:jc w:val="both"/>
      </w:pPr>
      <w:r>
        <w:t>Прошу оказать мне следующие платные медицинские услуги</w:t>
      </w:r>
      <w:r w:rsidR="00CA0885">
        <w:t xml:space="preserve"> (необходимо указать наименование оперативного вмешательства)</w:t>
      </w:r>
      <w:r>
        <w:t>:</w:t>
      </w:r>
    </w:p>
    <w:p w:rsidR="00036320" w:rsidRDefault="00036320" w:rsidP="00036320">
      <w:pPr>
        <w:jc w:val="both"/>
      </w:pPr>
      <w:r>
        <w:t>______________________________________________________</w:t>
      </w:r>
      <w:r w:rsidR="00C17411">
        <w:t>____________________</w:t>
      </w:r>
      <w:r>
        <w:t>_________</w:t>
      </w:r>
    </w:p>
    <w:p w:rsidR="00036320" w:rsidRDefault="00036320" w:rsidP="00036320">
      <w:pPr>
        <w:jc w:val="both"/>
      </w:pPr>
      <w:r>
        <w:t>_______________________________________________________________</w:t>
      </w:r>
      <w:r w:rsidR="00C17411">
        <w:t>____________________</w:t>
      </w:r>
    </w:p>
    <w:p w:rsidR="00036320" w:rsidRDefault="00036320" w:rsidP="00036320">
      <w:pPr>
        <w:jc w:val="both"/>
      </w:pPr>
      <w:r>
        <w:t>_______________________________________________________________</w:t>
      </w:r>
      <w:r w:rsidR="00C17411">
        <w:t>___________________</w:t>
      </w:r>
    </w:p>
    <w:p w:rsidR="00036320" w:rsidRDefault="00036320" w:rsidP="00036320">
      <w:pPr>
        <w:jc w:val="both"/>
      </w:pPr>
      <w:r>
        <w:t>_______________________________________________________________</w:t>
      </w:r>
      <w:r w:rsidR="00C17411">
        <w:t>___________________</w:t>
      </w:r>
    </w:p>
    <w:p w:rsidR="00036320" w:rsidRDefault="00036320" w:rsidP="00036320">
      <w:pPr>
        <w:jc w:val="both"/>
      </w:pPr>
      <w:r>
        <w:t>_______________________________________________________________</w:t>
      </w:r>
      <w:r w:rsidR="00C17411">
        <w:t>_____________________</w:t>
      </w:r>
    </w:p>
    <w:p w:rsidR="00036320" w:rsidRDefault="00036320" w:rsidP="00036320">
      <w:pPr>
        <w:jc w:val="both"/>
      </w:pPr>
      <w:r>
        <w:t>_______________________________________________________________</w:t>
      </w:r>
      <w:r w:rsidR="00C17411">
        <w:t>___________________</w:t>
      </w:r>
    </w:p>
    <w:p w:rsidR="00036320" w:rsidRDefault="00036320" w:rsidP="00036320">
      <w:pPr>
        <w:jc w:val="both"/>
      </w:pPr>
      <w:r>
        <w:t>_______________________________________________________________</w:t>
      </w:r>
      <w:r w:rsidR="00C17411">
        <w:t>___________________</w:t>
      </w:r>
    </w:p>
    <w:p w:rsidR="00036320" w:rsidRDefault="00036320" w:rsidP="00036320">
      <w:pPr>
        <w:jc w:val="both"/>
      </w:pPr>
    </w:p>
    <w:p w:rsidR="00036320" w:rsidRDefault="00036320" w:rsidP="00036320">
      <w:pPr>
        <w:jc w:val="both"/>
      </w:pPr>
      <w:r>
        <w:tab/>
        <w:t xml:space="preserve">Отказываюсь от плановой госпитализации в рамках программы ОМС. </w:t>
      </w:r>
    </w:p>
    <w:p w:rsidR="00036320" w:rsidRDefault="00036320" w:rsidP="00036320">
      <w:pPr>
        <w:jc w:val="both"/>
      </w:pPr>
    </w:p>
    <w:p w:rsidR="00036320" w:rsidRDefault="00036320" w:rsidP="00036320"/>
    <w:p w:rsidR="00036320" w:rsidRDefault="00036320" w:rsidP="00036320"/>
    <w:p w:rsidR="00036320" w:rsidRDefault="00036320" w:rsidP="00036320"/>
    <w:p w:rsidR="00036320" w:rsidRDefault="00036320" w:rsidP="00036320">
      <w:r>
        <w:t xml:space="preserve">____________________                 </w:t>
      </w:r>
      <w:r>
        <w:tab/>
      </w:r>
      <w:r>
        <w:tab/>
      </w:r>
      <w:r>
        <w:tab/>
      </w:r>
      <w:r>
        <w:tab/>
      </w:r>
      <w:r>
        <w:tab/>
      </w:r>
      <w:r>
        <w:tab/>
        <w:t xml:space="preserve"> ____________________</w:t>
      </w:r>
    </w:p>
    <w:p w:rsidR="00036320" w:rsidRDefault="00036320" w:rsidP="00036320">
      <w:pPr>
        <w:ind w:firstLine="708"/>
      </w:pPr>
      <w:r>
        <w:t>Ф. И. О.</w:t>
      </w:r>
      <w:r>
        <w:tab/>
      </w:r>
      <w:r>
        <w:tab/>
      </w:r>
      <w:r>
        <w:tab/>
      </w:r>
      <w:r>
        <w:tab/>
      </w:r>
      <w:r>
        <w:tab/>
      </w:r>
      <w:r>
        <w:tab/>
      </w:r>
      <w:r>
        <w:tab/>
      </w:r>
      <w:r>
        <w:tab/>
      </w:r>
      <w:r>
        <w:tab/>
      </w:r>
      <w:r w:rsidRPr="00356D44">
        <w:rPr>
          <w:sz w:val="18"/>
          <w:szCs w:val="18"/>
        </w:rPr>
        <w:t>подпись</w:t>
      </w:r>
      <w:r w:rsidRPr="00356D44">
        <w:rPr>
          <w:sz w:val="18"/>
          <w:szCs w:val="18"/>
        </w:rPr>
        <w:tab/>
      </w:r>
      <w:r>
        <w:tab/>
      </w:r>
      <w:r>
        <w:tab/>
      </w:r>
      <w:r>
        <w:tab/>
      </w:r>
      <w:r>
        <w:tab/>
      </w:r>
      <w:r>
        <w:tab/>
      </w:r>
      <w:r>
        <w:tab/>
      </w:r>
    </w:p>
    <w:p w:rsidR="00036320" w:rsidRDefault="00036320" w:rsidP="00036320"/>
    <w:p w:rsidR="00036320" w:rsidRDefault="00036320" w:rsidP="00036320"/>
    <w:p w:rsidR="00036320" w:rsidRDefault="00036320" w:rsidP="00036320"/>
    <w:p w:rsidR="00036320" w:rsidRDefault="00036320" w:rsidP="00036320">
      <w:r>
        <w:t xml:space="preserve">«___»  _____________ 201__ года </w:t>
      </w:r>
    </w:p>
    <w:p w:rsidR="005B75FC" w:rsidRPr="00221E11" w:rsidRDefault="005B75FC" w:rsidP="00221E11">
      <w:pPr>
        <w:ind w:left="4956" w:firstLine="708"/>
        <w:jc w:val="both"/>
        <w:rPr>
          <w:sz w:val="22"/>
          <w:szCs w:val="22"/>
        </w:rPr>
      </w:pPr>
    </w:p>
    <w:sectPr w:rsidR="005B75FC" w:rsidRPr="00221E11" w:rsidSect="00CF592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262" w:rsidRDefault="007B5262" w:rsidP="008B2C36">
      <w:r>
        <w:separator/>
      </w:r>
    </w:p>
  </w:endnote>
  <w:endnote w:type="continuationSeparator" w:id="1">
    <w:p w:rsidR="007B5262" w:rsidRDefault="007B5262" w:rsidP="008B2C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262" w:rsidRDefault="007B5262" w:rsidP="008B2C36">
      <w:r>
        <w:separator/>
      </w:r>
    </w:p>
  </w:footnote>
  <w:footnote w:type="continuationSeparator" w:id="1">
    <w:p w:rsidR="007B5262" w:rsidRDefault="007B5262" w:rsidP="008B2C36">
      <w:r>
        <w:continuationSeparator/>
      </w:r>
    </w:p>
  </w:footnote>
  <w:footnote w:id="2">
    <w:p w:rsidR="008B2C36" w:rsidRDefault="008B2C36" w:rsidP="00432744">
      <w:pPr>
        <w:pStyle w:val="ad"/>
        <w:jc w:val="both"/>
      </w:pPr>
      <w:r>
        <w:rPr>
          <w:rStyle w:val="af"/>
        </w:rPr>
        <w:footnoteRef/>
      </w:r>
      <w:r>
        <w:t xml:space="preserve"> Уполномоченное лицо </w:t>
      </w:r>
      <w:r w:rsidR="002A3CC0">
        <w:t>–</w:t>
      </w:r>
      <w:r>
        <w:t xml:space="preserve"> </w:t>
      </w:r>
      <w:r w:rsidR="00432744">
        <w:t>законный представитель</w:t>
      </w:r>
      <w:r w:rsidR="00432744" w:rsidRPr="00432744">
        <w:t>/</w:t>
      </w:r>
      <w:r w:rsidR="00432744">
        <w:t>представитель по доверенности</w:t>
      </w:r>
      <w:r w:rsidR="00432744" w:rsidRPr="00432744">
        <w:t>/</w:t>
      </w:r>
      <w:r w:rsidR="00A70966">
        <w:t>доверенное лицо</w:t>
      </w:r>
      <w:r w:rsidR="00432744">
        <w:t xml:space="preserve"> (указать вручную</w:t>
      </w:r>
      <w:r w:rsidR="00432744" w:rsidRPr="00432744">
        <w:t xml:space="preserve"> </w:t>
      </w:r>
      <w:r w:rsidR="00432744">
        <w:t>Ф. И. О. пациента, в чьих интересах заключается договора, в случае, если договор заключает Уполномоченное лицо, а не сам пациент)________________________________________________________________________________________</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03E8"/>
    <w:multiLevelType w:val="hybridMultilevel"/>
    <w:tmpl w:val="F0D47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B1516E"/>
    <w:multiLevelType w:val="hybridMultilevel"/>
    <w:tmpl w:val="12802E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5A14DAC"/>
    <w:multiLevelType w:val="multilevel"/>
    <w:tmpl w:val="6802819C"/>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32A11E6"/>
    <w:multiLevelType w:val="multilevel"/>
    <w:tmpl w:val="65B8DD7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nsid w:val="5F4F296F"/>
    <w:multiLevelType w:val="hybridMultilevel"/>
    <w:tmpl w:val="D98EC5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F513F95"/>
    <w:multiLevelType w:val="hybridMultilevel"/>
    <w:tmpl w:val="F0C42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characterSpacingControl w:val="doNotCompress"/>
  <w:footnotePr>
    <w:footnote w:id="0"/>
    <w:footnote w:id="1"/>
  </w:footnotePr>
  <w:endnotePr>
    <w:endnote w:id="0"/>
    <w:endnote w:id="1"/>
  </w:endnotePr>
  <w:compat/>
  <w:rsids>
    <w:rsidRoot w:val="00BE06E0"/>
    <w:rsid w:val="0001045C"/>
    <w:rsid w:val="00011F24"/>
    <w:rsid w:val="00036320"/>
    <w:rsid w:val="000366B6"/>
    <w:rsid w:val="000427E9"/>
    <w:rsid w:val="00054979"/>
    <w:rsid w:val="00091716"/>
    <w:rsid w:val="000A3055"/>
    <w:rsid w:val="000B5A83"/>
    <w:rsid w:val="000D4D2F"/>
    <w:rsid w:val="000F3BBF"/>
    <w:rsid w:val="00105EB3"/>
    <w:rsid w:val="00107BF8"/>
    <w:rsid w:val="00120092"/>
    <w:rsid w:val="00124771"/>
    <w:rsid w:val="00127394"/>
    <w:rsid w:val="00147938"/>
    <w:rsid w:val="001621C8"/>
    <w:rsid w:val="00166BB6"/>
    <w:rsid w:val="00183922"/>
    <w:rsid w:val="00183C26"/>
    <w:rsid w:val="001956F7"/>
    <w:rsid w:val="001A187B"/>
    <w:rsid w:val="001A2EC4"/>
    <w:rsid w:val="001A5D4A"/>
    <w:rsid w:val="001B5A7C"/>
    <w:rsid w:val="001B6CBB"/>
    <w:rsid w:val="001B7792"/>
    <w:rsid w:val="001F4DFF"/>
    <w:rsid w:val="001F6012"/>
    <w:rsid w:val="002035B0"/>
    <w:rsid w:val="002047B3"/>
    <w:rsid w:val="002206BA"/>
    <w:rsid w:val="00221E11"/>
    <w:rsid w:val="002254E8"/>
    <w:rsid w:val="0022664B"/>
    <w:rsid w:val="00236454"/>
    <w:rsid w:val="0023650A"/>
    <w:rsid w:val="00244135"/>
    <w:rsid w:val="0024415F"/>
    <w:rsid w:val="00262E8D"/>
    <w:rsid w:val="002818E9"/>
    <w:rsid w:val="00292934"/>
    <w:rsid w:val="00292BDF"/>
    <w:rsid w:val="00292E9A"/>
    <w:rsid w:val="00295D67"/>
    <w:rsid w:val="00297CE3"/>
    <w:rsid w:val="002A3CC0"/>
    <w:rsid w:val="002B650D"/>
    <w:rsid w:val="002B792F"/>
    <w:rsid w:val="002C14B8"/>
    <w:rsid w:val="002D7408"/>
    <w:rsid w:val="002E053A"/>
    <w:rsid w:val="0033273A"/>
    <w:rsid w:val="00333589"/>
    <w:rsid w:val="00351C38"/>
    <w:rsid w:val="0036211B"/>
    <w:rsid w:val="00374992"/>
    <w:rsid w:val="00374CE1"/>
    <w:rsid w:val="003816F1"/>
    <w:rsid w:val="00384A6E"/>
    <w:rsid w:val="00387698"/>
    <w:rsid w:val="00392B6A"/>
    <w:rsid w:val="003942DF"/>
    <w:rsid w:val="003A00F9"/>
    <w:rsid w:val="003B6B54"/>
    <w:rsid w:val="003C06FB"/>
    <w:rsid w:val="003C6A46"/>
    <w:rsid w:val="003E33B0"/>
    <w:rsid w:val="003F02B7"/>
    <w:rsid w:val="003F29D2"/>
    <w:rsid w:val="004031D5"/>
    <w:rsid w:val="00423305"/>
    <w:rsid w:val="00432744"/>
    <w:rsid w:val="00440985"/>
    <w:rsid w:val="004554CD"/>
    <w:rsid w:val="00457B6E"/>
    <w:rsid w:val="004645D5"/>
    <w:rsid w:val="00466DA8"/>
    <w:rsid w:val="00472B29"/>
    <w:rsid w:val="004760A1"/>
    <w:rsid w:val="004856F7"/>
    <w:rsid w:val="004A1437"/>
    <w:rsid w:val="004A5830"/>
    <w:rsid w:val="004B39F8"/>
    <w:rsid w:val="004B467B"/>
    <w:rsid w:val="004E6F2C"/>
    <w:rsid w:val="00522A7E"/>
    <w:rsid w:val="005278D5"/>
    <w:rsid w:val="00527FAA"/>
    <w:rsid w:val="00537376"/>
    <w:rsid w:val="00537AB8"/>
    <w:rsid w:val="0055553B"/>
    <w:rsid w:val="00573138"/>
    <w:rsid w:val="00586BBA"/>
    <w:rsid w:val="00596AB7"/>
    <w:rsid w:val="005A0930"/>
    <w:rsid w:val="005B75FC"/>
    <w:rsid w:val="00604322"/>
    <w:rsid w:val="00606781"/>
    <w:rsid w:val="00616C27"/>
    <w:rsid w:val="00620AA1"/>
    <w:rsid w:val="006422D9"/>
    <w:rsid w:val="00643F3E"/>
    <w:rsid w:val="00644307"/>
    <w:rsid w:val="00647E6F"/>
    <w:rsid w:val="00653E2E"/>
    <w:rsid w:val="006634C8"/>
    <w:rsid w:val="00677EB7"/>
    <w:rsid w:val="00677F76"/>
    <w:rsid w:val="00687A43"/>
    <w:rsid w:val="00696D28"/>
    <w:rsid w:val="006A4240"/>
    <w:rsid w:val="006B1B60"/>
    <w:rsid w:val="006B7CA6"/>
    <w:rsid w:val="006D4715"/>
    <w:rsid w:val="006D6EE1"/>
    <w:rsid w:val="006D7E4D"/>
    <w:rsid w:val="006F6B0C"/>
    <w:rsid w:val="00700256"/>
    <w:rsid w:val="00720A85"/>
    <w:rsid w:val="00720AE7"/>
    <w:rsid w:val="007333CD"/>
    <w:rsid w:val="00746E6F"/>
    <w:rsid w:val="00776C3D"/>
    <w:rsid w:val="00783833"/>
    <w:rsid w:val="0079345B"/>
    <w:rsid w:val="00795BB5"/>
    <w:rsid w:val="007B5262"/>
    <w:rsid w:val="007C3464"/>
    <w:rsid w:val="007C5ADA"/>
    <w:rsid w:val="007D23D7"/>
    <w:rsid w:val="007F35AB"/>
    <w:rsid w:val="007F3D29"/>
    <w:rsid w:val="0081777E"/>
    <w:rsid w:val="00832911"/>
    <w:rsid w:val="008333CE"/>
    <w:rsid w:val="00850BA2"/>
    <w:rsid w:val="00851B10"/>
    <w:rsid w:val="0086632B"/>
    <w:rsid w:val="008800A6"/>
    <w:rsid w:val="0088537F"/>
    <w:rsid w:val="00885D66"/>
    <w:rsid w:val="0088685C"/>
    <w:rsid w:val="008B2707"/>
    <w:rsid w:val="008B2C36"/>
    <w:rsid w:val="008E5909"/>
    <w:rsid w:val="0091719A"/>
    <w:rsid w:val="009375FB"/>
    <w:rsid w:val="00940322"/>
    <w:rsid w:val="00940FD6"/>
    <w:rsid w:val="00966F09"/>
    <w:rsid w:val="00980CAB"/>
    <w:rsid w:val="009903DF"/>
    <w:rsid w:val="009E48FF"/>
    <w:rsid w:val="00A01071"/>
    <w:rsid w:val="00A06DCA"/>
    <w:rsid w:val="00A22C77"/>
    <w:rsid w:val="00A26CFD"/>
    <w:rsid w:val="00A349D1"/>
    <w:rsid w:val="00A37246"/>
    <w:rsid w:val="00A426B0"/>
    <w:rsid w:val="00A50CD5"/>
    <w:rsid w:val="00A70966"/>
    <w:rsid w:val="00A74584"/>
    <w:rsid w:val="00A752B2"/>
    <w:rsid w:val="00A87A94"/>
    <w:rsid w:val="00A91CDD"/>
    <w:rsid w:val="00AC34C5"/>
    <w:rsid w:val="00AE1C9A"/>
    <w:rsid w:val="00AE4CCD"/>
    <w:rsid w:val="00AF0428"/>
    <w:rsid w:val="00AF74C8"/>
    <w:rsid w:val="00B05490"/>
    <w:rsid w:val="00B22401"/>
    <w:rsid w:val="00B42319"/>
    <w:rsid w:val="00B65578"/>
    <w:rsid w:val="00B70A23"/>
    <w:rsid w:val="00B85910"/>
    <w:rsid w:val="00BC39C0"/>
    <w:rsid w:val="00BC6C7F"/>
    <w:rsid w:val="00BE06E0"/>
    <w:rsid w:val="00BE0CF0"/>
    <w:rsid w:val="00BF253A"/>
    <w:rsid w:val="00C17411"/>
    <w:rsid w:val="00C25FD9"/>
    <w:rsid w:val="00C319FA"/>
    <w:rsid w:val="00C32FAD"/>
    <w:rsid w:val="00C51AC6"/>
    <w:rsid w:val="00C535FD"/>
    <w:rsid w:val="00C626D6"/>
    <w:rsid w:val="00C71CCB"/>
    <w:rsid w:val="00C77BE6"/>
    <w:rsid w:val="00CA0885"/>
    <w:rsid w:val="00CC1518"/>
    <w:rsid w:val="00CC6153"/>
    <w:rsid w:val="00CC635A"/>
    <w:rsid w:val="00CD1F9D"/>
    <w:rsid w:val="00CD3972"/>
    <w:rsid w:val="00CF2CB3"/>
    <w:rsid w:val="00CF592A"/>
    <w:rsid w:val="00D01BBF"/>
    <w:rsid w:val="00D0396E"/>
    <w:rsid w:val="00D04A67"/>
    <w:rsid w:val="00D04A69"/>
    <w:rsid w:val="00D16617"/>
    <w:rsid w:val="00D21CC6"/>
    <w:rsid w:val="00D2681F"/>
    <w:rsid w:val="00D41E74"/>
    <w:rsid w:val="00D41F33"/>
    <w:rsid w:val="00D51C2F"/>
    <w:rsid w:val="00D63C99"/>
    <w:rsid w:val="00D71219"/>
    <w:rsid w:val="00DA0870"/>
    <w:rsid w:val="00DA7971"/>
    <w:rsid w:val="00DC3A2A"/>
    <w:rsid w:val="00DD2716"/>
    <w:rsid w:val="00E00922"/>
    <w:rsid w:val="00E11A9B"/>
    <w:rsid w:val="00E1255E"/>
    <w:rsid w:val="00E3574C"/>
    <w:rsid w:val="00E369D9"/>
    <w:rsid w:val="00E809B4"/>
    <w:rsid w:val="00E96840"/>
    <w:rsid w:val="00EA23F5"/>
    <w:rsid w:val="00F04BAD"/>
    <w:rsid w:val="00F27799"/>
    <w:rsid w:val="00F47630"/>
    <w:rsid w:val="00F50CF1"/>
    <w:rsid w:val="00F51157"/>
    <w:rsid w:val="00F550EF"/>
    <w:rsid w:val="00F613CD"/>
    <w:rsid w:val="00F6514A"/>
    <w:rsid w:val="00F97112"/>
    <w:rsid w:val="00F97BD1"/>
    <w:rsid w:val="00FA465E"/>
    <w:rsid w:val="00FB62E9"/>
    <w:rsid w:val="00FC78DB"/>
    <w:rsid w:val="00FD03C0"/>
    <w:rsid w:val="00FE398A"/>
    <w:rsid w:val="00FF02E8"/>
    <w:rsid w:val="00FF4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6E0"/>
    <w:rPr>
      <w:sz w:val="24"/>
    </w:rPr>
  </w:style>
  <w:style w:type="paragraph" w:styleId="1">
    <w:name w:val="heading 1"/>
    <w:basedOn w:val="a"/>
    <w:next w:val="a"/>
    <w:qFormat/>
    <w:rsid w:val="00BE06E0"/>
    <w:pPr>
      <w:keepNext/>
      <w:ind w:left="-284"/>
      <w:jc w:val="center"/>
      <w:outlineLvl w:val="0"/>
    </w:pPr>
    <w:rPr>
      <w:rFonts w:ascii="Arial Black" w:hAnsi="Arial Black"/>
      <w:spacing w:val="-40"/>
      <w:sz w:val="28"/>
    </w:rPr>
  </w:style>
  <w:style w:type="paragraph" w:styleId="2">
    <w:name w:val="heading 2"/>
    <w:basedOn w:val="a"/>
    <w:next w:val="a"/>
    <w:qFormat/>
    <w:rsid w:val="00BE06E0"/>
    <w:pPr>
      <w:keepNext/>
      <w:jc w:val="center"/>
      <w:outlineLvl w:val="1"/>
    </w:pPr>
    <w:rPr>
      <w:rFonts w:ascii="Courier New" w:hAnsi="Courier New"/>
      <w:sz w:val="28"/>
    </w:rPr>
  </w:style>
  <w:style w:type="paragraph" w:styleId="7">
    <w:name w:val="heading 7"/>
    <w:basedOn w:val="a"/>
    <w:next w:val="a"/>
    <w:link w:val="70"/>
    <w:semiHidden/>
    <w:unhideWhenUsed/>
    <w:qFormat/>
    <w:rsid w:val="00BC39C0"/>
    <w:pPr>
      <w:spacing w:before="240" w:after="60"/>
      <w:outlineLvl w:val="6"/>
    </w:pPr>
    <w:rPr>
      <w:rFonts w:ascii="Calibri" w:hAnsi="Calibri"/>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6D7E4D"/>
    <w:pPr>
      <w:widowControl w:val="0"/>
      <w:autoSpaceDE w:val="0"/>
      <w:autoSpaceDN w:val="0"/>
      <w:adjustRightInd w:val="0"/>
      <w:ind w:right="19772" w:firstLine="720"/>
    </w:pPr>
    <w:rPr>
      <w:rFonts w:ascii="Arial" w:hAnsi="Arial" w:cs="Arial"/>
    </w:rPr>
  </w:style>
  <w:style w:type="paragraph" w:styleId="a3">
    <w:name w:val="Balloon Text"/>
    <w:basedOn w:val="a"/>
    <w:semiHidden/>
    <w:rsid w:val="00527FAA"/>
    <w:rPr>
      <w:rFonts w:ascii="Tahoma" w:hAnsi="Tahoma" w:cs="Tahoma"/>
      <w:sz w:val="16"/>
      <w:szCs w:val="16"/>
    </w:rPr>
  </w:style>
  <w:style w:type="paragraph" w:customStyle="1" w:styleId="ConsPlusNormal">
    <w:name w:val="ConsPlusNormal"/>
    <w:rsid w:val="004A5830"/>
    <w:pPr>
      <w:widowControl w:val="0"/>
      <w:autoSpaceDE w:val="0"/>
      <w:autoSpaceDN w:val="0"/>
    </w:pPr>
    <w:rPr>
      <w:rFonts w:ascii="Calibri" w:hAnsi="Calibri" w:cs="Calibri"/>
      <w:sz w:val="22"/>
    </w:rPr>
  </w:style>
  <w:style w:type="paragraph" w:customStyle="1" w:styleId="ConsPlusNonformat">
    <w:name w:val="ConsPlusNonformat"/>
    <w:rsid w:val="004A5830"/>
    <w:pPr>
      <w:widowControl w:val="0"/>
      <w:autoSpaceDE w:val="0"/>
      <w:autoSpaceDN w:val="0"/>
    </w:pPr>
    <w:rPr>
      <w:rFonts w:ascii="Courier New" w:hAnsi="Courier New" w:cs="Courier New"/>
    </w:rPr>
  </w:style>
  <w:style w:type="table" w:styleId="a4">
    <w:name w:val="Table Grid"/>
    <w:basedOn w:val="a1"/>
    <w:uiPriority w:val="59"/>
    <w:rsid w:val="004A58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Прижатый влево"/>
    <w:basedOn w:val="a"/>
    <w:next w:val="a"/>
    <w:uiPriority w:val="99"/>
    <w:rsid w:val="00AE4CCD"/>
    <w:pPr>
      <w:autoSpaceDE w:val="0"/>
      <w:autoSpaceDN w:val="0"/>
      <w:adjustRightInd w:val="0"/>
    </w:pPr>
    <w:rPr>
      <w:rFonts w:ascii="Arial" w:hAnsi="Arial" w:cs="Arial"/>
      <w:szCs w:val="24"/>
    </w:rPr>
  </w:style>
  <w:style w:type="character" w:customStyle="1" w:styleId="70">
    <w:name w:val="Заголовок 7 Знак"/>
    <w:basedOn w:val="a0"/>
    <w:link w:val="7"/>
    <w:semiHidden/>
    <w:rsid w:val="00BC39C0"/>
    <w:rPr>
      <w:rFonts w:ascii="Calibri" w:eastAsia="Times New Roman" w:hAnsi="Calibri" w:cs="Times New Roman"/>
      <w:sz w:val="24"/>
      <w:szCs w:val="24"/>
    </w:rPr>
  </w:style>
  <w:style w:type="character" w:customStyle="1" w:styleId="labelbodytext1">
    <w:name w:val="label_body_text_1"/>
    <w:basedOn w:val="a0"/>
    <w:rsid w:val="00BC39C0"/>
  </w:style>
  <w:style w:type="character" w:styleId="a6">
    <w:name w:val="Hyperlink"/>
    <w:basedOn w:val="a0"/>
    <w:rsid w:val="00620AA1"/>
    <w:rPr>
      <w:color w:val="0000FF"/>
      <w:u w:val="single"/>
    </w:rPr>
  </w:style>
  <w:style w:type="character" w:styleId="a7">
    <w:name w:val="FollowedHyperlink"/>
    <w:basedOn w:val="a0"/>
    <w:rsid w:val="00CD1F9D"/>
    <w:rPr>
      <w:color w:val="800080"/>
      <w:u w:val="single"/>
    </w:rPr>
  </w:style>
  <w:style w:type="character" w:styleId="a8">
    <w:name w:val="annotation reference"/>
    <w:basedOn w:val="a0"/>
    <w:rsid w:val="00644307"/>
    <w:rPr>
      <w:sz w:val="16"/>
      <w:szCs w:val="16"/>
    </w:rPr>
  </w:style>
  <w:style w:type="paragraph" w:styleId="a9">
    <w:name w:val="annotation text"/>
    <w:basedOn w:val="a"/>
    <w:link w:val="aa"/>
    <w:rsid w:val="00644307"/>
    <w:rPr>
      <w:sz w:val="20"/>
    </w:rPr>
  </w:style>
  <w:style w:type="character" w:customStyle="1" w:styleId="aa">
    <w:name w:val="Текст примечания Знак"/>
    <w:basedOn w:val="a0"/>
    <w:link w:val="a9"/>
    <w:rsid w:val="00644307"/>
  </w:style>
  <w:style w:type="paragraph" w:styleId="ab">
    <w:name w:val="annotation subject"/>
    <w:basedOn w:val="a9"/>
    <w:next w:val="a9"/>
    <w:link w:val="ac"/>
    <w:rsid w:val="00644307"/>
    <w:rPr>
      <w:b/>
      <w:bCs/>
    </w:rPr>
  </w:style>
  <w:style w:type="character" w:customStyle="1" w:styleId="ac">
    <w:name w:val="Тема примечания Знак"/>
    <w:basedOn w:val="aa"/>
    <w:link w:val="ab"/>
    <w:rsid w:val="00644307"/>
    <w:rPr>
      <w:b/>
      <w:bCs/>
    </w:rPr>
  </w:style>
  <w:style w:type="paragraph" w:styleId="ad">
    <w:name w:val="footnote text"/>
    <w:basedOn w:val="a"/>
    <w:link w:val="ae"/>
    <w:rsid w:val="008B2C36"/>
    <w:rPr>
      <w:sz w:val="20"/>
    </w:rPr>
  </w:style>
  <w:style w:type="character" w:customStyle="1" w:styleId="ae">
    <w:name w:val="Текст сноски Знак"/>
    <w:basedOn w:val="a0"/>
    <w:link w:val="ad"/>
    <w:rsid w:val="008B2C36"/>
  </w:style>
  <w:style w:type="character" w:styleId="af">
    <w:name w:val="footnote reference"/>
    <w:basedOn w:val="a0"/>
    <w:rsid w:val="008B2C3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b2@mail.ru" TargetMode="External"/><Relationship Id="rId5" Type="http://schemas.openxmlformats.org/officeDocument/2006/relationships/webSettings" Target="webSettings.xml"/><Relationship Id="rId10" Type="http://schemas.openxmlformats.org/officeDocument/2006/relationships/hyperlink" Target="http://www.rb2cemp.ru" TargetMode="External"/><Relationship Id="rId4" Type="http://schemas.openxmlformats.org/officeDocument/2006/relationships/settings" Target="settings.xml"/><Relationship Id="rId9" Type="http://schemas.openxmlformats.org/officeDocument/2006/relationships/hyperlink" Target="consultantplus://offline/ref=354FB4B0EC13163FC9F62871339234CDD4AC15E197D0EC9C417EAD32w9h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EA79-077C-4E4B-8F53-1602DF8D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4935</Words>
  <Characters>28133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РЕСПУБЛИКИ САХА (ЯКУТИЯ)</vt:lpstr>
    </vt:vector>
  </TitlesOfParts>
  <Company>РБ №2 - ЦЭМП</Company>
  <LinksUpToDate>false</LinksUpToDate>
  <CharactersWithSpaces>33002</CharactersWithSpaces>
  <SharedDoc>false</SharedDoc>
  <HLinks>
    <vt:vector size="18" baseType="variant">
      <vt:variant>
        <vt:i4>852088</vt:i4>
      </vt:variant>
      <vt:variant>
        <vt:i4>6</vt:i4>
      </vt:variant>
      <vt:variant>
        <vt:i4>0</vt:i4>
      </vt:variant>
      <vt:variant>
        <vt:i4>5</vt:i4>
      </vt:variant>
      <vt:variant>
        <vt:lpwstr>mailto:porb2@mail.ru</vt:lpwstr>
      </vt:variant>
      <vt:variant>
        <vt:lpwstr/>
      </vt:variant>
      <vt:variant>
        <vt:i4>2293863</vt:i4>
      </vt:variant>
      <vt:variant>
        <vt:i4>3</vt:i4>
      </vt:variant>
      <vt:variant>
        <vt:i4>0</vt:i4>
      </vt:variant>
      <vt:variant>
        <vt:i4>5</vt:i4>
      </vt:variant>
      <vt:variant>
        <vt:lpwstr>http://www.rb2cemp.ru/</vt:lpwstr>
      </vt:variant>
      <vt:variant>
        <vt:lpwstr/>
      </vt:variant>
      <vt:variant>
        <vt:i4>3473469</vt:i4>
      </vt:variant>
      <vt:variant>
        <vt:i4>0</vt:i4>
      </vt:variant>
      <vt:variant>
        <vt:i4>0</vt:i4>
      </vt:variant>
      <vt:variant>
        <vt:i4>5</vt:i4>
      </vt:variant>
      <vt:variant>
        <vt:lpwstr>consultantplus://offline/ref=354FB4B0EC13163FC9F62871339234CDD4AC15E197D0EC9C417EAD32w9h3D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САХА (ЯКУТИЯ)</dc:title>
  <dc:creator>NatalyaN</dc:creator>
  <cp:lastModifiedBy>Устинов Айал Васильевич</cp:lastModifiedBy>
  <cp:revision>2</cp:revision>
  <cp:lastPrinted>2017-06-27T00:19:00Z</cp:lastPrinted>
  <dcterms:created xsi:type="dcterms:W3CDTF">2017-06-28T03:26:00Z</dcterms:created>
  <dcterms:modified xsi:type="dcterms:W3CDTF">2017-06-28T03:26:00Z</dcterms:modified>
</cp:coreProperties>
</file>