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55A5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1455A5"/>
          <w:sz w:val="23"/>
          <w:szCs w:val="23"/>
          <w:lang w:eastAsia="ru-RU"/>
        </w:rPr>
        <w:t>Услуги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"http://www.skkdc.ru/nashi-uslugi/otdelenie-detskoy-polikliniki/gimnastika-dlya-glaz-po-avetisovu-ukreplenie-ciliarnoy-myshcy/"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53010420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Гимнастика для глаз по Аветисову (укрепление цилиарной мышцы)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240 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"http://www.skkdc.ru/nashi-uslugi/otdelenie-detskoy-polikliniki/konsultaciya-detskogo-hirurgakmn/"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53011200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детского хирурга(к.м.н.)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960 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"http://www.skkdc.ru/nashi-uslugi/otdelenie-detskoy-polikliniki/konsultaciya-pediatra-gastroenterologa-kmn/"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53010600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педиатра-гастроэнтеролога (к.м.н.)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960 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"http://www.skkdc.ru/nashi-uslugi/otdelenie-detskoy-polikliniki/konsultaciya-pediatra-infekcionista-kmn/"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53012700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педиатра-инфекциониста (к.м.н.)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1050 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"http://www.skkdc.ru/nashi-uslugi/otdelenie-detskoy-polikliniki/konsultaciya-pediatra-kardiologa-kmn/"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53011400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педиатра-кардиолога (к.м.н.)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960 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"http://www.skkdc.ru/nashi-uslugi/otdelenie-detskoy-polikliniki/konsultaciya-pediatra-kardiorevmatologa-kmn/"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53011600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педиатра-</w:t>
      </w:r>
      <w:proofErr w:type="spellStart"/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кардиоревматолога</w:t>
      </w:r>
      <w:proofErr w:type="spellEnd"/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(к.м.н.)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960 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"http://www.skkdc.ru/nashi-uslugi/otdelenie-detskoy-polikliniki/konsultaciya-pediatra-nefrologa-kmn/"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53013300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педиатра-нефролога (к.м.н.)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960 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"http://www.skkdc.ru/nashi-uslugi/otdelenie-detskoy-polikliniki/konsultaciya-pediatra-otorinolaringologa-kmn/"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53010700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педиатра-</w:t>
      </w:r>
      <w:proofErr w:type="spellStart"/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оториноларинголога</w:t>
      </w:r>
      <w:proofErr w:type="spellEnd"/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(к.м.н.)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760 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"http://www.skkdc.ru/nashi-uslugi/otdelenie-detskoy-polikliniki/konsultaciya-pediatra-oftalmologa/"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53010400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педиатра-офтальмолога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750 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"http://www.skkdc.ru/nashi-uslugi/otdelenie-detskoy-polikliniki/konsultaciya-pediatra-pulmonologa-kmn/"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53011900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педиатра-пульмонолога (к.м.н.)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960 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"http://www.skkdc.ru/nashi-uslugi/otdelenie-detskoy-polikliniki/konsultaciya-travmatologa-ortopeda-detyam/"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53010920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травматолога-ортопеда (детям)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lastRenderedPageBreak/>
        <w:t>700 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"http://www.skkdc.ru/nashi-uslugi/otdelenie-detskoy-polikliniki/konsultaciya-travmatologa-ortopeda-kmn-detyam/"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53010900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травматолога-ортопеда (к.м.н.) (детям)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850 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"http://www.skkdc.ru/nashi-uslugi/otdelenie-detskoy-polikliniki/konsultaciya-urologa-detyam/"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53012200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уролога (детям)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750 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"http://www.skkdc.ru/nashi-uslugi/otdelenie-detskoy-polikliniki/povtornaya-konsultaciya-detskogo-hirurgakmn/"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53011210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Повторная консультация детского хирурга(к.м.н.)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500 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"http://www.skkdc.ru/nashi-uslugi/otdelenie-detskoy-polikliniki/povtornaya-konsultaciya-pediatra-gastroenterologa-kmn/"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53010610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Повторная консультация педиатра-гастроэнтеролога (к.м.н.)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510 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"http://www.skkdc.ru/nashi-uslugi/otdelenie-detskoy-polikliniki/povtornaya-konsultaciya-pediatra-infekcionista-kmn/"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53012710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Повторная консультация педиатра-инфекциониста (к.м.н.)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530 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"http://www.skkdc.ru/nashi-uslugi/otdelenie-detskoy-polikliniki/povtornaya-konsultaciya-pediatra-kardiologa-kmn/"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53011410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Повторная консультация педиатра-кардиолога (к.м.н.)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500 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"http://www.skkdc.ru/nashi-uslugi/otdelenie-detskoy-polikliniki/povtornaya-konsultaciya-pediatra-kardiorevmatologa-kmn/"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53011610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Повторная консультация педиатра-</w:t>
      </w:r>
      <w:proofErr w:type="spellStart"/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кардиоревматолога</w:t>
      </w:r>
      <w:proofErr w:type="spellEnd"/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(к.м.н.)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500 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"http://www.skkdc.ru/nashi-uslugi/otdelenie-detskoy-polikliniki/povtornaya-konsultaciya-pediatra-nefrologa-kmn/"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53013310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Повторная консультация педиатра-нефролога (к.м.н.)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500 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"http://www.skkdc.ru/nashi-uslugi/otdelenie-detskoy-polikliniki/povtornaya-konsultaciya-pediatra-otorinolaringologa-kmn/"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53010710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Повторная консультация педиатра-</w:t>
      </w:r>
      <w:proofErr w:type="spellStart"/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оториноларинголога</w:t>
      </w:r>
      <w:proofErr w:type="spellEnd"/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(к.м.н.)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400 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"http://www.skkdc.ru/nashi-uslugi/otdelenie-detskoy-polikliniki/povtornaya-konsultaciya-pediatra-oftalmologa/"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53010410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Повторная консультация педиатра-офтальмолога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400 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"http://www.skkdc.ru/nashi-uslugi/otdelenie-detskoy-polikliniki/povtornaya-konsultaciya-pediatra-pulmonologa-kmn/"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53011910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lastRenderedPageBreak/>
        <w:t>Повторная консультация педиатра-пульмонолога (к.м.н.)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500 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"http://www.skkdc.ru/nashi-uslugi/otdelenie-detskoy-polikliniki/povtornaya-konsultaciya-travmatologa-ortopeda-kmn-detyam/"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53010910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Повторная консультация травматолога-ортопеда (к.м.н.) (детям)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500 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"http://www.skkdc.ru/nashi-uslugi/otdelenie-detskoy-polikliniki/povtornaya-konsultaciya-travmatologa-ortopeda-detyam/"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53010930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Повторная консультация травматолога-ортопеда (детям)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450 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"http://www.skkdc.ru/nashi-uslugi/otdelenie-detskoy-polikliniki/povtornaya-konsultaciya-urologa-detyam/"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53012210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Повторная консультация уролога (детям)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400 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"http://www.skkdc.ru/nashi-uslugi/otdelenie-detskoy-polikliniki/udalennaya-povtornaya-konsultaciya-pediatra-infekcionista/"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53012723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Удаленная повторная консультация педиатра-инфекциониста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500 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"http://www.skkdc.ru/nashi-uslugi/otdelenie-detskoy-polikliniki/udalennaya-povtornaya-konsultaciya-pediatra-nefrologa/" </w:instrText>
      </w: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53013323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Удаленная повторная консультация педиатра-нефролога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500 </w:t>
      </w:r>
    </w:p>
    <w:p w:rsidR="00505D1B" w:rsidRPr="00505D1B" w:rsidRDefault="00505D1B" w:rsidP="00505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5D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AF2CC8" w:rsidRDefault="00AF2CC8">
      <w:bookmarkStart w:id="0" w:name="_GoBack"/>
      <w:bookmarkEnd w:id="0"/>
    </w:p>
    <w:sectPr w:rsidR="00AF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54"/>
    <w:rsid w:val="00505D1B"/>
    <w:rsid w:val="00AF2CC8"/>
    <w:rsid w:val="00F2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DE13B-E995-4A22-9B9B-1B8E7AD7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5834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7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3654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0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31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9459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8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3486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8609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4790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7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2992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803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7953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6116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97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6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0056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3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6793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5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6173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4023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0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4184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8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1214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3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149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7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5435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2265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3815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1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6403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5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7134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6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595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3707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9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4927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2019-08-08T10:10:00Z</dcterms:created>
  <dcterms:modified xsi:type="dcterms:W3CDTF">2019-08-08T10:10:00Z</dcterms:modified>
</cp:coreProperties>
</file>