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F9" w:rsidRPr="006806F9" w:rsidRDefault="006806F9" w:rsidP="006806F9">
      <w:pPr>
        <w:rPr>
          <w:b/>
          <w:bCs/>
        </w:rPr>
      </w:pPr>
      <w:r w:rsidRPr="006806F9">
        <w:rPr>
          <w:b/>
          <w:bCs/>
        </w:rPr>
        <w:t>Условия, порядок, форма предоставления платных медицинских услуг и порядок их оплаты</w:t>
      </w:r>
    </w:p>
    <w:p w:rsidR="006806F9" w:rsidRPr="006806F9" w:rsidRDefault="006806F9" w:rsidP="006806F9">
      <w:r w:rsidRPr="006806F9">
        <w:t>Платные медицинские услуги оказываются в соответствии с Законом РФ от 21.11.2011 № 323-ФЗ «Об основах охраны здоровья граждан в Российской Федерации», Законом РФ от 29.11.2010 № 326-ФЗ «Об обязательном медицинском страховании в Российской Федерации», Законом РФ от 07.02.1992 № 2300-1 «О защите прав потребителей», Постановлением Правительства РФ от 04.10.2012 №1006 «Об утверждении Правил предоставления медицинскими организациями платных медицинских услуг», Уставом ФГБУЗ СМКЦ ФМБА России.</w:t>
      </w:r>
    </w:p>
    <w:p w:rsidR="006806F9" w:rsidRPr="006806F9" w:rsidRDefault="006806F9" w:rsidP="006806F9">
      <w:r w:rsidRPr="006806F9">
        <w:t>Платные медицинские услуги – это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страхования.</w:t>
      </w:r>
    </w:p>
    <w:p w:rsidR="006806F9" w:rsidRPr="006806F9" w:rsidRDefault="006806F9" w:rsidP="006806F9">
      <w:r w:rsidRPr="006806F9">
        <w:t>Платные медицинские услуги предоставляются в соответствии с действующими лицензиями по прейскуранту, утверждённому в установленном ФМБА России порядке.</w:t>
      </w:r>
    </w:p>
    <w:p w:rsidR="006806F9" w:rsidRPr="006806F9" w:rsidRDefault="006806F9" w:rsidP="006806F9">
      <w:r w:rsidRPr="006806F9">
        <w:t>Платные медицинские услуги оказываются по желанию и с согласия пациента, а также другого лица или организации, заключивших договор в интересах пациента в соответствии с нормативными правовыми актами, определяющими условия и порядок предоставления платных медицинских услуг.</w:t>
      </w:r>
    </w:p>
    <w:p w:rsidR="006806F9" w:rsidRPr="006806F9" w:rsidRDefault="006806F9" w:rsidP="006806F9">
      <w:r w:rsidRPr="006806F9">
        <w:t>На предоставление платных медицинских услуг по соглашению сторон, в установленном в Учреждении порядке заключаются договоры возмездного оказания услуг, в письменной форме.</w:t>
      </w:r>
    </w:p>
    <w:p w:rsidR="00C906D4" w:rsidRDefault="00C906D4">
      <w:bookmarkStart w:id="0" w:name="_GoBack"/>
      <w:bookmarkEnd w:id="0"/>
    </w:p>
    <w:sectPr w:rsidR="00C9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FA"/>
    <w:rsid w:val="006806F9"/>
    <w:rsid w:val="00AE04FA"/>
    <w:rsid w:val="00C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67AE-AF19-418B-97D3-341B599B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2019-10-02T09:49:00Z</dcterms:created>
  <dcterms:modified xsi:type="dcterms:W3CDTF">2019-10-02T09:50:00Z</dcterms:modified>
</cp:coreProperties>
</file>