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3B90F" w14:textId="77777777" w:rsidR="00A87048" w:rsidRPr="00A87048" w:rsidRDefault="00A87048" w:rsidP="00A87048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B5D442"/>
          <w:sz w:val="36"/>
          <w:szCs w:val="36"/>
          <w:lang w:eastAsia="ru-RU"/>
        </w:rPr>
      </w:pPr>
      <w:r w:rsidRPr="00A87048">
        <w:rPr>
          <w:rFonts w:ascii="Arial" w:eastAsia="Times New Roman" w:hAnsi="Arial" w:cs="Arial"/>
          <w:b/>
          <w:bCs/>
          <w:color w:val="B5D442"/>
          <w:sz w:val="36"/>
          <w:szCs w:val="36"/>
          <w:lang w:eastAsia="ru-RU"/>
        </w:rPr>
        <w:t>Правила внутреннего распорядка лечебного учреждения для пациентов:</w:t>
      </w:r>
    </w:p>
    <w:p w14:paraId="7F6F545B" w14:textId="77777777" w:rsidR="00A87048" w:rsidRPr="00A87048" w:rsidRDefault="00A87048" w:rsidP="00A87048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B5D442"/>
          <w:sz w:val="27"/>
          <w:szCs w:val="27"/>
          <w:lang w:eastAsia="ru-RU"/>
        </w:rPr>
      </w:pPr>
      <w:r w:rsidRPr="00A87048">
        <w:rPr>
          <w:rFonts w:ascii="Arial" w:eastAsia="Times New Roman" w:hAnsi="Arial" w:cs="Arial"/>
          <w:b/>
          <w:bCs/>
          <w:color w:val="B5D442"/>
          <w:sz w:val="27"/>
          <w:szCs w:val="27"/>
          <w:lang w:eastAsia="ru-RU"/>
        </w:rPr>
        <w:t>Общие положения</w:t>
      </w:r>
    </w:p>
    <w:p w14:paraId="6D041414" w14:textId="77777777" w:rsidR="00A87048" w:rsidRPr="00A87048" w:rsidRDefault="00A87048" w:rsidP="00A870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A87048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Правила внутреннего распорядка лечебного учреждения для пациентов (далее - "Правила") являются организационно-правовым документом, регламентирующим, в соответствии с законодательством Российской Федерации в сфере здравоохранения, поведение пациента во время нахождения в лечебном учреждении (далее - "учреждение"), а также иные вопросы, возникающие между участниками правоотношений - пациентом (его представителем) и учреждением;</w:t>
      </w:r>
    </w:p>
    <w:p w14:paraId="50832831" w14:textId="77777777" w:rsidR="00A87048" w:rsidRPr="00A87048" w:rsidRDefault="00A87048" w:rsidP="00A870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A87048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Настоящие Правила обязательны для персонала и пациентов, а также иных лиц, обратившихся в учреждение или его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14:paraId="52A9D36A" w14:textId="77777777" w:rsidR="00A87048" w:rsidRPr="00A87048" w:rsidRDefault="00A87048" w:rsidP="00A870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A87048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В помещениях учреждения и его структурных подразделений запрещается: нахождение в верхней одежде, без сменной обуви (или бахил); курение в зданиях и помещениях учреждения, за исключением специально отведенных для этого мест; распитие спиртных напитков; употребление наркотических средств, психотропных и токсических веществ; 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 пользование служебными телефонами.</w:t>
      </w:r>
    </w:p>
    <w:p w14:paraId="58206DC3" w14:textId="77777777" w:rsidR="00A87048" w:rsidRPr="00A87048" w:rsidRDefault="00A87048" w:rsidP="00A870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A87048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При обращении за медицинской помощью в учреждение и его структурные подразделения пациент обязан: соблюдать внутренний распорядок работы учреждения, тишину, чистоту и порядок; исполнять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 выполнять требования и предписания лечащего врача; соблюдать рекомендуемую врачом диету; сотрудничать с лечащим врачом на всех этапах оказания медицинской помощи;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 уважительно относиться к медицинскому персоналу, проявлять доброжелательное и вежливое отношение к другим пациентам; предупреждать медсестру в случае необходимости выхода за территорию учреждения (отделения); бережно относиться к имуществу учреждения и других пациентов</w:t>
      </w:r>
    </w:p>
    <w:p w14:paraId="6F1FAD06" w14:textId="77777777" w:rsidR="00A87048" w:rsidRPr="00A87048" w:rsidRDefault="00A87048" w:rsidP="00A870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A87048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В порядке, установленном законодательством Российской Федерации, застрахованным пациентам на случай временной нетрудоспособности выдается листок нетрудоспособности. Другим категориям граждан выдаются надлежаще оформленные справки установленной формы.</w:t>
      </w:r>
    </w:p>
    <w:p w14:paraId="2D3DC18E" w14:textId="77777777" w:rsidR="00A87048" w:rsidRPr="00A87048" w:rsidRDefault="00A87048" w:rsidP="00A870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A87048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За нарушение режима и Правил внутреннего распорядка учреждения пациент может быть досрочно выписан с соответствующей отметкой в больничном листе. </w:t>
      </w:r>
    </w:p>
    <w:p w14:paraId="35374086" w14:textId="77777777" w:rsidR="00A87048" w:rsidRPr="00A87048" w:rsidRDefault="00A87048" w:rsidP="00A87048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B5D442"/>
          <w:sz w:val="27"/>
          <w:szCs w:val="27"/>
          <w:lang w:eastAsia="ru-RU"/>
        </w:rPr>
      </w:pPr>
      <w:r w:rsidRPr="00A87048">
        <w:rPr>
          <w:rFonts w:ascii="Arial" w:eastAsia="Times New Roman" w:hAnsi="Arial" w:cs="Arial"/>
          <w:b/>
          <w:bCs/>
          <w:color w:val="B5D442"/>
          <w:sz w:val="27"/>
          <w:szCs w:val="27"/>
          <w:lang w:eastAsia="ru-RU"/>
        </w:rPr>
        <w:lastRenderedPageBreak/>
        <w:t>Нарушением считается:</w:t>
      </w:r>
    </w:p>
    <w:p w14:paraId="23B329A7" w14:textId="77777777" w:rsidR="00A87048" w:rsidRPr="00A87048" w:rsidRDefault="00A87048" w:rsidP="00A8704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proofErr w:type="gramStart"/>
      <w:r w:rsidRPr="00A87048">
        <w:rPr>
          <w:rFonts w:ascii="Arial" w:eastAsia="Times New Roman" w:hAnsi="Symbol" w:cs="Arial"/>
          <w:color w:val="82847C"/>
          <w:sz w:val="24"/>
          <w:szCs w:val="24"/>
          <w:lang w:eastAsia="ru-RU"/>
        </w:rPr>
        <w:t></w:t>
      </w:r>
      <w:r w:rsidRPr="00A87048">
        <w:rPr>
          <w:rFonts w:ascii="Arial" w:eastAsia="Times New Roman" w:hAnsi="Arial" w:cs="Arial"/>
          <w:color w:val="82847C"/>
          <w:sz w:val="24"/>
          <w:szCs w:val="24"/>
          <w:lang w:eastAsia="ru-RU"/>
        </w:rPr>
        <w:t xml:space="preserve">  грубое</w:t>
      </w:r>
      <w:proofErr w:type="gramEnd"/>
      <w:r w:rsidRPr="00A87048">
        <w:rPr>
          <w:rFonts w:ascii="Arial" w:eastAsia="Times New Roman" w:hAnsi="Arial" w:cs="Arial"/>
          <w:color w:val="82847C"/>
          <w:sz w:val="24"/>
          <w:szCs w:val="24"/>
          <w:lang w:eastAsia="ru-RU"/>
        </w:rPr>
        <w:t xml:space="preserve"> или неуважительное отношение к персоналу</w:t>
      </w:r>
    </w:p>
    <w:p w14:paraId="2B519E65" w14:textId="77777777" w:rsidR="00A87048" w:rsidRPr="00A87048" w:rsidRDefault="00A87048" w:rsidP="00A8704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proofErr w:type="gramStart"/>
      <w:r w:rsidRPr="00A87048">
        <w:rPr>
          <w:rFonts w:ascii="Arial" w:eastAsia="Times New Roman" w:hAnsi="Symbol" w:cs="Arial"/>
          <w:color w:val="82847C"/>
          <w:sz w:val="24"/>
          <w:szCs w:val="24"/>
          <w:lang w:eastAsia="ru-RU"/>
        </w:rPr>
        <w:t></w:t>
      </w:r>
      <w:r w:rsidRPr="00A87048">
        <w:rPr>
          <w:rFonts w:ascii="Arial" w:eastAsia="Times New Roman" w:hAnsi="Arial" w:cs="Arial"/>
          <w:color w:val="82847C"/>
          <w:sz w:val="24"/>
          <w:szCs w:val="24"/>
          <w:lang w:eastAsia="ru-RU"/>
        </w:rPr>
        <w:t xml:space="preserve">  неявка</w:t>
      </w:r>
      <w:proofErr w:type="gramEnd"/>
      <w:r w:rsidRPr="00A87048">
        <w:rPr>
          <w:rFonts w:ascii="Arial" w:eastAsia="Times New Roman" w:hAnsi="Arial" w:cs="Arial"/>
          <w:color w:val="82847C"/>
          <w:sz w:val="24"/>
          <w:szCs w:val="24"/>
          <w:lang w:eastAsia="ru-RU"/>
        </w:rPr>
        <w:t xml:space="preserve"> или несвоевременная явка на прием к врачу или на процедуру;</w:t>
      </w:r>
    </w:p>
    <w:p w14:paraId="75366167" w14:textId="77777777" w:rsidR="00A87048" w:rsidRPr="00A87048" w:rsidRDefault="00A87048" w:rsidP="00A8704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proofErr w:type="gramStart"/>
      <w:r w:rsidRPr="00A87048">
        <w:rPr>
          <w:rFonts w:ascii="Arial" w:eastAsia="Times New Roman" w:hAnsi="Symbol" w:cs="Arial"/>
          <w:color w:val="82847C"/>
          <w:sz w:val="24"/>
          <w:szCs w:val="24"/>
          <w:lang w:eastAsia="ru-RU"/>
        </w:rPr>
        <w:t></w:t>
      </w:r>
      <w:r w:rsidRPr="00A87048">
        <w:rPr>
          <w:rFonts w:ascii="Arial" w:eastAsia="Times New Roman" w:hAnsi="Arial" w:cs="Arial"/>
          <w:color w:val="82847C"/>
          <w:sz w:val="24"/>
          <w:szCs w:val="24"/>
          <w:lang w:eastAsia="ru-RU"/>
        </w:rPr>
        <w:t xml:space="preserve">  несоблюдение</w:t>
      </w:r>
      <w:proofErr w:type="gramEnd"/>
      <w:r w:rsidRPr="00A87048">
        <w:rPr>
          <w:rFonts w:ascii="Arial" w:eastAsia="Times New Roman" w:hAnsi="Arial" w:cs="Arial"/>
          <w:color w:val="82847C"/>
          <w:sz w:val="24"/>
          <w:szCs w:val="24"/>
          <w:lang w:eastAsia="ru-RU"/>
        </w:rPr>
        <w:t xml:space="preserve"> требований и рекомендаций врача</w:t>
      </w:r>
    </w:p>
    <w:p w14:paraId="4243AF05" w14:textId="77777777" w:rsidR="00A87048" w:rsidRPr="00A87048" w:rsidRDefault="00A87048" w:rsidP="00A8704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proofErr w:type="gramStart"/>
      <w:r w:rsidRPr="00A87048">
        <w:rPr>
          <w:rFonts w:ascii="Arial" w:eastAsia="Times New Roman" w:hAnsi="Symbol" w:cs="Arial"/>
          <w:color w:val="82847C"/>
          <w:sz w:val="24"/>
          <w:szCs w:val="24"/>
          <w:lang w:eastAsia="ru-RU"/>
        </w:rPr>
        <w:t></w:t>
      </w:r>
      <w:r w:rsidRPr="00A87048">
        <w:rPr>
          <w:rFonts w:ascii="Arial" w:eastAsia="Times New Roman" w:hAnsi="Arial" w:cs="Arial"/>
          <w:color w:val="82847C"/>
          <w:sz w:val="24"/>
          <w:szCs w:val="24"/>
          <w:lang w:eastAsia="ru-RU"/>
        </w:rPr>
        <w:t xml:space="preserve">  прием</w:t>
      </w:r>
      <w:proofErr w:type="gramEnd"/>
      <w:r w:rsidRPr="00A87048">
        <w:rPr>
          <w:rFonts w:ascii="Arial" w:eastAsia="Times New Roman" w:hAnsi="Arial" w:cs="Arial"/>
          <w:color w:val="82847C"/>
          <w:sz w:val="24"/>
          <w:szCs w:val="24"/>
          <w:lang w:eastAsia="ru-RU"/>
        </w:rPr>
        <w:t xml:space="preserve"> лекарственных препаратов по собственному усмотрению;</w:t>
      </w:r>
    </w:p>
    <w:p w14:paraId="399E1D5F" w14:textId="77777777" w:rsidR="00A87048" w:rsidRPr="00A87048" w:rsidRDefault="00A87048" w:rsidP="00A8704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proofErr w:type="gramStart"/>
      <w:r w:rsidRPr="00A87048">
        <w:rPr>
          <w:rFonts w:ascii="Arial" w:eastAsia="Times New Roman" w:hAnsi="Symbol" w:cs="Arial"/>
          <w:color w:val="82847C"/>
          <w:sz w:val="24"/>
          <w:szCs w:val="24"/>
          <w:lang w:eastAsia="ru-RU"/>
        </w:rPr>
        <w:t></w:t>
      </w:r>
      <w:r w:rsidRPr="00A87048">
        <w:rPr>
          <w:rFonts w:ascii="Arial" w:eastAsia="Times New Roman" w:hAnsi="Arial" w:cs="Arial"/>
          <w:color w:val="82847C"/>
          <w:sz w:val="24"/>
          <w:szCs w:val="24"/>
          <w:lang w:eastAsia="ru-RU"/>
        </w:rPr>
        <w:t xml:space="preserve">  самовольное</w:t>
      </w:r>
      <w:proofErr w:type="gramEnd"/>
      <w:r w:rsidRPr="00A87048">
        <w:rPr>
          <w:rFonts w:ascii="Arial" w:eastAsia="Times New Roman" w:hAnsi="Arial" w:cs="Arial"/>
          <w:color w:val="82847C"/>
          <w:sz w:val="24"/>
          <w:szCs w:val="24"/>
          <w:lang w:eastAsia="ru-RU"/>
        </w:rPr>
        <w:t xml:space="preserve"> оставление учреждения до завершения курса лечения;</w:t>
      </w:r>
    </w:p>
    <w:p w14:paraId="01D99517" w14:textId="77777777" w:rsidR="00A87048" w:rsidRPr="00A87048" w:rsidRDefault="00A87048" w:rsidP="00A8704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proofErr w:type="gramStart"/>
      <w:r w:rsidRPr="00A87048">
        <w:rPr>
          <w:rFonts w:ascii="Arial" w:eastAsia="Times New Roman" w:hAnsi="Symbol" w:cs="Arial"/>
          <w:color w:val="82847C"/>
          <w:sz w:val="24"/>
          <w:szCs w:val="24"/>
          <w:lang w:eastAsia="ru-RU"/>
        </w:rPr>
        <w:t></w:t>
      </w:r>
      <w:r w:rsidRPr="00A87048">
        <w:rPr>
          <w:rFonts w:ascii="Arial" w:eastAsia="Times New Roman" w:hAnsi="Arial" w:cs="Arial"/>
          <w:color w:val="82847C"/>
          <w:sz w:val="24"/>
          <w:szCs w:val="24"/>
          <w:lang w:eastAsia="ru-RU"/>
        </w:rPr>
        <w:t xml:space="preserve">  одновременное</w:t>
      </w:r>
      <w:proofErr w:type="gramEnd"/>
      <w:r w:rsidRPr="00A87048">
        <w:rPr>
          <w:rFonts w:ascii="Arial" w:eastAsia="Times New Roman" w:hAnsi="Arial" w:cs="Arial"/>
          <w:color w:val="82847C"/>
          <w:sz w:val="24"/>
          <w:szCs w:val="24"/>
          <w:lang w:eastAsia="ru-RU"/>
        </w:rPr>
        <w:t xml:space="preserve"> лечение в другом учреждении без ведома и разрешения лечащего врача;</w:t>
      </w:r>
    </w:p>
    <w:p w14:paraId="13394316" w14:textId="77777777" w:rsidR="00A87048" w:rsidRPr="00A87048" w:rsidRDefault="00A87048" w:rsidP="00A8704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proofErr w:type="gramStart"/>
      <w:r w:rsidRPr="00A87048">
        <w:rPr>
          <w:rFonts w:ascii="Arial" w:eastAsia="Times New Roman" w:hAnsi="Symbol" w:cs="Arial"/>
          <w:color w:val="82847C"/>
          <w:sz w:val="24"/>
          <w:szCs w:val="24"/>
          <w:lang w:eastAsia="ru-RU"/>
        </w:rPr>
        <w:t></w:t>
      </w:r>
      <w:r w:rsidRPr="00A87048">
        <w:rPr>
          <w:rFonts w:ascii="Arial" w:eastAsia="Times New Roman" w:hAnsi="Arial" w:cs="Arial"/>
          <w:color w:val="82847C"/>
          <w:sz w:val="24"/>
          <w:szCs w:val="24"/>
          <w:lang w:eastAsia="ru-RU"/>
        </w:rPr>
        <w:t xml:space="preserve">  отказ</w:t>
      </w:r>
      <w:proofErr w:type="gramEnd"/>
      <w:r w:rsidRPr="00A87048">
        <w:rPr>
          <w:rFonts w:ascii="Arial" w:eastAsia="Times New Roman" w:hAnsi="Arial" w:cs="Arial"/>
          <w:color w:val="82847C"/>
          <w:sz w:val="24"/>
          <w:szCs w:val="24"/>
          <w:lang w:eastAsia="ru-RU"/>
        </w:rPr>
        <w:t xml:space="preserve"> от направления или несвоевременная явка на ВКК или ВТЭК.</w:t>
      </w:r>
    </w:p>
    <w:p w14:paraId="16CF7186" w14:textId="77777777" w:rsidR="00A87048" w:rsidRPr="00A87048" w:rsidRDefault="00A87048" w:rsidP="00A87048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B5D442"/>
          <w:sz w:val="36"/>
          <w:szCs w:val="36"/>
          <w:lang w:eastAsia="ru-RU"/>
        </w:rPr>
      </w:pPr>
      <w:r w:rsidRPr="00A87048">
        <w:rPr>
          <w:rFonts w:ascii="Arial" w:eastAsia="Times New Roman" w:hAnsi="Arial" w:cs="Arial"/>
          <w:b/>
          <w:bCs/>
          <w:color w:val="B5D442"/>
          <w:sz w:val="36"/>
          <w:szCs w:val="36"/>
          <w:lang w:eastAsia="ru-RU"/>
        </w:rPr>
        <w:t>Особенности внутреннего распорядка учреждения при оказании амбулаторно-поликлинической медицинской помощи:</w:t>
      </w:r>
    </w:p>
    <w:p w14:paraId="2F42D395" w14:textId="77777777" w:rsidR="00A87048" w:rsidRPr="00A87048" w:rsidRDefault="00A87048" w:rsidP="00A870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A87048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В целях своевременного оказания медицинской помощи надлежащего объема и качества граждане в установленном порядке прикрепляются к соответствующему амбулаторно-поликлиническому структурному подразделению учреждения.</w:t>
      </w:r>
    </w:p>
    <w:p w14:paraId="31BBD3EC" w14:textId="77777777" w:rsidR="00A87048" w:rsidRPr="00A87048" w:rsidRDefault="00A87048" w:rsidP="00A87048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A87048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В амбулаторно-поликлинических подразделениях пациентам в соответствии с договором оказывается первичная медико-санитарная и специализированная помощь по территориальному принципу непосредственно в учреждении или на дому.</w:t>
      </w:r>
    </w:p>
    <w:p w14:paraId="0DBDC194" w14:textId="77777777" w:rsidR="00A87048" w:rsidRPr="00A87048" w:rsidRDefault="00A87048" w:rsidP="00A870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A87048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При необходимости оказания амбулаторно-поликлинической помощи пациент обращается в регистратуру амбулаторно-поликлинического структурного подразделения, обеспечивающую регистрацию больных на прием к врачу или регистрацию вызова врача на дом. Предварительная запись на прием к врачу осуществляется как при непосредственном обращении пациента, так и по телефону. При первичном обращении в регистратуре на пациента заводится медицинская карта амбулаторного больного.</w:t>
      </w:r>
    </w:p>
    <w:p w14:paraId="43B81120" w14:textId="77777777" w:rsidR="00A87048" w:rsidRPr="00A87048" w:rsidRDefault="00A87048" w:rsidP="00A870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47C"/>
          <w:sz w:val="24"/>
          <w:szCs w:val="24"/>
          <w:lang w:eastAsia="ru-RU"/>
        </w:rPr>
      </w:pPr>
      <w:r w:rsidRPr="00A87048">
        <w:rPr>
          <w:rFonts w:ascii="Arial" w:eastAsia="Times New Roman" w:hAnsi="Arial" w:cs="Arial"/>
          <w:color w:val="82847C"/>
          <w:sz w:val="24"/>
          <w:szCs w:val="24"/>
          <w:lang w:eastAsia="ru-RU"/>
        </w:rPr>
        <w:t>Информацию о времени приема врачей всех специальностей с указанием часов приема и номеров кабинетов, а также о правилах вызова врача на дом, о порядке предварительной записи на прием к врачам, о времени и месте приема населения главным врачом амбулаторно-поликлинического структурного подразделения и его заместителем, адреса структурных подразделений учреждения, стационаров, оказывающих экстренную помощь в течение суток, пациент может получить в регистратуре в устной форме и наглядно - на информационных стендах, расположенных в помещениях амбулаторно-поликлинического структурного подразделения. Для удобства пациентов и учета их посещений в регистратуре пациенту предварительно выдается талон на прием к врачу установленной формы с указанием фамилии врача, номера очереди, номера кабинета и времени явки к врачу. Направления на медицинские процедуры выдаются лечащим врачом.</w:t>
      </w:r>
    </w:p>
    <w:p w14:paraId="6298AF86" w14:textId="77777777" w:rsidR="003F64F1" w:rsidRDefault="003F64F1">
      <w:bookmarkStart w:id="0" w:name="_GoBack"/>
      <w:bookmarkEnd w:id="0"/>
    </w:p>
    <w:sectPr w:rsidR="003F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8CD"/>
    <w:multiLevelType w:val="multilevel"/>
    <w:tmpl w:val="7C5C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7B7A9C"/>
    <w:multiLevelType w:val="multilevel"/>
    <w:tmpl w:val="2956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4A611E"/>
    <w:multiLevelType w:val="multilevel"/>
    <w:tmpl w:val="FD54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40"/>
    <w:rsid w:val="003F64F1"/>
    <w:rsid w:val="00920D40"/>
    <w:rsid w:val="00A8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2D6F6-A53E-4978-85E5-14AACF04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70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70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70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70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8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80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892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2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56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58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32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3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2019-07-05T07:45:00Z</dcterms:created>
  <dcterms:modified xsi:type="dcterms:W3CDTF">2019-07-05T07:45:00Z</dcterms:modified>
</cp:coreProperties>
</file>