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3"/>
        <w:gridCol w:w="1324"/>
        <w:gridCol w:w="1721"/>
        <w:gridCol w:w="1162"/>
        <w:gridCol w:w="746"/>
      </w:tblGrid>
      <w:tr w:rsidR="00974993" w:rsidRPr="00974993" w:rsidTr="00974993">
        <w:tc>
          <w:tcPr>
            <w:tcW w:w="0" w:type="auto"/>
            <w:gridSpan w:val="5"/>
            <w:shd w:val="clear" w:color="auto" w:fill="D4D4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Этаж</w:t>
            </w:r>
          </w:p>
        </w:tc>
      </w:tr>
      <w:tr w:rsidR="00974993" w:rsidRPr="00974993" w:rsidTr="00974993"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АЛЕКСЕЕВА ЛЮДМИЛА АНАТОЛЬЕВНА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ПН,СР,ЧТ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</w:t>
            </w:r>
          </w:p>
        </w:tc>
      </w:tr>
      <w:tr w:rsidR="00974993" w:rsidRPr="00974993" w:rsidTr="00974993"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ВТ и ПТ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8.30 – 14.00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</w:tr>
      <w:tr w:rsidR="00974993" w:rsidRPr="00974993" w:rsidTr="00974993"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АГАЕВА ХАЛУН КУРБАНОВНА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ПН,СР,ЧТ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8.30 – 14.00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</w:t>
            </w:r>
          </w:p>
        </w:tc>
      </w:tr>
      <w:tr w:rsidR="00974993" w:rsidRPr="00974993" w:rsidTr="00974993"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ВТ и ПТ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</w:tr>
      <w:tr w:rsidR="00974993" w:rsidRPr="00974993" w:rsidTr="00974993"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МЕЛКОНЯН АРМЕН ГЕОРГИЕВИЧ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</w:t>
            </w:r>
          </w:p>
        </w:tc>
      </w:tr>
      <w:tr w:rsidR="00974993" w:rsidRPr="00974993" w:rsidTr="00974993"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ВТ-ПТ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8.30 - 14.00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</w:tr>
      <w:tr w:rsidR="00974993" w:rsidRPr="00974993" w:rsidTr="00974993"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ЧЕРНОБАЕВА НЕЛЛИ МЕРСИЯНОВНА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ПН и ЧТ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8.30 – 14.00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</w:t>
            </w:r>
          </w:p>
        </w:tc>
      </w:tr>
      <w:tr w:rsidR="00974993" w:rsidRPr="00974993" w:rsidTr="00974993"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ВТ,СР,ПТ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</w:tr>
      <w:tr w:rsidR="00974993" w:rsidRPr="00974993" w:rsidTr="00974993"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КУНГУРЦЕВА ЗУЛЬФИЯ ЗУФАРОВНА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ПН,СР,ЧТ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8.30 – 14.00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</w:t>
            </w:r>
          </w:p>
        </w:tc>
      </w:tr>
      <w:tr w:rsidR="00974993" w:rsidRPr="00974993" w:rsidTr="00974993"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ВТ, ПТ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</w:tr>
      <w:tr w:rsidR="00974993" w:rsidRPr="00974993" w:rsidTr="00974993"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ДОЛГОПОЛОВА ИРИНА АЛЕКСАНДРОВНА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11.00 – 14-00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</w:t>
            </w:r>
          </w:p>
        </w:tc>
      </w:tr>
      <w:tr w:rsidR="00974993" w:rsidRPr="00974993" w:rsidTr="00974993"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ВТ – ПТ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9.00 – 12.00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</w:tr>
      <w:tr w:rsidR="00974993" w:rsidRPr="00974993" w:rsidTr="00974993"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НИКИФОРОВА ОЛЬГА ВЛАДИМИРОВНА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18.00 – 20.00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</w:t>
            </w:r>
          </w:p>
        </w:tc>
      </w:tr>
    </w:tbl>
    <w:p w:rsidR="00974993" w:rsidRPr="00974993" w:rsidRDefault="00974993" w:rsidP="0097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2"/>
        <w:gridCol w:w="1187"/>
        <w:gridCol w:w="1811"/>
        <w:gridCol w:w="1234"/>
        <w:gridCol w:w="792"/>
      </w:tblGrid>
      <w:tr w:rsidR="00974993" w:rsidRPr="00974993" w:rsidTr="00974993">
        <w:tc>
          <w:tcPr>
            <w:tcW w:w="0" w:type="auto"/>
            <w:gridSpan w:val="5"/>
            <w:shd w:val="clear" w:color="auto" w:fill="D4D4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ВРАЧ - НЕВРОЛОГ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Этаж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ГАЛУСТЯН КИРАНА РАЧИКОВНА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ПН – ПТ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15.30 – 20.00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КОКУРКИН ГАЛАКТИОН ГЕННАДЬЕВИЧ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ПН – ПТ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10.30 – 14.00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ШЕИНА НАДЕЖДА ВИГДОРОВНА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</w:t>
            </w:r>
          </w:p>
        </w:tc>
      </w:tr>
    </w:tbl>
    <w:p w:rsidR="00974993" w:rsidRPr="00974993" w:rsidRDefault="00974993" w:rsidP="0097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0"/>
        <w:gridCol w:w="1254"/>
        <w:gridCol w:w="1723"/>
        <w:gridCol w:w="1284"/>
        <w:gridCol w:w="825"/>
      </w:tblGrid>
      <w:tr w:rsidR="00974993" w:rsidRPr="00974993" w:rsidTr="00974993">
        <w:tc>
          <w:tcPr>
            <w:tcW w:w="0" w:type="auto"/>
            <w:gridSpan w:val="5"/>
            <w:shd w:val="clear" w:color="auto" w:fill="D4D4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ВРАЧ - ЭНДОКРИНОЛОГ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Этаж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МИНЧЕНКО ЕЛЕНА ЮРЬЕВНА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ПН и СР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8.00 – 13.00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МАКАРОВА ЛЮДМИЛА ВИКТОРОВНА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ВТ и ЧТ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8.30 – 17.00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</w:t>
            </w:r>
          </w:p>
        </w:tc>
      </w:tr>
    </w:tbl>
    <w:p w:rsidR="00974993" w:rsidRPr="00974993" w:rsidRDefault="00974993" w:rsidP="0097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3"/>
        <w:gridCol w:w="1821"/>
        <w:gridCol w:w="1780"/>
        <w:gridCol w:w="1213"/>
        <w:gridCol w:w="779"/>
      </w:tblGrid>
      <w:tr w:rsidR="00974993" w:rsidRPr="00974993" w:rsidTr="00974993">
        <w:tc>
          <w:tcPr>
            <w:tcW w:w="0" w:type="auto"/>
            <w:gridSpan w:val="5"/>
            <w:shd w:val="clear" w:color="auto" w:fill="D4D4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ВРАЧ - ОФТАЛЬМОЛОГ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Этаж</w:t>
            </w:r>
          </w:p>
        </w:tc>
      </w:tr>
      <w:tr w:rsidR="00974993" w:rsidRPr="00974993" w:rsidTr="00974993"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БАБАЕВ АЛЕКСАНДР НИКОЛАЕВИЧ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ПН,СР,ЧТ,ПТ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8.30 – 16.00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</w:t>
            </w:r>
          </w:p>
        </w:tc>
      </w:tr>
      <w:tr w:rsidR="00974993" w:rsidRPr="00974993" w:rsidTr="00974993"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13.00 – 20.00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</w:tr>
    </w:tbl>
    <w:p w:rsidR="00974993" w:rsidRPr="00974993" w:rsidRDefault="00974993" w:rsidP="0097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889"/>
        <w:gridCol w:w="1844"/>
        <w:gridCol w:w="1374"/>
        <w:gridCol w:w="882"/>
      </w:tblGrid>
      <w:tr w:rsidR="00974993" w:rsidRPr="00974993" w:rsidTr="00974993">
        <w:tc>
          <w:tcPr>
            <w:tcW w:w="0" w:type="auto"/>
            <w:gridSpan w:val="5"/>
            <w:shd w:val="clear" w:color="auto" w:fill="D4D4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ВРАЧ - УРОЛОГ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Этаж</w:t>
            </w:r>
          </w:p>
        </w:tc>
      </w:tr>
      <w:tr w:rsidR="00974993" w:rsidRPr="00974993" w:rsidTr="00974993"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НОВИКОВ ЕВГЕНИЙ МИХАЙЛОВИЧ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9.00 – 15.00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</w:t>
            </w:r>
          </w:p>
        </w:tc>
      </w:tr>
      <w:tr w:rsidR="00974993" w:rsidRPr="00974993" w:rsidTr="00974993"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</w:tr>
    </w:tbl>
    <w:p w:rsidR="00974993" w:rsidRPr="00974993" w:rsidRDefault="00974993" w:rsidP="0097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7"/>
        <w:gridCol w:w="1191"/>
        <w:gridCol w:w="1816"/>
        <w:gridCol w:w="1237"/>
        <w:gridCol w:w="795"/>
      </w:tblGrid>
      <w:tr w:rsidR="00974993" w:rsidRPr="00974993" w:rsidTr="00974993">
        <w:tc>
          <w:tcPr>
            <w:tcW w:w="0" w:type="auto"/>
            <w:gridSpan w:val="5"/>
            <w:shd w:val="clear" w:color="auto" w:fill="D4D4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ВРАЧ - ГИНЕКОЛОГ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Этаж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РЕХВИАШВИЛИ СОФЬЯ АМИРАНОВНА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ПН – ПТ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8.30 – 13.00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ЖУРАВЛЕВА АННА ДМИТРИЕВНА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15.30 – 19.00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</w:t>
            </w:r>
          </w:p>
        </w:tc>
      </w:tr>
    </w:tbl>
    <w:p w:rsidR="00974993" w:rsidRPr="00974993" w:rsidRDefault="00974993" w:rsidP="0097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4"/>
        <w:gridCol w:w="1227"/>
        <w:gridCol w:w="1711"/>
        <w:gridCol w:w="1275"/>
        <w:gridCol w:w="819"/>
      </w:tblGrid>
      <w:tr w:rsidR="00974993" w:rsidRPr="00974993" w:rsidTr="00974993">
        <w:tc>
          <w:tcPr>
            <w:tcW w:w="0" w:type="auto"/>
            <w:gridSpan w:val="5"/>
            <w:shd w:val="clear" w:color="auto" w:fill="D4D4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ВРАЧ - ОТОРИНОЛАРИНГОЛОГ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Этаж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ИСАЕВА СВЕТЛАНА ВЛАДИМИРОВНА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ПН – ПТ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8.30 – 14.00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</w:t>
            </w:r>
          </w:p>
        </w:tc>
      </w:tr>
    </w:tbl>
    <w:p w:rsidR="00974993" w:rsidRPr="00974993" w:rsidRDefault="00974993" w:rsidP="0097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0"/>
        <w:gridCol w:w="1196"/>
        <w:gridCol w:w="1846"/>
        <w:gridCol w:w="1257"/>
        <w:gridCol w:w="807"/>
      </w:tblGrid>
      <w:tr w:rsidR="00974993" w:rsidRPr="00974993" w:rsidTr="00974993">
        <w:tc>
          <w:tcPr>
            <w:tcW w:w="0" w:type="auto"/>
            <w:gridSpan w:val="5"/>
            <w:shd w:val="clear" w:color="auto" w:fill="D4D4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ВРАЧ - КАРДИОЛОГ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Этаж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МИХЕЕВА МАРГАРИТА НИКОЛАЕВНА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ВТ и СР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16.15 – 19.00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</w:t>
            </w:r>
          </w:p>
        </w:tc>
      </w:tr>
      <w:tr w:rsidR="00974993" w:rsidRPr="00974993" w:rsidTr="00974993"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ВОЛКОВ ДМИТРИЙ АЛЕКСАНДРОВИЧ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</w:t>
            </w:r>
          </w:p>
        </w:tc>
      </w:tr>
      <w:tr w:rsidR="00974993" w:rsidRPr="00974993" w:rsidTr="00974993"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СР и ПТ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10.00 – 14.00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</w:tr>
    </w:tbl>
    <w:p w:rsidR="00974993" w:rsidRPr="00974993" w:rsidRDefault="00974993" w:rsidP="0097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7"/>
        <w:gridCol w:w="1507"/>
        <w:gridCol w:w="1941"/>
        <w:gridCol w:w="1322"/>
        <w:gridCol w:w="849"/>
      </w:tblGrid>
      <w:tr w:rsidR="00974993" w:rsidRPr="00974993" w:rsidTr="00974993">
        <w:tc>
          <w:tcPr>
            <w:tcW w:w="0" w:type="auto"/>
            <w:gridSpan w:val="5"/>
            <w:shd w:val="clear" w:color="auto" w:fill="D4D4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ВРАЧ - ХИРУРГ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Этаж</w:t>
            </w:r>
          </w:p>
        </w:tc>
      </w:tr>
      <w:tr w:rsidR="00974993" w:rsidRPr="00974993" w:rsidTr="00974993"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lastRenderedPageBreak/>
              <w:t>ВАСИЛЬЕВ ИВАН МИХАЙЛОВИЧ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ПН,ВТ,СР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16.00 – 20.00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</w:t>
            </w:r>
          </w:p>
        </w:tc>
      </w:tr>
      <w:tr w:rsidR="00974993" w:rsidRPr="00974993" w:rsidTr="00974993"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ЧТ,ПТ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8.30 – 12.00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</w:tr>
      <w:tr w:rsidR="00974993" w:rsidRPr="00974993" w:rsidTr="00974993"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ГУСЕВ ЛЕВ ЛЕОНИДОВИЧ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17.30 – 19.00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</w:t>
            </w:r>
          </w:p>
        </w:tc>
      </w:tr>
    </w:tbl>
    <w:p w:rsidR="00974993" w:rsidRPr="00974993" w:rsidRDefault="00974993" w:rsidP="0097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7"/>
        <w:gridCol w:w="1646"/>
        <w:gridCol w:w="1649"/>
        <w:gridCol w:w="1123"/>
        <w:gridCol w:w="721"/>
      </w:tblGrid>
      <w:tr w:rsidR="00974993" w:rsidRPr="00974993" w:rsidTr="00974993">
        <w:tc>
          <w:tcPr>
            <w:tcW w:w="0" w:type="auto"/>
            <w:gridSpan w:val="5"/>
            <w:shd w:val="clear" w:color="auto" w:fill="D4D4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ВРАЧ - УЗИ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Этаж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МАСЛЕННИКОВА ЕЛЕНА ВАЛЕНТИНОВНА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14.00 -17.00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</w:t>
            </w:r>
          </w:p>
        </w:tc>
      </w:tr>
      <w:tr w:rsidR="00974993" w:rsidRPr="00974993" w:rsidTr="00974993"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БУШНИНА ЕЛЕНА АЛЕКСАНДРОВНА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ВТ.СР.ЧТ.ПТ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9.00 – 12.00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</w:t>
            </w:r>
          </w:p>
        </w:tc>
      </w:tr>
      <w:tr w:rsidR="00974993" w:rsidRPr="00974993" w:rsidTr="00974993"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</w:tr>
    </w:tbl>
    <w:p w:rsidR="00974993" w:rsidRPr="00974993" w:rsidRDefault="00974993" w:rsidP="0097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2"/>
        <w:gridCol w:w="1428"/>
        <w:gridCol w:w="1612"/>
        <w:gridCol w:w="1312"/>
        <w:gridCol w:w="842"/>
      </w:tblGrid>
      <w:tr w:rsidR="00974993" w:rsidRPr="00974993" w:rsidTr="00974993">
        <w:tc>
          <w:tcPr>
            <w:tcW w:w="0" w:type="auto"/>
            <w:gridSpan w:val="5"/>
            <w:shd w:val="clear" w:color="auto" w:fill="D4D4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ВРАЧ - ИНФЕКЦИОНИСТ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Этаж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АНДИЙСКАЯ МАДИНА САДЫКОВНА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ВТ,ЧТ,ПТ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9.00 -13.00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</w:t>
            </w:r>
          </w:p>
        </w:tc>
      </w:tr>
    </w:tbl>
    <w:p w:rsidR="00974993" w:rsidRPr="00974993" w:rsidRDefault="00974993" w:rsidP="0097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9"/>
        <w:gridCol w:w="1117"/>
        <w:gridCol w:w="1770"/>
        <w:gridCol w:w="1206"/>
        <w:gridCol w:w="774"/>
      </w:tblGrid>
      <w:tr w:rsidR="00974993" w:rsidRPr="00974993" w:rsidTr="00974993">
        <w:tc>
          <w:tcPr>
            <w:tcW w:w="0" w:type="auto"/>
            <w:gridSpan w:val="5"/>
            <w:shd w:val="clear" w:color="auto" w:fill="D4D4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ВРАЧ - ДЕРМАТОЛОГ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Этаж</w:t>
            </w:r>
          </w:p>
        </w:tc>
      </w:tr>
      <w:tr w:rsidR="00974993" w:rsidRPr="00974993" w:rsidTr="00974993"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ВАСИЛЬЕВА ТАТЬЯНА АЛЕКСАНДРОВНА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ВТ и ПТ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14.30 – 19.00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</w:t>
            </w:r>
          </w:p>
        </w:tc>
      </w:tr>
      <w:tr w:rsidR="00974993" w:rsidRPr="00974993" w:rsidTr="00974993"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8.30 – 12.00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</w:tr>
    </w:tbl>
    <w:p w:rsidR="00974993" w:rsidRPr="00974993" w:rsidRDefault="00974993" w:rsidP="0097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9"/>
        <w:gridCol w:w="1278"/>
        <w:gridCol w:w="1780"/>
        <w:gridCol w:w="1327"/>
        <w:gridCol w:w="852"/>
      </w:tblGrid>
      <w:tr w:rsidR="00974993" w:rsidRPr="00974993" w:rsidTr="00974993">
        <w:tc>
          <w:tcPr>
            <w:tcW w:w="0" w:type="auto"/>
            <w:gridSpan w:val="5"/>
            <w:shd w:val="clear" w:color="auto" w:fill="D4D4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Этаж</w:t>
            </w:r>
          </w:p>
        </w:tc>
      </w:tr>
      <w:tr w:rsidR="00974993" w:rsidRPr="00974993" w:rsidTr="00974993"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БАДОСОВА ГАЛИНА ЕВГЕНЬЕВНА </w:t>
            </w: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br/>
              <w:t>(врач)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ПН и ПТ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9.00 – 15.30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3</w:t>
            </w:r>
          </w:p>
        </w:tc>
      </w:tr>
      <w:tr w:rsidR="00974993" w:rsidRPr="00974993" w:rsidTr="00974993"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9.30 – 16.00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</w:tr>
      <w:tr w:rsidR="00974993" w:rsidRPr="00974993" w:rsidTr="00974993"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МАРКИНА ИРИНА ФЕДОРОВНА</w:t>
            </w: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br/>
              <w:t>(м/с)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ПН и ПТ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8.30 – 16.00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3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</w:tr>
    </w:tbl>
    <w:p w:rsidR="00974993" w:rsidRPr="00974993" w:rsidRDefault="00974993" w:rsidP="0097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969"/>
        <w:gridCol w:w="2200"/>
        <w:gridCol w:w="1498"/>
        <w:gridCol w:w="962"/>
      </w:tblGrid>
      <w:tr w:rsidR="00974993" w:rsidRPr="00974993" w:rsidTr="00974993">
        <w:tc>
          <w:tcPr>
            <w:tcW w:w="0" w:type="auto"/>
            <w:gridSpan w:val="5"/>
            <w:shd w:val="clear" w:color="auto" w:fill="D4D4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ЭХО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Этаж</w:t>
            </w:r>
          </w:p>
        </w:tc>
      </w:tr>
      <w:tr w:rsidR="00974993" w:rsidRPr="00974993" w:rsidTr="00974993"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ТЕКТОВА АННА СЕРГЕЕВНА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15.30 – 20.00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</w:t>
            </w:r>
          </w:p>
        </w:tc>
      </w:tr>
      <w:tr w:rsidR="00974993" w:rsidRPr="00974993" w:rsidTr="00974993"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15.30 – 20.00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</w:tr>
      <w:tr w:rsidR="00974993" w:rsidRPr="00974993" w:rsidTr="00974993"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ЕСИНА ОЛЬГА ЮРЬЕВНА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8.00 – 11.00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</w:t>
            </w:r>
          </w:p>
        </w:tc>
      </w:tr>
      <w:tr w:rsidR="00974993" w:rsidRPr="00974993" w:rsidTr="00974993"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17.00 – 19.00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</w:p>
        </w:tc>
      </w:tr>
    </w:tbl>
    <w:p w:rsidR="00974993" w:rsidRPr="00974993" w:rsidRDefault="00974993" w:rsidP="0097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6"/>
        <w:gridCol w:w="966"/>
        <w:gridCol w:w="2192"/>
        <w:gridCol w:w="1493"/>
        <w:gridCol w:w="959"/>
      </w:tblGrid>
      <w:tr w:rsidR="00974993" w:rsidRPr="00974993" w:rsidTr="00974993">
        <w:tc>
          <w:tcPr>
            <w:tcW w:w="0" w:type="auto"/>
            <w:gridSpan w:val="5"/>
            <w:shd w:val="clear" w:color="auto" w:fill="D4D4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ГАСТРОЭНТЕРОЛОГ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Этаж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ВЯЛОВ СЕРГЕЙ СЕРГЕЕВИЧ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15.00 – 19.00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2</w:t>
            </w:r>
          </w:p>
        </w:tc>
      </w:tr>
    </w:tbl>
    <w:p w:rsidR="00974993" w:rsidRPr="00974993" w:rsidRDefault="00974993" w:rsidP="0097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969"/>
        <w:gridCol w:w="2200"/>
        <w:gridCol w:w="1498"/>
        <w:gridCol w:w="962"/>
      </w:tblGrid>
      <w:tr w:rsidR="00974993" w:rsidRPr="00974993" w:rsidTr="00974993">
        <w:tc>
          <w:tcPr>
            <w:tcW w:w="0" w:type="auto"/>
            <w:gridSpan w:val="5"/>
            <w:shd w:val="clear" w:color="auto" w:fill="D4D4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ЭКГ С НАГРУЗКОЙ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b/>
                <w:bCs/>
                <w:color w:val="3B4255"/>
                <w:sz w:val="24"/>
                <w:szCs w:val="24"/>
                <w:lang w:eastAsia="ru-RU"/>
              </w:rPr>
              <w:t>Этаж</w:t>
            </w:r>
          </w:p>
        </w:tc>
      </w:tr>
      <w:tr w:rsidR="00974993" w:rsidRPr="00974993" w:rsidTr="00974993"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ТЕКТОВА АННА СЕРГЕЕВНА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16.00 – 20.00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4993" w:rsidRPr="00974993" w:rsidRDefault="00974993" w:rsidP="00974993">
            <w:pPr>
              <w:spacing w:after="0" w:line="240" w:lineRule="auto"/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</w:pPr>
            <w:r w:rsidRPr="00974993">
              <w:rPr>
                <w:rFonts w:ascii="Arial" w:eastAsia="Times New Roman" w:hAnsi="Arial" w:cs="Arial"/>
                <w:color w:val="3B4255"/>
                <w:sz w:val="24"/>
                <w:szCs w:val="24"/>
                <w:lang w:eastAsia="ru-RU"/>
              </w:rPr>
              <w:t>1</w:t>
            </w:r>
          </w:p>
        </w:tc>
      </w:tr>
    </w:tbl>
    <w:p w:rsidR="00EC046B" w:rsidRDefault="00EC046B">
      <w:bookmarkStart w:id="0" w:name="_GoBack"/>
      <w:bookmarkEnd w:id="0"/>
    </w:p>
    <w:sectPr w:rsidR="00EC046B" w:rsidSect="00974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C9"/>
    <w:rsid w:val="00974993"/>
    <w:rsid w:val="00A77BC9"/>
    <w:rsid w:val="00E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13225-5633-4A29-9BCF-8F23E74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2019-11-19T10:16:00Z</dcterms:created>
  <dcterms:modified xsi:type="dcterms:W3CDTF">2019-11-19T10:16:00Z</dcterms:modified>
</cp:coreProperties>
</file>