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B7" w:rsidRDefault="006810E6" w:rsidP="006810E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16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947A73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</w:p>
    <w:p w:rsidR="006810E6" w:rsidRDefault="006810E6" w:rsidP="006810E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7A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врач</w:t>
      </w:r>
    </w:p>
    <w:p w:rsidR="00143D74" w:rsidRDefault="006810E6" w:rsidP="006810E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3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«Норильская МП № 1»</w:t>
      </w:r>
    </w:p>
    <w:p w:rsidR="00D35375" w:rsidRDefault="00D35375" w:rsidP="006810E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74" w:rsidRDefault="001316DB" w:rsidP="006810E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 И.С. Крючков</w:t>
      </w:r>
    </w:p>
    <w:p w:rsidR="00D35375" w:rsidRDefault="006810E6" w:rsidP="006810E6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4F13" w:rsidRDefault="00234F13" w:rsidP="00AF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F13" w:rsidRDefault="00234F13" w:rsidP="00AF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6DB" w:rsidRDefault="00234F13" w:rsidP="00234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4116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r w:rsid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</w:t>
      </w:r>
      <w:r w:rsidR="006F4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F13" w:rsidRDefault="006F4230" w:rsidP="00234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234F13" w:rsidRDefault="00AF4116" w:rsidP="00AF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краевого государственного бюджетного учреждения здравоохранения </w:t>
      </w:r>
    </w:p>
    <w:p w:rsidR="00AF4116" w:rsidRDefault="00AF4116" w:rsidP="00AF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Норильская межрайонная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поликлиника № 1»</w:t>
      </w:r>
    </w:p>
    <w:p w:rsidR="00234F13" w:rsidRDefault="00234F13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16" w:rsidRPr="001316DB" w:rsidRDefault="00AF4116" w:rsidP="0023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1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1.Общие положения</w:t>
      </w:r>
    </w:p>
    <w:p w:rsidR="008F253A" w:rsidRDefault="00AF4116" w:rsidP="00D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Правила внутреннего распорядка краевого государственного бюджетного учреждения здравоохранения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Норильская межрайонная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поликлиника № 1» для пациентов (далее по тексту – «Правила») являются организационно-правовым документом, регламентирующим нормы поведения пациента в краевом государственном бюджетном учреждения здравоохранения «</w:t>
      </w:r>
      <w:r w:rsidR="008F2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Норильская межрайонная</w:t>
      </w:r>
      <w:r w:rsidR="008F253A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поликлиника № 1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F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«Поликлиника») при получении медицинских услуг с целью реализации прав пациента, создания благоприятных условий для получения пациентом квалифицированного и своевременного обследования и лечения,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работников, пациентов и посетителей.</w:t>
      </w:r>
    </w:p>
    <w:p w:rsidR="008F253A" w:rsidRDefault="00AF4116" w:rsidP="00D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разработа</w:t>
      </w:r>
      <w:r w:rsidR="00B14A5F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 соответствии с Федеральным законам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21.11.2011 № 323-ФЗ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основах охраны здоровья граждан в Российской Федерации»,</w:t>
      </w:r>
      <w:r w:rsidR="001316DB" w:rsidRPr="0013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A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</w:t>
      </w:r>
      <w:r w:rsidR="001316DB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D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16DB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1316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29.11.2010 № 326-ФЗ</w:t>
      </w:r>
      <w:r w:rsidR="001316DB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медицинском страховании г</w:t>
      </w:r>
      <w:r w:rsidR="00D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 в Российской Федерации»,</w:t>
      </w:r>
      <w:r w:rsidR="00D35375" w:rsidRPr="00131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A5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35375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D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5375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 Р</w:t>
      </w:r>
      <w:r w:rsidR="00B14A5F">
        <w:rPr>
          <w:rFonts w:ascii="Times New Roman" w:eastAsia="Times New Roman" w:hAnsi="Times New Roman" w:cs="Times New Roman"/>
          <w:sz w:val="24"/>
          <w:szCs w:val="24"/>
          <w:lang w:eastAsia="ru-RU"/>
        </w:rPr>
        <w:t>Ф от 07.02.1992 № 2300-1</w:t>
      </w:r>
      <w:r w:rsidR="00D35375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защите прав потребителей»,</w:t>
      </w:r>
      <w:r w:rsidR="00D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375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</w:t>
      </w:r>
      <w:r w:rsidR="00D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5375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D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</w:t>
      </w:r>
      <w:r w:rsidR="00D35375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данных», Постановлением Правительства РФ</w:t>
      </w:r>
      <w:r w:rsidR="00B1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№1006 от 02.10.2014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предоставления медицинскими организациями платных медицинских услуг», Гражданским кодексом Российской Федерации, Кодексом Российской Федерации об административных правонарушениях, иными нормативными актами.</w:t>
      </w:r>
    </w:p>
    <w:p w:rsidR="008F253A" w:rsidRDefault="00AF4116" w:rsidP="00D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Соблюдение настоящих Правил является обязательным для всех пациентов и посетителей Поликлиники.</w:t>
      </w:r>
    </w:p>
    <w:p w:rsidR="00234F13" w:rsidRDefault="00234F13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3A" w:rsidRPr="001316DB" w:rsidRDefault="00AF4116" w:rsidP="0023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16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Пациент имеет право на:</w:t>
      </w:r>
    </w:p>
    <w:p w:rsidR="008F253A" w:rsidRDefault="00AF4116" w:rsidP="00D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</w:t>
      </w:r>
      <w:r w:rsidR="00B14A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медицинской помощи иностранным гражданам определяется Правительством Российской Федерации;</w:t>
      </w:r>
    </w:p>
    <w:p w:rsidR="008F253A" w:rsidRDefault="00AF4116" w:rsidP="00D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543939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времени приема врачей, о порядке вызова врача на дом, о порядке предварительной записи на прием к врачам, о времени и месте приема населения главным врачом и его заместителями, в регистратуре, в устной форме и наглядно - с помощью информационных стендов, расположенных в холле Поликлиники, на </w:t>
      </w:r>
      <w:r w:rsidR="00543939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официальном сайте Поликлиники в сети интернет, а также позвонив по телефонам Поликлиники;</w:t>
      </w:r>
      <w:r w:rsidR="00543939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профилактику, диагностику, лечение, медицинскую реабилитацию в Поликлинике в условиях, соответствующих санитарно-гигиеническим требованиям;</w:t>
      </w:r>
    </w:p>
    <w:p w:rsidR="008F253A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получение консультаций врачей-специалистов;</w:t>
      </w:r>
    </w:p>
    <w:p w:rsidR="008F253A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F253A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8F253A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защиту сведений, составляющих врачебную тайну;</w:t>
      </w:r>
    </w:p>
    <w:p w:rsidR="008F253A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отказ от медицинского вмешательства;</w:t>
      </w:r>
    </w:p>
    <w:p w:rsidR="008F253A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возмещение вреда, причиненного здоровью при оказании ему медицинской помощи;</w:t>
      </w:r>
    </w:p>
    <w:p w:rsidR="008F253A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получение дубликатов, копий справок, медицинских заключений, выписки из амбулаторной карты и данных всех консультативных, диагностических исследований на основании письменного заявления при предъявлении документа, удостоверяющего личность, или документа, подтверждающего полномочия представителя пациента, в том числе законного;</w:t>
      </w:r>
    </w:p>
    <w:p w:rsidR="008F253A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непосредственное ознакомление с медицинской документацией, отражающей состояние его здоровья, на основании письменного заявления при предъявлении документа, удостоверяющего личность, или документа, подтверждающего полномочия представителя пациента, в том числе законного;</w:t>
      </w:r>
    </w:p>
    <w:p w:rsidR="00543939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 случае возникновения конфликтных ситуаций пациент (или его законный представитель) имеет право обратиться с письменным обращением к должностным лицам Поликлиники;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</w:t>
      </w:r>
      <w:r w:rsidR="00543939" w:rsidRPr="00543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939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 и выбор медицинской организации в соответствии с действующим законодательством Российской Федерации;</w:t>
      </w:r>
    </w:p>
    <w:p w:rsidR="008F253A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(при оказании медицинской помощи в рамках практической подготовки </w:t>
      </w:r>
      <w:r w:rsidR="00B14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работников). При этом 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 обязана оказать такому пациенту медицинскую помощь без участия обучающихся;</w:t>
      </w:r>
    </w:p>
    <w:p w:rsidR="008F253A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иные права граждан в сфере охраны здоровья, установленные федеральным законодательством РФ.</w:t>
      </w:r>
    </w:p>
    <w:p w:rsidR="00234F13" w:rsidRDefault="00234F13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53A" w:rsidRPr="00D35375" w:rsidRDefault="00AF4116" w:rsidP="0023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53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Пациент обязан:</w:t>
      </w:r>
    </w:p>
    <w:p w:rsidR="00C44BB7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Заботиться о сохранении своего здоровья.</w:t>
      </w:r>
    </w:p>
    <w:p w:rsidR="00C44BB7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случаях, предусмотренных законодательством Российской Федерации, проходить медицинские осмотры, а пациент, страдающий заболеваниями, представляющими опасность для окружающих, в случаях, предусмотренных законодательством Российской Федерации, обязан проходить медицинское обследование и лечение, а также заниматься профилактикой этих заболеваний.</w:t>
      </w:r>
    </w:p>
    <w:p w:rsidR="00C44BB7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Своевременно обращаться за медицинской помощью.</w:t>
      </w:r>
    </w:p>
    <w:p w:rsidR="00C44BB7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Соблюдать режим лечения, в том числе определенный на период временной нетрудоспособности.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первичном обращении за медицинской помощью в Поликлинику:</w:t>
      </w:r>
    </w:p>
    <w:p w:rsidR="00C91939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ознакомиться с Правилами внутреннего распорядка </w:t>
      </w:r>
      <w:r w:rsidR="00C44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краевого государственного 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 здравоохранения «</w:t>
      </w:r>
      <w:r w:rsidR="00C44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Норильская межрайонная поликлиника № 1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пациентов, наличием врачей-специалистов, видами оказываемой медицинской помощи, графиком работы Поликлиники;</w:t>
      </w:r>
    </w:p>
    <w:p w:rsidR="00C91939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предъявить оригиналы следующих документов:</w:t>
      </w:r>
    </w:p>
    <w:p w:rsidR="00C91939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C91939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полис обязательного медицинского страхования;</w:t>
      </w:r>
    </w:p>
    <w:p w:rsidR="00C91939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представителя гражданина, в том числе законного:</w:t>
      </w:r>
    </w:p>
    <w:p w:rsidR="00C91939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личность, и документ, подтверждающий полномочия представителя;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изменения места жительства - документ, подтверждающий факт изменения места жительства;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3.5.3. </w:t>
      </w:r>
      <w:r w:rsidR="00D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 прикрепление на медицинское обслуживание к Поликлинике;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представить необходимые для прикрепления на медицинское обслуживание и ведения персонифицированного учета сведения:</w:t>
      </w:r>
    </w:p>
    <w:p w:rsidR="00D35375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отчество, пол, дата рождения, место рождения, гражданство, данные документа, удостоверяющего личность, место жительства, место регистрации, дата регистрации, контактная информация, номер полиса обязательного медицинского страхования, наименование страховой медицинской организации, выбранной гражданином,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0B140F" w:rsidRDefault="00D35375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Предоставить:</w:t>
      </w:r>
      <w:r w:rsidR="00AF4116"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3.5.5. письменное согласие на обработку персональных данных</w:t>
      </w:r>
      <w:r w:rsidR="000B14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</w:t>
      </w:r>
      <w:r w:rsidR="00D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на медицинское вмешательство или на отказ от медицинского вмешательства. Медицинское вмешательство без согласия гражданина или иного законного представителя допускается: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лиц, страдающих заболеваниями, представляющими опасность для окружающих;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 отношении лиц, страдающих тяжелыми психическими расстройствами; 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отношении лиц, совершивших общественно опасные деяния (преступления);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проведении судебно-медицинской экспертизы и (или) судебно-психиатрической экспертизы.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3.5.7. добровольное письменное согласие на получение платных медицинских услуг в порядке, установленном законодательством Российской Федерации;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паспорта, полис обязательного медицинского страхования.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Соблюдать установленный режим работы Поликлиники, нормы поведения в Поликлинике.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C6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другим пациентам, соблюдать очередность, пропускать лиц, нуждающихся в неотложной помощи, имеющих право на внеочередное обслуживание в соответствии с законодательством Российской Федерации.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Уважительно относиться к медицинским работникам Поликлиники, участвующим в оказании медицинской помощи;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Не предпринимать действий, способных нарушить права других пациентов и медицинских работников.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Посещать медицинские кабинеты и врачей по предварительной записи в соответствии с установленным графиком их работы.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Своевременно являться на прием и предупреждать о невозможности явки на прием.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Являться на лечение и медицинские осмотры в установленное и согласованное с врачом время.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применению лекарственных средств, ранее перенесенных и наследственных заболеваниях.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</w:t>
      </w:r>
      <w:r w:rsidR="00D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необходимые виды информированного добровольного согласия на медицинское вмешательство, а также свой отказ от медицинского вмешательства или о его прекращении;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Ознакомиться с рекомендованным планом лечения лечащего врача, своевременно и неукоснительно выполнять его.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Не вмешиваться в действия лечащего врача, не осуществлять иных действий, способствующих нарушению процесса оказания медицинской помощи.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Немедленно информировать лечащего врача об изменении (ухудшении) состояния своего здоровья в процессе диагностики и лечения.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Соблюдать тишину в кабинетах и коридорах Поликлиники.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Соблюдать санитарно-противоэпидемиологический режим: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отходов производить в специально отведенные места;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верхнюю одежду оставлять в гардеробе.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Соблюдать требования пожарной безопасности, при обнаружении источников пожара, иных угроз немедленно сообщать об этом любому работнику Поликлиники.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Бережно относиться к имуществу Поликлиники, соблюдать чистоту и порядок.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Соблюдать настоящие Правила.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Соблюдать иные обязанности граждан в сфере охраны здоровья, установленные федеральным законодательством РФ.</w:t>
      </w:r>
    </w:p>
    <w:p w:rsidR="000B140F" w:rsidRPr="00D35375" w:rsidRDefault="00AF4116" w:rsidP="0023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53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Пациентам запрещается: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Проносить в здания и кабинеты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Иметь при себе крупногабаритные предметы (в т.</w:t>
      </w:r>
      <w:r w:rsidR="00234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ч. хозяйственные сумки, рюкзаки, вещевые мешки, чемоданы, корзины и т.п.).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Находиться в служебных помещениях, подвале, помещениях Поликлиники, в которых осуществляются ремонтные работы.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Пользоваться служебным телефоном Поликлиники.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Курение табака в помещениях и на территории, прилегающей к зданию Поликлиники.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Выносить из помещений Поликлиники медицинские документы, изымать какие-либо документы из медицинских карт, с информационных стендов.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Размещать в помещениях и на территории </w:t>
      </w:r>
      <w:r w:rsidR="00B14A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Производить фото- и видеосъемку без предварительного разрешения администрации Поликлиники.</w:t>
      </w: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 Выполнять функции торговых агентов, представителей и находиться в помещениях Поликлиники в иных коммерческих целях.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Оставлять в гардеробе в верхней одежде деньги, ценные вещи. Администрация Поликлиники за сохранность денег и ценных вещей, оставленных в гардеробе, ответственности не несет.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Приносить и употреблять спиртные напитки, наркотические и токсические средства.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Являться на прием к врачу в алкогольном, наркотическом, ином токсическом опьянении, с агрессивным поведением.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Находиться в служебных помещениях Поликлиники без разрешения. 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Оставлять малолетних детей без присмотра на всей территории Поликлиники.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Посещать Поликлинику с домашними животными.</w:t>
      </w:r>
    </w:p>
    <w:p w:rsidR="000B140F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Преграждать проезд служебному транспорту к зданию Поликлиники. </w:t>
      </w:r>
    </w:p>
    <w:p w:rsidR="005B31C2" w:rsidRDefault="005B31C2" w:rsidP="00D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83" w:rsidRDefault="00852983" w:rsidP="0023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52983" w:rsidRDefault="00852983" w:rsidP="0023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B140F" w:rsidRPr="00D35375" w:rsidRDefault="00AF4116" w:rsidP="0023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D353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5. Ответственность за нарушение Правил:</w:t>
      </w:r>
    </w:p>
    <w:p w:rsidR="00234F13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Пациент несет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234F13" w:rsidRDefault="00AF4116" w:rsidP="00AF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нарушения пациентом и иными посетителями настоящих Правил, работники Поликлиники вправе делать им соответствующие замечания, вызвать наряд полиции и применять иные меры воздействия, предусмотренные действующим законодательством. В случае выявления указанных лиц, медицинская помощь им будет оказываться в случае и объеме неотложной и экстренной медицинской помощи, и они будут удаляться из здания и помещений Поликлиники сотрудниками правоохранительных органов.</w:t>
      </w:r>
    </w:p>
    <w:p w:rsidR="00E74A8E" w:rsidRDefault="00AF4116" w:rsidP="00234F13">
      <w:pPr>
        <w:spacing w:after="0" w:line="240" w:lineRule="auto"/>
        <w:jc w:val="both"/>
      </w:pPr>
      <w:r w:rsidRPr="00AF411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зданиях, служебных помещениях, на территории Поликлиники, причинение морального вреда работникам Поликлиники, причинение вреда деловой репутации,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sectPr w:rsidR="00E74A8E" w:rsidSect="00D35375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4E"/>
    <w:rsid w:val="000B140F"/>
    <w:rsid w:val="001316DB"/>
    <w:rsid w:val="00143D74"/>
    <w:rsid w:val="00234F13"/>
    <w:rsid w:val="004F72CB"/>
    <w:rsid w:val="00543939"/>
    <w:rsid w:val="005B31C2"/>
    <w:rsid w:val="006810E6"/>
    <w:rsid w:val="006B2856"/>
    <w:rsid w:val="006F4230"/>
    <w:rsid w:val="00852983"/>
    <w:rsid w:val="008F253A"/>
    <w:rsid w:val="00947A73"/>
    <w:rsid w:val="00AF4116"/>
    <w:rsid w:val="00B14A5F"/>
    <w:rsid w:val="00C44BB7"/>
    <w:rsid w:val="00C6461C"/>
    <w:rsid w:val="00C91939"/>
    <w:rsid w:val="00D35375"/>
    <w:rsid w:val="00E74A8E"/>
    <w:rsid w:val="00F1714E"/>
    <w:rsid w:val="00F6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43C9"/>
  <w15:chartTrackingRefBased/>
  <w15:docId w15:val="{0F8B2EAA-2324-4463-8372-D8F709B8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mzomr</dc:creator>
  <cp:keywords/>
  <dc:description/>
  <cp:lastModifiedBy>MSIAO1</cp:lastModifiedBy>
  <cp:revision>9</cp:revision>
  <cp:lastPrinted>2018-02-07T07:58:00Z</cp:lastPrinted>
  <dcterms:created xsi:type="dcterms:W3CDTF">2015-11-24T05:47:00Z</dcterms:created>
  <dcterms:modified xsi:type="dcterms:W3CDTF">2018-02-07T08:14:00Z</dcterms:modified>
</cp:coreProperties>
</file>