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2" w:rsidRPr="00C013B2" w:rsidRDefault="00C013B2" w:rsidP="00C013B2">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C013B2">
        <w:rPr>
          <w:rFonts w:ascii="Arial" w:eastAsia="Times New Roman" w:hAnsi="Arial" w:cs="Arial"/>
          <w:b/>
          <w:bCs/>
          <w:color w:val="000000"/>
          <w:kern w:val="36"/>
          <w:sz w:val="32"/>
          <w:szCs w:val="32"/>
          <w:lang w:eastAsia="ru-RU"/>
        </w:rPr>
        <w:t>О ВИДАХ МЕДИЦИНСКОЙ ПОМОЩИ</w:t>
      </w:r>
    </w:p>
    <w:p w:rsidR="00C013B2" w:rsidRPr="00C013B2" w:rsidRDefault="00C013B2" w:rsidP="00C013B2">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Медицинская помощь оказывается медицинскими организациями и классифицируется по видам, условиям и форме оказания такой помощи.</w:t>
      </w:r>
    </w:p>
    <w:p w:rsidR="00C013B2" w:rsidRPr="00C013B2" w:rsidRDefault="00C013B2" w:rsidP="00C013B2">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К видам медицинской помощи относятся:</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1) </w:t>
      </w:r>
      <w:hyperlink r:id="rId5" w:anchor="Par512" w:history="1">
        <w:r w:rsidRPr="00C013B2">
          <w:rPr>
            <w:rFonts w:ascii="Georgia" w:eastAsia="Times New Roman" w:hAnsi="Georgia" w:cs="Times New Roman"/>
            <w:color w:val="743399"/>
            <w:sz w:val="24"/>
            <w:szCs w:val="24"/>
            <w:u w:val="single"/>
            <w:bdr w:val="none" w:sz="0" w:space="0" w:color="auto" w:frame="1"/>
            <w:lang w:eastAsia="ru-RU"/>
          </w:rPr>
          <w:t>первичная</w:t>
        </w:r>
      </w:hyperlink>
      <w:r w:rsidRPr="00C013B2">
        <w:rPr>
          <w:rFonts w:ascii="Georgia" w:eastAsia="Times New Roman" w:hAnsi="Georgia" w:cs="Times New Roman"/>
          <w:color w:val="333333"/>
          <w:sz w:val="24"/>
          <w:szCs w:val="24"/>
          <w:lang w:eastAsia="ru-RU"/>
        </w:rPr>
        <w:t> медико-санитарная помощь;</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2) </w:t>
      </w:r>
      <w:hyperlink r:id="rId6" w:anchor="Par522" w:history="1">
        <w:r w:rsidRPr="00C013B2">
          <w:rPr>
            <w:rFonts w:ascii="Georgia" w:eastAsia="Times New Roman" w:hAnsi="Georgia" w:cs="Times New Roman"/>
            <w:color w:val="743399"/>
            <w:sz w:val="24"/>
            <w:szCs w:val="24"/>
            <w:u w:val="single"/>
            <w:bdr w:val="none" w:sz="0" w:space="0" w:color="auto" w:frame="1"/>
            <w:lang w:eastAsia="ru-RU"/>
          </w:rPr>
          <w:t>специализированная</w:t>
        </w:r>
      </w:hyperlink>
      <w:r w:rsidRPr="00C013B2">
        <w:rPr>
          <w:rFonts w:ascii="Georgia" w:eastAsia="Times New Roman" w:hAnsi="Georgia" w:cs="Times New Roman"/>
          <w:color w:val="333333"/>
          <w:sz w:val="24"/>
          <w:szCs w:val="24"/>
          <w:lang w:eastAsia="ru-RU"/>
        </w:rPr>
        <w:t>, в том числе высокотехнологичная, медицинская помощь;</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3) </w:t>
      </w:r>
      <w:hyperlink r:id="rId7" w:anchor="Par540" w:history="1">
        <w:r w:rsidRPr="00C013B2">
          <w:rPr>
            <w:rFonts w:ascii="Georgia" w:eastAsia="Times New Roman" w:hAnsi="Georgia" w:cs="Times New Roman"/>
            <w:color w:val="743399"/>
            <w:sz w:val="24"/>
            <w:szCs w:val="24"/>
            <w:u w:val="single"/>
            <w:bdr w:val="none" w:sz="0" w:space="0" w:color="auto" w:frame="1"/>
            <w:lang w:eastAsia="ru-RU"/>
          </w:rPr>
          <w:t>скорая</w:t>
        </w:r>
      </w:hyperlink>
      <w:r w:rsidRPr="00C013B2">
        <w:rPr>
          <w:rFonts w:ascii="Georgia" w:eastAsia="Times New Roman" w:hAnsi="Georgia" w:cs="Times New Roman"/>
          <w:color w:val="333333"/>
          <w:sz w:val="24"/>
          <w:szCs w:val="24"/>
          <w:lang w:eastAsia="ru-RU"/>
        </w:rPr>
        <w:t>, в том числе скорая специализированная, медицинская помощь;</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4) </w:t>
      </w:r>
      <w:hyperlink r:id="rId8" w:anchor="Par555" w:history="1">
        <w:r w:rsidRPr="00C013B2">
          <w:rPr>
            <w:rFonts w:ascii="Georgia" w:eastAsia="Times New Roman" w:hAnsi="Georgia" w:cs="Times New Roman"/>
            <w:color w:val="743399"/>
            <w:sz w:val="24"/>
            <w:szCs w:val="24"/>
            <w:u w:val="single"/>
            <w:bdr w:val="none" w:sz="0" w:space="0" w:color="auto" w:frame="1"/>
            <w:lang w:eastAsia="ru-RU"/>
          </w:rPr>
          <w:t>паллиативная</w:t>
        </w:r>
      </w:hyperlink>
      <w:r w:rsidRPr="00C013B2">
        <w:rPr>
          <w:rFonts w:ascii="Georgia" w:eastAsia="Times New Roman" w:hAnsi="Georgia" w:cs="Times New Roman"/>
          <w:color w:val="333333"/>
          <w:sz w:val="24"/>
          <w:szCs w:val="24"/>
          <w:lang w:eastAsia="ru-RU"/>
        </w:rPr>
        <w:t> медицинская помощь.</w:t>
      </w:r>
    </w:p>
    <w:p w:rsidR="00C013B2" w:rsidRPr="00C013B2" w:rsidRDefault="00C013B2" w:rsidP="00C013B2">
      <w:pPr>
        <w:numPr>
          <w:ilvl w:val="0"/>
          <w:numId w:val="2"/>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Медицинская помощь может оказываться в следующих условиях:</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4) стационарно (в условиях, обеспечивающих круглосуточное медицинское наблюдение и лечение).</w:t>
      </w:r>
    </w:p>
    <w:p w:rsidR="00C013B2" w:rsidRPr="00C013B2" w:rsidRDefault="00C013B2" w:rsidP="00C013B2">
      <w:pPr>
        <w:numPr>
          <w:ilvl w:val="0"/>
          <w:numId w:val="3"/>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Формами оказания медицинской помощи являются:</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013B2" w:rsidRPr="00C013B2" w:rsidRDefault="00C013B2" w:rsidP="00C013B2">
      <w:pPr>
        <w:numPr>
          <w:ilvl w:val="0"/>
          <w:numId w:val="4"/>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b/>
          <w:bCs/>
          <w:color w:val="333333"/>
          <w:sz w:val="24"/>
          <w:szCs w:val="24"/>
          <w:bdr w:val="none" w:sz="0" w:space="0" w:color="auto" w:frame="1"/>
          <w:lang w:eastAsia="ru-RU"/>
        </w:rPr>
        <w:t>Первичная медико-санитарная помощь</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lastRenderedPageBreak/>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9" w:anchor="Par376" w:history="1">
        <w:r w:rsidRPr="00C013B2">
          <w:rPr>
            <w:rFonts w:ascii="Georgia" w:eastAsia="Times New Roman" w:hAnsi="Georgia" w:cs="Times New Roman"/>
            <w:color w:val="743399"/>
            <w:sz w:val="24"/>
            <w:szCs w:val="24"/>
            <w:u w:val="single"/>
            <w:bdr w:val="none" w:sz="0" w:space="0" w:color="auto" w:frame="1"/>
            <w:lang w:eastAsia="ru-RU"/>
          </w:rPr>
          <w:t>статьи 21</w:t>
        </w:r>
      </w:hyperlink>
      <w:r w:rsidRPr="00C013B2">
        <w:rPr>
          <w:rFonts w:ascii="Georgia" w:eastAsia="Times New Roman" w:hAnsi="Georgia" w:cs="Times New Roman"/>
          <w:color w:val="333333"/>
          <w:sz w:val="24"/>
          <w:szCs w:val="24"/>
          <w:lang w:eastAsia="ru-RU"/>
        </w:rPr>
        <w:t> Федерального закона.</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Первичная медико-санитарная помощь оказывается в амбулаторных условиях и в условиях дневного стационара.</w:t>
      </w:r>
    </w:p>
    <w:p w:rsidR="00C013B2" w:rsidRPr="00C013B2" w:rsidRDefault="00C013B2" w:rsidP="00C013B2">
      <w:pPr>
        <w:numPr>
          <w:ilvl w:val="0"/>
          <w:numId w:val="5"/>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b/>
          <w:bCs/>
          <w:color w:val="333333"/>
          <w:sz w:val="24"/>
          <w:szCs w:val="24"/>
          <w:bdr w:val="none" w:sz="0" w:space="0" w:color="auto" w:frame="1"/>
          <w:lang w:eastAsia="ru-RU"/>
        </w:rPr>
        <w:t>Специализированная, в том числе высокотехнологичная, медицинская помощь</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Специализированная медицинская помощь оказывается в стационарных условиях и в условиях дневного стационара.</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r:id="rId10" w:anchor="Par1509" w:history="1">
        <w:r w:rsidRPr="00C013B2">
          <w:rPr>
            <w:rFonts w:ascii="Georgia" w:eastAsia="Times New Roman" w:hAnsi="Georgia" w:cs="Times New Roman"/>
            <w:color w:val="743399"/>
            <w:sz w:val="24"/>
            <w:szCs w:val="24"/>
            <w:u w:val="single"/>
            <w:bdr w:val="none" w:sz="0" w:space="0" w:color="auto" w:frame="1"/>
            <w:lang w:eastAsia="ru-RU"/>
          </w:rPr>
          <w:t>частью 9 статьи 100</w:t>
        </w:r>
      </w:hyperlink>
      <w:r w:rsidRPr="00C013B2">
        <w:rPr>
          <w:rFonts w:ascii="Georgia" w:eastAsia="Times New Roman" w:hAnsi="Georgia" w:cs="Times New Roman"/>
          <w:color w:val="333333"/>
          <w:sz w:val="24"/>
          <w:szCs w:val="24"/>
          <w:lang w:eastAsia="ru-RU"/>
        </w:rPr>
        <w:t> Федерального закона.</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 xml:space="preserve">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w:t>
      </w:r>
      <w:r w:rsidRPr="00C013B2">
        <w:rPr>
          <w:rFonts w:ascii="Georgia" w:eastAsia="Times New Roman" w:hAnsi="Georgia" w:cs="Times New Roman"/>
          <w:color w:val="333333"/>
          <w:sz w:val="24"/>
          <w:szCs w:val="24"/>
          <w:lang w:eastAsia="ru-RU"/>
        </w:rPr>
        <w:lastRenderedPageBreak/>
        <w:t>уполномоченному федеральному органу исполнительной власти, устанавливается Правительством Российской Федерации.</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013B2" w:rsidRPr="00C013B2" w:rsidRDefault="00C013B2" w:rsidP="00C013B2">
      <w:pPr>
        <w:numPr>
          <w:ilvl w:val="0"/>
          <w:numId w:val="6"/>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b/>
          <w:bCs/>
          <w:color w:val="333333"/>
          <w:sz w:val="24"/>
          <w:szCs w:val="24"/>
          <w:bdr w:val="none" w:sz="0" w:space="0" w:color="auto" w:frame="1"/>
          <w:lang w:eastAsia="ru-RU"/>
        </w:rPr>
        <w:t>Скорая, в том числе скорая специализированная, медицинская помощь</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b/>
          <w:bCs/>
          <w:color w:val="333333"/>
          <w:sz w:val="24"/>
          <w:szCs w:val="24"/>
          <w:bdr w:val="none" w:sz="0" w:space="0" w:color="auto" w:frame="1"/>
          <w:lang w:eastAsia="ru-RU"/>
        </w:rPr>
        <w:t> </w:t>
      </w:r>
    </w:p>
    <w:p w:rsidR="00C013B2" w:rsidRPr="00C013B2" w:rsidRDefault="00C013B2" w:rsidP="00C013B2">
      <w:pPr>
        <w:numPr>
          <w:ilvl w:val="0"/>
          <w:numId w:val="7"/>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013B2" w:rsidRPr="00C013B2" w:rsidRDefault="00C013B2" w:rsidP="00C013B2">
      <w:pPr>
        <w:numPr>
          <w:ilvl w:val="0"/>
          <w:numId w:val="7"/>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013B2" w:rsidRPr="00C013B2" w:rsidRDefault="00C013B2" w:rsidP="00C013B2">
      <w:pPr>
        <w:numPr>
          <w:ilvl w:val="0"/>
          <w:numId w:val="7"/>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C013B2" w:rsidRPr="00C013B2" w:rsidRDefault="00C013B2" w:rsidP="00C013B2">
      <w:pPr>
        <w:numPr>
          <w:ilvl w:val="0"/>
          <w:numId w:val="7"/>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13B2" w:rsidRPr="00C013B2" w:rsidRDefault="00C013B2" w:rsidP="00C013B2">
      <w:pPr>
        <w:numPr>
          <w:ilvl w:val="0"/>
          <w:numId w:val="7"/>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Медицинская эвакуация включает в себя:</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1) санитарно-авиационную эвакуацию, осуществляемую воздушными судами;</w:t>
      </w:r>
    </w:p>
    <w:p w:rsidR="00C013B2" w:rsidRPr="00C013B2" w:rsidRDefault="00C013B2" w:rsidP="00C013B2">
      <w:pPr>
        <w:spacing w:after="36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2) санитарную эвакуацию, осуществляемую наземным, водным и другими видами транспорта.</w:t>
      </w:r>
    </w:p>
    <w:p w:rsidR="00C013B2" w:rsidRPr="00C013B2" w:rsidRDefault="00C013B2" w:rsidP="00C013B2">
      <w:pPr>
        <w:numPr>
          <w:ilvl w:val="0"/>
          <w:numId w:val="8"/>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13B2" w:rsidRPr="00C013B2" w:rsidRDefault="00C013B2" w:rsidP="00C013B2">
      <w:pPr>
        <w:numPr>
          <w:ilvl w:val="0"/>
          <w:numId w:val="8"/>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 xml:space="preserve">Медицинские организации, подведомственные федеральным органам исполнительной власти, государственным академиям наук вправе осуществлять </w:t>
      </w:r>
      <w:r w:rsidRPr="00C013B2">
        <w:rPr>
          <w:rFonts w:ascii="Georgia" w:eastAsia="Times New Roman" w:hAnsi="Georgia" w:cs="Times New Roman"/>
          <w:color w:val="333333"/>
          <w:sz w:val="24"/>
          <w:szCs w:val="24"/>
          <w:lang w:eastAsia="ru-RU"/>
        </w:rPr>
        <w:lastRenderedPageBreak/>
        <w:t>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013B2" w:rsidRPr="00C013B2" w:rsidRDefault="00C013B2" w:rsidP="00C013B2">
      <w:pPr>
        <w:numPr>
          <w:ilvl w:val="0"/>
          <w:numId w:val="8"/>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013B2" w:rsidRPr="00C013B2" w:rsidRDefault="00C013B2" w:rsidP="00C013B2">
      <w:pPr>
        <w:spacing w:after="0" w:line="240" w:lineRule="auto"/>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b/>
          <w:bCs/>
          <w:color w:val="333333"/>
          <w:sz w:val="24"/>
          <w:szCs w:val="24"/>
          <w:bdr w:val="none" w:sz="0" w:space="0" w:color="auto" w:frame="1"/>
          <w:lang w:eastAsia="ru-RU"/>
        </w:rPr>
        <w:t>Паллиативная медицинская помощь</w:t>
      </w:r>
    </w:p>
    <w:p w:rsidR="00C013B2" w:rsidRPr="00C013B2" w:rsidRDefault="00C013B2" w:rsidP="00C013B2">
      <w:pPr>
        <w:numPr>
          <w:ilvl w:val="0"/>
          <w:numId w:val="9"/>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013B2" w:rsidRPr="00C013B2" w:rsidRDefault="00C013B2" w:rsidP="00C013B2">
      <w:pPr>
        <w:numPr>
          <w:ilvl w:val="0"/>
          <w:numId w:val="9"/>
        </w:numPr>
        <w:spacing w:after="0" w:line="240" w:lineRule="auto"/>
        <w:ind w:left="360"/>
        <w:jc w:val="both"/>
        <w:textAlignment w:val="baseline"/>
        <w:rPr>
          <w:rFonts w:ascii="Georgia" w:eastAsia="Times New Roman" w:hAnsi="Georgia" w:cs="Times New Roman"/>
          <w:color w:val="333333"/>
          <w:sz w:val="24"/>
          <w:szCs w:val="24"/>
          <w:lang w:eastAsia="ru-RU"/>
        </w:rPr>
      </w:pPr>
      <w:r w:rsidRPr="00C013B2">
        <w:rPr>
          <w:rFonts w:ascii="Georgia" w:eastAsia="Times New Roman" w:hAnsi="Georgia" w:cs="Times New Roman"/>
          <w:color w:val="333333"/>
          <w:sz w:val="24"/>
          <w:szCs w:val="24"/>
          <w:lang w:eastAsia="ru-RU"/>
        </w:rPr>
        <w:t>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2446C" w:rsidRDefault="0062446C">
      <w:bookmarkStart w:id="0" w:name="_GoBack"/>
      <w:bookmarkEnd w:id="0"/>
    </w:p>
    <w:sectPr w:rsidR="00624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88"/>
    <w:multiLevelType w:val="multilevel"/>
    <w:tmpl w:val="10D6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1E67"/>
    <w:multiLevelType w:val="multilevel"/>
    <w:tmpl w:val="1E26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9304A"/>
    <w:multiLevelType w:val="multilevel"/>
    <w:tmpl w:val="9D96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96A0C"/>
    <w:multiLevelType w:val="multilevel"/>
    <w:tmpl w:val="586C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E1BC2"/>
    <w:multiLevelType w:val="multilevel"/>
    <w:tmpl w:val="0DD8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F6B1D"/>
    <w:multiLevelType w:val="multilevel"/>
    <w:tmpl w:val="2542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B49CD"/>
    <w:multiLevelType w:val="multilevel"/>
    <w:tmpl w:val="0C68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24CC8"/>
    <w:multiLevelType w:val="multilevel"/>
    <w:tmpl w:val="C836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82D3A"/>
    <w:multiLevelType w:val="multilevel"/>
    <w:tmpl w:val="95E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4"/>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3D"/>
    <w:rsid w:val="0062446C"/>
    <w:rsid w:val="00C013B2"/>
    <w:rsid w:val="00DA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DDA0-0723-4CA9-BC4A-31472A7F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3B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13B2"/>
    <w:rPr>
      <w:color w:val="0000FF"/>
      <w:u w:val="single"/>
    </w:rPr>
  </w:style>
  <w:style w:type="character" w:styleId="a5">
    <w:name w:val="Strong"/>
    <w:basedOn w:val="a0"/>
    <w:uiPriority w:val="22"/>
    <w:qFormat/>
    <w:rsid w:val="00C01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4572">
      <w:bodyDiv w:val="1"/>
      <w:marLeft w:val="0"/>
      <w:marRight w:val="0"/>
      <w:marTop w:val="0"/>
      <w:marBottom w:val="0"/>
      <w:divBdr>
        <w:top w:val="none" w:sz="0" w:space="0" w:color="auto"/>
        <w:left w:val="none" w:sz="0" w:space="0" w:color="auto"/>
        <w:bottom w:val="none" w:sz="0" w:space="0" w:color="auto"/>
        <w:right w:val="none" w:sz="0" w:space="0" w:color="auto"/>
      </w:divBdr>
      <w:divsChild>
        <w:div w:id="15257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ol2.ru/%d0%be-%d0%b2%d0%b8%d0%b4%d0%b0%d1%85-%d0%bc%d0%b5%d0%b4%d0%b8%d1%86%d0%b8%d0%bd%d1%81%d0%ba%d0%be%d0%b9-%d0%bf%d0%be%d0%bc%d0%be%d1%89%d0%b8-2/" TargetMode="External"/><Relationship Id="rId3" Type="http://schemas.openxmlformats.org/officeDocument/2006/relationships/settings" Target="settings.xml"/><Relationship Id="rId7" Type="http://schemas.openxmlformats.org/officeDocument/2006/relationships/hyperlink" Target="http://dpol2.ru/%d0%be-%d0%b2%d0%b8%d0%b4%d0%b0%d1%85-%d0%bc%d0%b5%d0%b4%d0%b8%d1%86%d0%b8%d0%bd%d1%81%d0%ba%d0%be%d0%b9-%d0%bf%d0%be%d0%bc%d0%be%d1%89%d0%b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ol2.ru/%d0%be-%d0%b2%d0%b8%d0%b4%d0%b0%d1%85-%d0%bc%d0%b5%d0%b4%d0%b8%d1%86%d0%b8%d0%bd%d1%81%d0%ba%d0%be%d0%b9-%d0%bf%d0%be%d0%bc%d0%be%d1%89%d0%b8-2/" TargetMode="External"/><Relationship Id="rId11" Type="http://schemas.openxmlformats.org/officeDocument/2006/relationships/fontTable" Target="fontTable.xml"/><Relationship Id="rId5" Type="http://schemas.openxmlformats.org/officeDocument/2006/relationships/hyperlink" Target="http://dpol2.ru/%d0%be-%d0%b2%d0%b8%d0%b4%d0%b0%d1%85-%d0%bc%d0%b5%d0%b4%d0%b8%d1%86%d0%b8%d0%bd%d1%81%d0%ba%d0%be%d0%b9-%d0%bf%d0%be%d0%bc%d0%be%d1%89%d0%b8-2/" TargetMode="External"/><Relationship Id="rId10" Type="http://schemas.openxmlformats.org/officeDocument/2006/relationships/hyperlink" Target="http://dpol2.ru/%d0%be-%d0%b2%d0%b8%d0%b4%d0%b0%d1%85-%d0%bc%d0%b5%d0%b4%d0%b8%d1%86%d0%b8%d0%bd%d1%81%d0%ba%d0%be%d0%b9-%d0%bf%d0%be%d0%bc%d0%be%d1%89%d0%b8-2/" TargetMode="External"/><Relationship Id="rId4" Type="http://schemas.openxmlformats.org/officeDocument/2006/relationships/webSettings" Target="webSettings.xml"/><Relationship Id="rId9" Type="http://schemas.openxmlformats.org/officeDocument/2006/relationships/hyperlink" Target="http://dpol2.ru/%d0%be-%d0%b2%d0%b8%d0%b4%d0%b0%d1%85-%d0%bc%d0%b5%d0%b4%d0%b8%d1%86%d0%b8%d0%bd%d1%81%d0%ba%d0%be%d0%b9-%d0%bf%d0%be%d0%bc%d0%be%d1%89%d0%b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0</DocSecurity>
  <Lines>76</Lines>
  <Paragraphs>21</Paragraphs>
  <ScaleCrop>false</ScaleCrop>
  <Company>SPecialiST RePack</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2019-08-19T05:51:00Z</dcterms:created>
  <dcterms:modified xsi:type="dcterms:W3CDTF">2019-08-19T05:51:00Z</dcterms:modified>
</cp:coreProperties>
</file>